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27534" w14:textId="739905D6" w:rsidR="00AB60DC" w:rsidRPr="0057101C" w:rsidRDefault="00604CD4" w:rsidP="007C2E7D">
      <w:pPr>
        <w:pStyle w:val="Textoindependiente"/>
        <w:widowControl w:val="0"/>
        <w:suppressAutoHyphens/>
        <w:spacing w:line="360" w:lineRule="auto"/>
        <w:rPr>
          <w:rFonts w:ascii="Arial" w:hAnsi="Arial" w:cs="Arial"/>
          <w:b w:val="0"/>
          <w:i/>
          <w:sz w:val="24"/>
          <w:szCs w:val="24"/>
        </w:rPr>
      </w:pPr>
      <w:r w:rsidRPr="0057101C">
        <w:rPr>
          <w:rFonts w:ascii="Arial" w:hAnsi="Arial" w:cs="Arial"/>
          <w:b w:val="0"/>
          <w:i/>
          <w:sz w:val="24"/>
          <w:szCs w:val="24"/>
        </w:rPr>
        <w:t xml:space="preserve">Notaría </w:t>
      </w:r>
      <w:r w:rsidR="00B95D60" w:rsidRPr="0057101C">
        <w:rPr>
          <w:rFonts w:ascii="Arial" w:hAnsi="Arial" w:cs="Arial"/>
          <w:b w:val="0"/>
          <w:i/>
          <w:sz w:val="24"/>
          <w:szCs w:val="24"/>
        </w:rPr>
        <w:t>ú</w:t>
      </w:r>
      <w:r w:rsidR="007B76A0" w:rsidRPr="0057101C">
        <w:rPr>
          <w:rFonts w:ascii="Arial" w:hAnsi="Arial" w:cs="Arial"/>
          <w:b w:val="0"/>
          <w:i/>
          <w:sz w:val="24"/>
          <w:szCs w:val="24"/>
        </w:rPr>
        <w:t>nica</w:t>
      </w:r>
      <w:r w:rsidRPr="0057101C">
        <w:rPr>
          <w:rFonts w:ascii="Arial" w:hAnsi="Arial" w:cs="Arial"/>
          <w:b w:val="0"/>
          <w:i/>
          <w:sz w:val="24"/>
          <w:szCs w:val="24"/>
        </w:rPr>
        <w:t xml:space="preserve"> de Carolina del Príncipe, Antioquia, Colombia………………………………</w:t>
      </w:r>
    </w:p>
    <w:p w14:paraId="3FB715B2" w14:textId="560CF502" w:rsidR="00AB60DC" w:rsidRPr="0057101C" w:rsidRDefault="00604CD4" w:rsidP="007C2E7D">
      <w:pPr>
        <w:pStyle w:val="Textoindependiente"/>
        <w:widowControl w:val="0"/>
        <w:suppressAutoHyphens/>
        <w:spacing w:line="360" w:lineRule="auto"/>
        <w:rPr>
          <w:rFonts w:ascii="Arial" w:hAnsi="Arial" w:cs="Arial"/>
          <w:b w:val="0"/>
          <w:i/>
          <w:sz w:val="24"/>
          <w:szCs w:val="24"/>
        </w:rPr>
      </w:pPr>
      <w:r w:rsidRPr="0057101C">
        <w:rPr>
          <w:rFonts w:ascii="Arial" w:hAnsi="Arial" w:cs="Arial"/>
          <w:b w:val="0"/>
          <w:i/>
          <w:sz w:val="24"/>
          <w:szCs w:val="24"/>
        </w:rPr>
        <w:t xml:space="preserve">Número: </w:t>
      </w:r>
    </w:p>
    <w:p w14:paraId="6DC82447" w14:textId="4B6CDC46" w:rsidR="00AB60DC" w:rsidRPr="0057101C" w:rsidRDefault="00604CD4" w:rsidP="007C2E7D">
      <w:pPr>
        <w:pStyle w:val="Textoindependiente21"/>
        <w:widowControl w:val="0"/>
        <w:suppressAutoHyphens/>
        <w:spacing w:line="360" w:lineRule="auto"/>
        <w:rPr>
          <w:rFonts w:ascii="Arial" w:hAnsi="Arial" w:cs="Arial"/>
          <w:i/>
          <w:sz w:val="24"/>
          <w:szCs w:val="24"/>
        </w:rPr>
      </w:pPr>
      <w:r w:rsidRPr="0057101C">
        <w:rPr>
          <w:rFonts w:ascii="Arial" w:hAnsi="Arial" w:cs="Arial"/>
          <w:i/>
          <w:sz w:val="24"/>
          <w:szCs w:val="24"/>
        </w:rPr>
        <w:t xml:space="preserve">Fecha: </w:t>
      </w:r>
      <w:r w:rsidR="00AB60DC" w:rsidRPr="0057101C">
        <w:rPr>
          <w:rFonts w:ascii="Arial" w:hAnsi="Arial" w:cs="Arial"/>
          <w:i/>
          <w:sz w:val="24"/>
          <w:szCs w:val="24"/>
        </w:rPr>
        <w:fldChar w:fldCharType="begin"/>
      </w:r>
      <w:r w:rsidR="00AB60DC" w:rsidRPr="0057101C">
        <w:rPr>
          <w:rFonts w:ascii="Arial" w:hAnsi="Arial" w:cs="Arial"/>
          <w:i/>
          <w:sz w:val="24"/>
          <w:szCs w:val="24"/>
        </w:rPr>
        <w:instrText xml:space="preserve"> TIME \@ "dddd, dd' de 'MMMM' de 'yyyy" </w:instrText>
      </w:r>
      <w:r w:rsidR="00AB60DC" w:rsidRPr="0057101C">
        <w:rPr>
          <w:rFonts w:ascii="Arial" w:hAnsi="Arial" w:cs="Arial"/>
          <w:i/>
          <w:sz w:val="24"/>
          <w:szCs w:val="24"/>
        </w:rPr>
        <w:fldChar w:fldCharType="separate"/>
      </w:r>
      <w:r w:rsidR="000E5D9F">
        <w:rPr>
          <w:rFonts w:ascii="Arial" w:hAnsi="Arial" w:cs="Arial"/>
          <w:i/>
          <w:noProof/>
          <w:sz w:val="24"/>
          <w:szCs w:val="24"/>
        </w:rPr>
        <w:t>martes, 27 de diciembre de 2022</w:t>
      </w:r>
      <w:r w:rsidR="00AB60DC" w:rsidRPr="0057101C">
        <w:rPr>
          <w:rFonts w:ascii="Arial" w:hAnsi="Arial" w:cs="Arial"/>
          <w:i/>
          <w:sz w:val="24"/>
          <w:szCs w:val="24"/>
        </w:rPr>
        <w:fldChar w:fldCharType="end"/>
      </w:r>
      <w:r w:rsidRPr="0057101C">
        <w:rPr>
          <w:rFonts w:ascii="Arial" w:hAnsi="Arial" w:cs="Arial"/>
          <w:i/>
          <w:sz w:val="24"/>
          <w:szCs w:val="24"/>
        </w:rPr>
        <w:t>.......</w:t>
      </w:r>
      <w:r w:rsidR="00657E49" w:rsidRPr="0057101C">
        <w:rPr>
          <w:rFonts w:ascii="Arial" w:hAnsi="Arial" w:cs="Arial"/>
          <w:i/>
          <w:sz w:val="24"/>
          <w:szCs w:val="24"/>
        </w:rPr>
        <w:t>........</w:t>
      </w:r>
      <w:r w:rsidR="00E07B0E" w:rsidRPr="0057101C">
        <w:rPr>
          <w:rFonts w:ascii="Arial" w:hAnsi="Arial" w:cs="Arial"/>
          <w:i/>
          <w:sz w:val="24"/>
          <w:szCs w:val="24"/>
        </w:rPr>
        <w:t>...........</w:t>
      </w:r>
      <w:r w:rsidR="007649C5" w:rsidRPr="0057101C">
        <w:rPr>
          <w:rFonts w:ascii="Arial" w:hAnsi="Arial" w:cs="Arial"/>
          <w:i/>
          <w:sz w:val="24"/>
          <w:szCs w:val="24"/>
        </w:rPr>
        <w:t>..........</w:t>
      </w:r>
      <w:r w:rsidR="00A60F8B" w:rsidRPr="0057101C">
        <w:rPr>
          <w:rFonts w:ascii="Arial" w:hAnsi="Arial" w:cs="Arial"/>
          <w:i/>
          <w:sz w:val="24"/>
          <w:szCs w:val="24"/>
        </w:rPr>
        <w:t>...</w:t>
      </w:r>
      <w:r w:rsidR="00277719" w:rsidRPr="0057101C">
        <w:rPr>
          <w:rFonts w:ascii="Arial" w:hAnsi="Arial" w:cs="Arial"/>
          <w:i/>
          <w:sz w:val="24"/>
          <w:szCs w:val="24"/>
        </w:rPr>
        <w:t>..........</w:t>
      </w:r>
      <w:r w:rsidR="00592C23" w:rsidRPr="0057101C">
        <w:rPr>
          <w:rFonts w:ascii="Arial" w:hAnsi="Arial" w:cs="Arial"/>
          <w:i/>
          <w:sz w:val="24"/>
          <w:szCs w:val="24"/>
        </w:rPr>
        <w:t>..</w:t>
      </w:r>
      <w:r w:rsidR="00A6334B" w:rsidRPr="0057101C">
        <w:rPr>
          <w:rFonts w:ascii="Arial" w:hAnsi="Arial" w:cs="Arial"/>
          <w:i/>
          <w:sz w:val="24"/>
          <w:szCs w:val="24"/>
        </w:rPr>
        <w:t>...</w:t>
      </w:r>
      <w:r w:rsidR="00422F6E" w:rsidRPr="0057101C">
        <w:rPr>
          <w:rFonts w:ascii="Arial" w:hAnsi="Arial" w:cs="Arial"/>
          <w:i/>
          <w:sz w:val="24"/>
          <w:szCs w:val="24"/>
        </w:rPr>
        <w:t>.....</w:t>
      </w:r>
      <w:r w:rsidR="00C533FC" w:rsidRPr="0057101C">
        <w:rPr>
          <w:rFonts w:ascii="Arial" w:hAnsi="Arial" w:cs="Arial"/>
          <w:i/>
          <w:sz w:val="24"/>
          <w:szCs w:val="24"/>
        </w:rPr>
        <w:t>..</w:t>
      </w:r>
      <w:r w:rsidR="00B648FF" w:rsidRPr="0057101C">
        <w:rPr>
          <w:rFonts w:ascii="Arial" w:hAnsi="Arial" w:cs="Arial"/>
          <w:i/>
          <w:sz w:val="24"/>
          <w:szCs w:val="24"/>
        </w:rPr>
        <w:t>......</w:t>
      </w:r>
      <w:r w:rsidR="00C20B00" w:rsidRPr="0057101C">
        <w:rPr>
          <w:rFonts w:ascii="Arial" w:hAnsi="Arial" w:cs="Arial"/>
          <w:i/>
          <w:sz w:val="24"/>
          <w:szCs w:val="24"/>
        </w:rPr>
        <w:t>.....</w:t>
      </w:r>
      <w:r w:rsidR="0057101C" w:rsidRPr="0057101C">
        <w:rPr>
          <w:rFonts w:ascii="Arial" w:hAnsi="Arial" w:cs="Arial"/>
          <w:i/>
          <w:sz w:val="24"/>
          <w:szCs w:val="24"/>
        </w:rPr>
        <w:t>..</w:t>
      </w:r>
    </w:p>
    <w:p w14:paraId="3224B719" w14:textId="16451B3A" w:rsidR="00AB60DC" w:rsidRPr="0057101C" w:rsidRDefault="00604CD4" w:rsidP="007C2E7D">
      <w:pPr>
        <w:pStyle w:val="Textoindependiente21"/>
        <w:widowControl w:val="0"/>
        <w:suppressAutoHyphens/>
        <w:spacing w:line="360" w:lineRule="auto"/>
        <w:rPr>
          <w:rFonts w:ascii="Arial" w:hAnsi="Arial" w:cs="Arial"/>
          <w:i/>
          <w:sz w:val="24"/>
          <w:szCs w:val="24"/>
        </w:rPr>
      </w:pPr>
      <w:r w:rsidRPr="0057101C">
        <w:rPr>
          <w:rFonts w:ascii="Arial" w:hAnsi="Arial" w:cs="Arial"/>
          <w:i/>
          <w:sz w:val="24"/>
          <w:szCs w:val="24"/>
        </w:rPr>
        <w:t>Acto</w:t>
      </w:r>
      <w:r w:rsidR="00443216" w:rsidRPr="0057101C">
        <w:rPr>
          <w:rFonts w:ascii="Arial" w:hAnsi="Arial" w:cs="Arial"/>
          <w:i/>
          <w:sz w:val="24"/>
          <w:szCs w:val="24"/>
        </w:rPr>
        <w:t>(s)</w:t>
      </w:r>
      <w:r w:rsidRPr="0057101C">
        <w:rPr>
          <w:rFonts w:ascii="Arial" w:hAnsi="Arial" w:cs="Arial"/>
          <w:i/>
          <w:sz w:val="24"/>
          <w:szCs w:val="24"/>
        </w:rPr>
        <w:t>: Reglamento de propiedad horizontal</w:t>
      </w:r>
      <w:r w:rsidR="00A803B3" w:rsidRPr="0057101C">
        <w:rPr>
          <w:rFonts w:ascii="Arial" w:hAnsi="Arial" w:cs="Arial"/>
          <w:i/>
          <w:sz w:val="24"/>
          <w:szCs w:val="24"/>
        </w:rPr>
        <w:t xml:space="preserve"> </w:t>
      </w:r>
      <w:r w:rsidR="000D7FC2" w:rsidRPr="0057101C">
        <w:rPr>
          <w:rFonts w:ascii="Arial" w:hAnsi="Arial" w:cs="Arial"/>
          <w:i/>
          <w:sz w:val="24"/>
          <w:szCs w:val="24"/>
        </w:rPr>
        <w:t>– Liquidación comunidad</w:t>
      </w:r>
      <w:r w:rsidR="00B102A3" w:rsidRPr="0057101C">
        <w:rPr>
          <w:rFonts w:ascii="Arial" w:hAnsi="Arial" w:cs="Arial"/>
          <w:i/>
          <w:sz w:val="24"/>
          <w:szCs w:val="24"/>
        </w:rPr>
        <w:t xml:space="preserve"> </w:t>
      </w:r>
      <w:r w:rsidR="002B30AB" w:rsidRPr="0057101C">
        <w:rPr>
          <w:rFonts w:ascii="Arial" w:hAnsi="Arial" w:cs="Arial"/>
          <w:i/>
          <w:sz w:val="24"/>
          <w:szCs w:val="24"/>
        </w:rPr>
        <w:t xml:space="preserve">sin </w:t>
      </w:r>
      <w:r w:rsidR="00B102A3" w:rsidRPr="0057101C">
        <w:rPr>
          <w:rFonts w:ascii="Arial" w:hAnsi="Arial" w:cs="Arial"/>
          <w:i/>
          <w:sz w:val="24"/>
          <w:szCs w:val="24"/>
        </w:rPr>
        <w:t>afectación a vivienda familiar</w:t>
      </w:r>
      <w:r w:rsidR="002B30AB" w:rsidRPr="0057101C">
        <w:rPr>
          <w:rFonts w:ascii="Arial" w:hAnsi="Arial" w:cs="Arial"/>
          <w:i/>
          <w:sz w:val="24"/>
          <w:szCs w:val="24"/>
        </w:rPr>
        <w:t>…………………………………………………………………………………</w:t>
      </w:r>
    </w:p>
    <w:p w14:paraId="446337AF" w14:textId="1D826743" w:rsidR="00BF12D9" w:rsidRPr="0057101C" w:rsidRDefault="00AB60DC" w:rsidP="007C2E7D">
      <w:pPr>
        <w:pStyle w:val="Textoindependiente"/>
        <w:widowControl w:val="0"/>
        <w:suppressAutoHyphens/>
        <w:spacing w:line="360" w:lineRule="auto"/>
        <w:rPr>
          <w:rFonts w:ascii="Arial" w:hAnsi="Arial" w:cs="Arial"/>
          <w:b w:val="0"/>
          <w:i/>
          <w:sz w:val="24"/>
          <w:szCs w:val="24"/>
        </w:rPr>
      </w:pPr>
      <w:r w:rsidRPr="0057101C">
        <w:rPr>
          <w:rFonts w:ascii="Arial" w:hAnsi="Arial" w:cs="Arial"/>
          <w:b w:val="0"/>
          <w:i/>
          <w:sz w:val="24"/>
          <w:szCs w:val="24"/>
        </w:rPr>
        <w:t xml:space="preserve">En el </w:t>
      </w:r>
      <w:r w:rsidR="003641B9" w:rsidRPr="0057101C">
        <w:rPr>
          <w:rFonts w:ascii="Arial" w:hAnsi="Arial" w:cs="Arial"/>
          <w:b w:val="0"/>
          <w:i/>
          <w:sz w:val="24"/>
          <w:szCs w:val="24"/>
        </w:rPr>
        <w:t>m</w:t>
      </w:r>
      <w:r w:rsidRPr="0057101C">
        <w:rPr>
          <w:rFonts w:ascii="Arial" w:hAnsi="Arial" w:cs="Arial"/>
          <w:b w:val="0"/>
          <w:i/>
          <w:sz w:val="24"/>
          <w:szCs w:val="24"/>
        </w:rPr>
        <w:t xml:space="preserve">unicipio de Carolina del Príncipe, Departamento de Antioquia, República de Colombia, hoy, </w:t>
      </w:r>
      <w:r w:rsidRPr="0057101C">
        <w:rPr>
          <w:rFonts w:ascii="Arial" w:hAnsi="Arial" w:cs="Arial"/>
          <w:b w:val="0"/>
          <w:i/>
          <w:sz w:val="24"/>
          <w:szCs w:val="24"/>
        </w:rPr>
        <w:fldChar w:fldCharType="begin"/>
      </w:r>
      <w:r w:rsidRPr="0057101C">
        <w:rPr>
          <w:rFonts w:ascii="Arial" w:hAnsi="Arial" w:cs="Arial"/>
          <w:b w:val="0"/>
          <w:i/>
          <w:sz w:val="24"/>
          <w:szCs w:val="24"/>
        </w:rPr>
        <w:instrText xml:space="preserve"> TIME \@ "dddd, dd' de 'MMMM' de 'yyyy" </w:instrText>
      </w:r>
      <w:r w:rsidRPr="0057101C">
        <w:rPr>
          <w:rFonts w:ascii="Arial" w:hAnsi="Arial" w:cs="Arial"/>
          <w:b w:val="0"/>
          <w:i/>
          <w:sz w:val="24"/>
          <w:szCs w:val="24"/>
        </w:rPr>
        <w:fldChar w:fldCharType="separate"/>
      </w:r>
      <w:r w:rsidR="000E5D9F">
        <w:rPr>
          <w:rFonts w:ascii="Arial" w:hAnsi="Arial" w:cs="Arial"/>
          <w:b w:val="0"/>
          <w:i/>
          <w:noProof/>
          <w:sz w:val="24"/>
          <w:szCs w:val="24"/>
        </w:rPr>
        <w:t>martes, 27 de diciembre de 2022</w:t>
      </w:r>
      <w:r w:rsidRPr="0057101C">
        <w:rPr>
          <w:rFonts w:ascii="Arial" w:hAnsi="Arial" w:cs="Arial"/>
          <w:b w:val="0"/>
          <w:i/>
          <w:sz w:val="24"/>
          <w:szCs w:val="24"/>
        </w:rPr>
        <w:fldChar w:fldCharType="end"/>
      </w:r>
      <w:r w:rsidRPr="0057101C">
        <w:rPr>
          <w:rFonts w:ascii="Arial" w:hAnsi="Arial" w:cs="Arial"/>
          <w:b w:val="0"/>
          <w:i/>
          <w:sz w:val="24"/>
          <w:szCs w:val="24"/>
        </w:rPr>
        <w:t xml:space="preserve">, ante mí, </w:t>
      </w:r>
      <w:r w:rsidR="00E03DBF" w:rsidRPr="0057101C">
        <w:rPr>
          <w:rFonts w:ascii="Arial" w:hAnsi="Arial" w:cs="Arial"/>
          <w:i/>
          <w:sz w:val="24"/>
          <w:szCs w:val="24"/>
        </w:rPr>
        <w:t>Adolfo León Mesa Lopera</w:t>
      </w:r>
      <w:r w:rsidR="00C20B00" w:rsidRPr="0057101C">
        <w:rPr>
          <w:rFonts w:ascii="Arial" w:hAnsi="Arial" w:cs="Arial"/>
          <w:i/>
          <w:sz w:val="24"/>
          <w:szCs w:val="24"/>
        </w:rPr>
        <w:t xml:space="preserve">, </w:t>
      </w:r>
      <w:r w:rsidR="00E03DBF" w:rsidRPr="0057101C">
        <w:rPr>
          <w:rFonts w:ascii="Arial" w:hAnsi="Arial" w:cs="Arial"/>
          <w:i/>
          <w:sz w:val="24"/>
          <w:szCs w:val="24"/>
        </w:rPr>
        <w:t>n</w:t>
      </w:r>
      <w:r w:rsidR="00C20B00" w:rsidRPr="0057101C">
        <w:rPr>
          <w:rFonts w:ascii="Arial" w:hAnsi="Arial" w:cs="Arial"/>
          <w:b w:val="0"/>
          <w:bCs/>
          <w:i/>
          <w:sz w:val="24"/>
          <w:szCs w:val="24"/>
        </w:rPr>
        <w:t xml:space="preserve">otario único de este círculo, </w:t>
      </w:r>
      <w:r w:rsidRPr="0057101C">
        <w:rPr>
          <w:rFonts w:ascii="Arial" w:hAnsi="Arial" w:cs="Arial"/>
          <w:b w:val="0"/>
          <w:i/>
          <w:sz w:val="24"/>
          <w:szCs w:val="24"/>
        </w:rPr>
        <w:t>compareci</w:t>
      </w:r>
      <w:bookmarkStart w:id="0" w:name="_Hlk53737200"/>
      <w:bookmarkStart w:id="1" w:name="_Hlk53737342"/>
      <w:r w:rsidR="000D7FC2" w:rsidRPr="0057101C">
        <w:rPr>
          <w:rFonts w:ascii="Arial" w:hAnsi="Arial" w:cs="Arial"/>
          <w:b w:val="0"/>
          <w:i/>
          <w:sz w:val="24"/>
          <w:szCs w:val="24"/>
        </w:rPr>
        <w:t>eron</w:t>
      </w:r>
      <w:r w:rsidR="00CB6F44" w:rsidRPr="0057101C">
        <w:rPr>
          <w:rFonts w:ascii="Arial" w:hAnsi="Arial" w:cs="Arial"/>
          <w:b w:val="0"/>
          <w:i/>
          <w:sz w:val="24"/>
          <w:szCs w:val="24"/>
        </w:rPr>
        <w:t xml:space="preserve"> </w:t>
      </w:r>
      <w:bookmarkStart w:id="2" w:name="_Hlk123038009"/>
      <w:bookmarkEnd w:id="0"/>
      <w:bookmarkEnd w:id="1"/>
      <w:r w:rsidR="000E5D9F">
        <w:rPr>
          <w:rFonts w:ascii="Arial" w:hAnsi="Arial" w:cs="Arial"/>
          <w:i/>
          <w:sz w:val="24"/>
          <w:szCs w:val="24"/>
        </w:rPr>
        <w:t xml:space="preserve">XXXXX </w:t>
      </w:r>
      <w:proofErr w:type="spellStart"/>
      <w:r w:rsidR="000E5D9F">
        <w:rPr>
          <w:rFonts w:ascii="Arial" w:hAnsi="Arial" w:cs="Arial"/>
          <w:i/>
          <w:sz w:val="24"/>
          <w:szCs w:val="24"/>
        </w:rPr>
        <w:t>XXXXX</w:t>
      </w:r>
      <w:proofErr w:type="spellEnd"/>
      <w:r w:rsidR="000E5D9F">
        <w:rPr>
          <w:rFonts w:ascii="Arial" w:hAnsi="Arial" w:cs="Arial"/>
          <w:i/>
          <w:sz w:val="24"/>
          <w:szCs w:val="24"/>
        </w:rPr>
        <w:t xml:space="preserve"> XXXX </w:t>
      </w:r>
      <w:proofErr w:type="spellStart"/>
      <w:r w:rsidR="000E5D9F">
        <w:rPr>
          <w:rFonts w:ascii="Arial" w:hAnsi="Arial" w:cs="Arial"/>
          <w:i/>
          <w:sz w:val="24"/>
          <w:szCs w:val="24"/>
        </w:rPr>
        <w:t>XXXX</w:t>
      </w:r>
      <w:proofErr w:type="spellEnd"/>
      <w:r w:rsidR="000E5D9F">
        <w:rPr>
          <w:rFonts w:ascii="Arial" w:hAnsi="Arial" w:cs="Arial"/>
          <w:i/>
          <w:sz w:val="24"/>
          <w:szCs w:val="24"/>
        </w:rPr>
        <w:t xml:space="preserve"> </w:t>
      </w:r>
      <w:r w:rsidR="000E5D9F" w:rsidRPr="00A0739A">
        <w:rPr>
          <w:rFonts w:ascii="Arial" w:hAnsi="Arial" w:cs="Arial"/>
          <w:i/>
          <w:sz w:val="24"/>
          <w:szCs w:val="24"/>
        </w:rPr>
        <w:t xml:space="preserve">, </w:t>
      </w:r>
      <w:r w:rsidR="000E5D9F" w:rsidRPr="000E5D9F">
        <w:rPr>
          <w:rFonts w:ascii="Arial" w:hAnsi="Arial" w:cs="Arial"/>
          <w:b w:val="0"/>
          <w:bCs/>
          <w:i/>
          <w:sz w:val="24"/>
          <w:szCs w:val="24"/>
        </w:rPr>
        <w:t>identificado con la cédula</w:t>
      </w:r>
      <w:r w:rsidR="000E5D9F">
        <w:rPr>
          <w:rFonts w:ascii="Arial" w:hAnsi="Arial" w:cs="Arial"/>
          <w:i/>
          <w:sz w:val="24"/>
          <w:szCs w:val="24"/>
        </w:rPr>
        <w:t xml:space="preserve"> </w:t>
      </w:r>
      <w:r w:rsidR="000E5D9F">
        <w:rPr>
          <w:rFonts w:ascii="Arial" w:hAnsi="Arial" w:cs="Arial"/>
          <w:bCs/>
          <w:i/>
          <w:sz w:val="24"/>
          <w:szCs w:val="24"/>
        </w:rPr>
        <w:t>XXXXXX</w:t>
      </w:r>
      <w:r w:rsidR="000E5D9F" w:rsidRPr="00A0739A">
        <w:rPr>
          <w:rFonts w:ascii="Arial" w:hAnsi="Arial" w:cs="Arial"/>
          <w:i/>
          <w:sz w:val="24"/>
          <w:szCs w:val="24"/>
        </w:rPr>
        <w:t>,</w:t>
      </w:r>
      <w:r w:rsidR="000E5D9F">
        <w:rPr>
          <w:rFonts w:ascii="Arial" w:hAnsi="Arial" w:cs="Arial"/>
          <w:i/>
          <w:sz w:val="24"/>
          <w:szCs w:val="24"/>
        </w:rPr>
        <w:t xml:space="preserve"> </w:t>
      </w:r>
      <w:r w:rsidR="000E5D9F" w:rsidRPr="000E5D9F">
        <w:rPr>
          <w:rFonts w:ascii="Arial" w:hAnsi="Arial" w:cs="Arial"/>
          <w:b w:val="0"/>
          <w:bCs/>
          <w:i/>
          <w:sz w:val="24"/>
          <w:szCs w:val="24"/>
        </w:rPr>
        <w:t>varón, mayor de edad, vecino de XXXXXX, dirección XXXXXXX, de estado civil XXXXX, móvil XXXXXX, profesión u oficio XXXXXX, mail XXXXX</w:t>
      </w:r>
      <w:bookmarkEnd w:id="2"/>
      <w:r w:rsidR="00337C10" w:rsidRPr="0057101C">
        <w:rPr>
          <w:rFonts w:ascii="Arial" w:hAnsi="Arial" w:cs="Arial"/>
          <w:b w:val="0"/>
          <w:i/>
          <w:sz w:val="24"/>
          <w:szCs w:val="24"/>
        </w:rPr>
        <w:t xml:space="preserve">, manifiesta no ser persona expuesta políticamente, (Decreto 1674 de 2016); </w:t>
      </w:r>
      <w:r w:rsidR="00CE62F4" w:rsidRPr="000E5D9F">
        <w:rPr>
          <w:rFonts w:ascii="Arial" w:hAnsi="Arial" w:cs="Arial"/>
          <w:b w:val="0"/>
          <w:bCs/>
          <w:i/>
          <w:sz w:val="24"/>
          <w:szCs w:val="24"/>
        </w:rPr>
        <w:t>varón, mayor de edad, vecino de XXXXXX, dirección XXXXXXX, de estado civil XXXXX, móvil XXXXXX, profesión u oficio XXXXXX, mail XXXXX</w:t>
      </w:r>
      <w:r w:rsidR="00337C10" w:rsidRPr="0057101C">
        <w:rPr>
          <w:rFonts w:ascii="Arial" w:hAnsi="Arial" w:cs="Arial"/>
          <w:b w:val="0"/>
          <w:i/>
          <w:sz w:val="24"/>
          <w:szCs w:val="24"/>
        </w:rPr>
        <w:t xml:space="preserve">, manifiesta ser persona expuesta políticamente, (Decreto 1674 de 2016); </w:t>
      </w:r>
      <w:r w:rsidR="00337C10" w:rsidRPr="0057101C">
        <w:rPr>
          <w:rStyle w:val="normaltextrun"/>
          <w:rFonts w:ascii="Arial" w:hAnsi="Arial" w:cs="Arial"/>
          <w:i/>
          <w:sz w:val="24"/>
          <w:szCs w:val="24"/>
        </w:rPr>
        <w:t xml:space="preserve">y </w:t>
      </w:r>
      <w:r w:rsidR="00CE62F4" w:rsidRPr="000E5D9F">
        <w:rPr>
          <w:rFonts w:ascii="Arial" w:hAnsi="Arial" w:cs="Arial"/>
          <w:b w:val="0"/>
          <w:bCs/>
          <w:i/>
          <w:sz w:val="24"/>
          <w:szCs w:val="24"/>
        </w:rPr>
        <w:t>varón, mayor de edad, vecino de XXXXXX, dirección XXXXXXX, de estado civil XXXXX, móvil XXXXXX, profesión u oficio XXXXXX, mail XXXXX</w:t>
      </w:r>
      <w:r w:rsidR="00337C10" w:rsidRPr="0057101C">
        <w:rPr>
          <w:rFonts w:ascii="Arial" w:hAnsi="Arial" w:cs="Arial"/>
          <w:b w:val="0"/>
          <w:i/>
          <w:sz w:val="24"/>
          <w:szCs w:val="24"/>
        </w:rPr>
        <w:t>, manifiesta no ser persona expuesta políticamente, (Decreto 1674 de 2016);</w:t>
      </w:r>
      <w:r w:rsidR="00644C06" w:rsidRPr="0057101C">
        <w:rPr>
          <w:rFonts w:ascii="Arial" w:hAnsi="Arial" w:cs="Arial"/>
          <w:b w:val="0"/>
          <w:i/>
          <w:sz w:val="24"/>
          <w:szCs w:val="24"/>
        </w:rPr>
        <w:t xml:space="preserve"> y expusieron:</w:t>
      </w:r>
      <w:r w:rsidR="0057101C" w:rsidRPr="0057101C">
        <w:rPr>
          <w:rFonts w:ascii="Arial" w:hAnsi="Arial" w:cs="Arial"/>
          <w:b w:val="0"/>
          <w:i/>
          <w:sz w:val="24"/>
          <w:szCs w:val="24"/>
        </w:rPr>
        <w:t>………………</w:t>
      </w:r>
      <w:r w:rsidR="00CE62F4">
        <w:rPr>
          <w:rFonts w:ascii="Arial" w:hAnsi="Arial" w:cs="Arial"/>
          <w:b w:val="0"/>
          <w:i/>
          <w:sz w:val="24"/>
          <w:szCs w:val="24"/>
        </w:rPr>
        <w:t>………………………</w:t>
      </w:r>
    </w:p>
    <w:p w14:paraId="54C872A5" w14:textId="3E9E4B41" w:rsidR="00CE6433" w:rsidRPr="0057101C" w:rsidRDefault="0070741B" w:rsidP="007C2E7D">
      <w:pPr>
        <w:pStyle w:val="Textoindependiente2"/>
        <w:widowControl w:val="0"/>
        <w:suppressAutoHyphens/>
        <w:spacing w:line="360" w:lineRule="auto"/>
        <w:rPr>
          <w:rFonts w:ascii="Arial" w:hAnsi="Arial" w:cs="Arial"/>
          <w:sz w:val="24"/>
          <w:szCs w:val="24"/>
        </w:rPr>
      </w:pPr>
      <w:r w:rsidRPr="0057101C">
        <w:rPr>
          <w:rFonts w:ascii="Arial" w:hAnsi="Arial" w:cs="Arial"/>
          <w:sz w:val="24"/>
          <w:szCs w:val="24"/>
        </w:rPr>
        <w:t xml:space="preserve">Primer </w:t>
      </w:r>
      <w:r w:rsidR="00B95D60" w:rsidRPr="0057101C">
        <w:rPr>
          <w:rFonts w:ascii="Arial" w:hAnsi="Arial" w:cs="Arial"/>
          <w:sz w:val="24"/>
          <w:szCs w:val="24"/>
        </w:rPr>
        <w:t xml:space="preserve">acto. </w:t>
      </w:r>
      <w:r w:rsidR="00CE6433" w:rsidRPr="0057101C">
        <w:rPr>
          <w:rFonts w:ascii="Arial" w:hAnsi="Arial" w:cs="Arial"/>
          <w:sz w:val="24"/>
          <w:szCs w:val="24"/>
        </w:rPr>
        <w:t>–</w:t>
      </w:r>
      <w:r w:rsidRPr="0057101C">
        <w:rPr>
          <w:rFonts w:ascii="Arial" w:hAnsi="Arial" w:cs="Arial"/>
          <w:sz w:val="24"/>
          <w:szCs w:val="24"/>
        </w:rPr>
        <w:t xml:space="preserve"> </w:t>
      </w:r>
      <w:r w:rsidR="00B014E7" w:rsidRPr="0057101C">
        <w:rPr>
          <w:rFonts w:ascii="Arial" w:hAnsi="Arial" w:cs="Arial"/>
          <w:sz w:val="24"/>
          <w:szCs w:val="24"/>
        </w:rPr>
        <w:t>Reglamento de propiedad horizontal……………………………………</w:t>
      </w:r>
    </w:p>
    <w:p w14:paraId="0431BB34" w14:textId="2ADC701B" w:rsidR="00CE6433" w:rsidRPr="0057101C" w:rsidRDefault="00CE6433" w:rsidP="007C2E7D">
      <w:pPr>
        <w:pStyle w:val="Textoindependiente2"/>
        <w:widowControl w:val="0"/>
        <w:suppressAutoHyphens/>
        <w:spacing w:line="360" w:lineRule="auto"/>
        <w:rPr>
          <w:rFonts w:ascii="Arial" w:hAnsi="Arial" w:cs="Arial"/>
          <w:b w:val="0"/>
          <w:sz w:val="24"/>
          <w:szCs w:val="24"/>
        </w:rPr>
      </w:pPr>
      <w:r w:rsidRPr="0057101C">
        <w:rPr>
          <w:rFonts w:ascii="Arial" w:hAnsi="Arial" w:cs="Arial"/>
          <w:sz w:val="24"/>
          <w:szCs w:val="24"/>
        </w:rPr>
        <w:t>Primero</w:t>
      </w:r>
      <w:r w:rsidRPr="0057101C">
        <w:rPr>
          <w:rFonts w:ascii="Arial" w:hAnsi="Arial" w:cs="Arial"/>
          <w:b w:val="0"/>
          <w:sz w:val="24"/>
          <w:szCs w:val="24"/>
        </w:rPr>
        <w:t xml:space="preserve">. - Que </w:t>
      </w:r>
      <w:r w:rsidR="00841D01" w:rsidRPr="0057101C">
        <w:rPr>
          <w:rFonts w:ascii="Arial" w:hAnsi="Arial" w:cs="Arial"/>
          <w:b w:val="0"/>
          <w:sz w:val="24"/>
          <w:szCs w:val="24"/>
        </w:rPr>
        <w:t xml:space="preserve">son </w:t>
      </w:r>
      <w:r w:rsidRPr="0057101C">
        <w:rPr>
          <w:rFonts w:ascii="Arial" w:hAnsi="Arial" w:cs="Arial"/>
          <w:b w:val="0"/>
          <w:sz w:val="24"/>
          <w:szCs w:val="24"/>
        </w:rPr>
        <w:t>propietario</w:t>
      </w:r>
      <w:r w:rsidR="00841D01" w:rsidRPr="0057101C">
        <w:rPr>
          <w:rFonts w:ascii="Arial" w:hAnsi="Arial" w:cs="Arial"/>
          <w:b w:val="0"/>
          <w:sz w:val="24"/>
          <w:szCs w:val="24"/>
        </w:rPr>
        <w:t>s</w:t>
      </w:r>
      <w:r w:rsidRPr="0057101C">
        <w:rPr>
          <w:rFonts w:ascii="Arial" w:hAnsi="Arial" w:cs="Arial"/>
          <w:b w:val="0"/>
          <w:sz w:val="24"/>
          <w:szCs w:val="24"/>
        </w:rPr>
        <w:t xml:space="preserve"> del siguiente bien inmueble:……………………………</w:t>
      </w:r>
    </w:p>
    <w:p w14:paraId="7F658069" w14:textId="5B4110F0" w:rsidR="002D39EF" w:rsidRPr="0057101C" w:rsidRDefault="00CE62F4" w:rsidP="001146C4">
      <w:pPr>
        <w:pStyle w:val="paragraph"/>
        <w:widowControl w:val="0"/>
        <w:shd w:val="clear" w:color="auto" w:fill="FFFFFF"/>
        <w:suppressAutoHyphens/>
        <w:spacing w:before="0" w:beforeAutospacing="0" w:after="0" w:afterAutospacing="0" w:line="360" w:lineRule="auto"/>
        <w:contextualSpacing/>
        <w:jc w:val="both"/>
        <w:textAlignment w:val="baseline"/>
        <w:rPr>
          <w:rFonts w:ascii="Arial" w:hAnsi="Arial" w:cs="Arial"/>
          <w:bCs/>
          <w:i/>
          <w:iCs/>
        </w:rPr>
      </w:pPr>
      <w:r>
        <w:rPr>
          <w:rStyle w:val="normaltextrun"/>
          <w:rFonts w:ascii="Arial" w:hAnsi="Arial" w:cs="Arial"/>
          <w:i/>
          <w:iCs/>
        </w:rPr>
        <w:t>(se describe el inmueble)</w:t>
      </w:r>
      <w:r w:rsidR="00841D01" w:rsidRPr="0057101C">
        <w:rPr>
          <w:rFonts w:ascii="Arial" w:hAnsi="Arial" w:cs="Arial"/>
          <w:bCs/>
          <w:spacing w:val="4"/>
        </w:rPr>
        <w:t xml:space="preserve">. </w:t>
      </w:r>
      <w:r w:rsidR="00841D01" w:rsidRPr="0057101C">
        <w:rPr>
          <w:rFonts w:ascii="Arial" w:hAnsi="Arial" w:cs="Arial"/>
          <w:bCs/>
          <w:i/>
          <w:iCs/>
          <w:spacing w:val="4"/>
        </w:rPr>
        <w:t xml:space="preserve">Linderos citados a solicitud de los interesados. </w:t>
      </w:r>
      <w:r w:rsidR="002D39EF" w:rsidRPr="0057101C">
        <w:rPr>
          <w:rFonts w:ascii="Arial" w:hAnsi="Arial" w:cs="Arial"/>
          <w:i/>
          <w:iCs/>
        </w:rPr>
        <w:t>M</w:t>
      </w:r>
      <w:r w:rsidR="002D39EF" w:rsidRPr="0057101C">
        <w:rPr>
          <w:rFonts w:ascii="Arial" w:hAnsi="Arial" w:cs="Arial"/>
          <w:i/>
          <w:iCs/>
          <w:color w:val="000000"/>
        </w:rPr>
        <w:t xml:space="preserve">atrícula </w:t>
      </w:r>
      <w:proofErr w:type="spellStart"/>
      <w:r>
        <w:rPr>
          <w:rFonts w:ascii="Arial" w:hAnsi="Arial" w:cs="Arial"/>
          <w:b/>
          <w:i/>
          <w:iCs/>
          <w:color w:val="000000"/>
        </w:rPr>
        <w:t>xxx</w:t>
      </w:r>
      <w:r w:rsidR="002D39EF" w:rsidRPr="0057101C">
        <w:rPr>
          <w:rFonts w:ascii="Arial" w:hAnsi="Arial" w:cs="Arial"/>
          <w:b/>
          <w:i/>
          <w:iCs/>
          <w:color w:val="000000"/>
        </w:rPr>
        <w:t>-</w:t>
      </w:r>
      <w:r>
        <w:rPr>
          <w:rFonts w:ascii="Arial" w:hAnsi="Arial" w:cs="Arial"/>
          <w:b/>
          <w:i/>
          <w:iCs/>
          <w:color w:val="000000"/>
        </w:rPr>
        <w:t>xxxxxx</w:t>
      </w:r>
      <w:proofErr w:type="spellEnd"/>
      <w:r w:rsidR="000E7937" w:rsidRPr="0057101C">
        <w:rPr>
          <w:rFonts w:ascii="Arial" w:hAnsi="Arial" w:cs="Arial"/>
          <w:bCs/>
          <w:i/>
          <w:iCs/>
          <w:color w:val="000000"/>
        </w:rPr>
        <w:t>…………………</w:t>
      </w:r>
      <w:r>
        <w:rPr>
          <w:rFonts w:ascii="Arial" w:hAnsi="Arial" w:cs="Arial"/>
          <w:bCs/>
          <w:i/>
          <w:iCs/>
          <w:color w:val="000000"/>
        </w:rPr>
        <w:t>…………………………………………………………………...</w:t>
      </w:r>
    </w:p>
    <w:p w14:paraId="6257E7D5" w14:textId="37859114" w:rsidR="002D39EF" w:rsidRPr="0057101C" w:rsidRDefault="002D39EF" w:rsidP="002D39EF">
      <w:pPr>
        <w:pStyle w:val="Textoindependiente2"/>
        <w:widowControl w:val="0"/>
        <w:suppressAutoHyphens/>
        <w:spacing w:line="360" w:lineRule="auto"/>
        <w:rPr>
          <w:rFonts w:ascii="Arial" w:hAnsi="Arial" w:cs="Arial"/>
          <w:b w:val="0"/>
          <w:sz w:val="24"/>
          <w:szCs w:val="24"/>
        </w:rPr>
      </w:pPr>
      <w:proofErr w:type="gramStart"/>
      <w:r w:rsidRPr="0057101C">
        <w:rPr>
          <w:rFonts w:ascii="Arial" w:hAnsi="Arial" w:cs="Arial"/>
          <w:bCs/>
          <w:sz w:val="24"/>
          <w:szCs w:val="24"/>
        </w:rPr>
        <w:t>Segundo</w:t>
      </w:r>
      <w:r w:rsidRPr="0057101C">
        <w:rPr>
          <w:rFonts w:ascii="Arial" w:hAnsi="Arial" w:cs="Arial"/>
          <w:b w:val="0"/>
          <w:sz w:val="24"/>
          <w:szCs w:val="24"/>
        </w:rPr>
        <w:t>.-</w:t>
      </w:r>
      <w:proofErr w:type="gramEnd"/>
      <w:r w:rsidRPr="0057101C">
        <w:rPr>
          <w:rFonts w:ascii="Arial" w:hAnsi="Arial" w:cs="Arial"/>
          <w:b w:val="0"/>
          <w:sz w:val="24"/>
          <w:szCs w:val="24"/>
        </w:rPr>
        <w:t xml:space="preserve"> </w:t>
      </w:r>
      <w:r w:rsidR="00CE62F4" w:rsidRPr="00CE62F4">
        <w:rPr>
          <w:rFonts w:ascii="Arial" w:hAnsi="Arial" w:cs="Arial"/>
          <w:b w:val="0"/>
          <w:sz w:val="24"/>
          <w:szCs w:val="24"/>
        </w:rPr>
        <w:t xml:space="preserve">.- Inmueble adquirido por escritura número </w:t>
      </w:r>
      <w:proofErr w:type="spellStart"/>
      <w:r w:rsidR="00CE62F4" w:rsidRPr="00CE62F4">
        <w:rPr>
          <w:rFonts w:ascii="Arial" w:hAnsi="Arial" w:cs="Arial"/>
          <w:b w:val="0"/>
          <w:sz w:val="24"/>
          <w:szCs w:val="24"/>
        </w:rPr>
        <w:t>xxxxxxxxxxxx</w:t>
      </w:r>
      <w:proofErr w:type="spellEnd"/>
      <w:r w:rsidR="00CE62F4" w:rsidRPr="00CE62F4">
        <w:rPr>
          <w:rFonts w:ascii="Arial" w:hAnsi="Arial" w:cs="Arial"/>
          <w:b w:val="0"/>
          <w:sz w:val="24"/>
          <w:szCs w:val="24"/>
        </w:rPr>
        <w:t xml:space="preserve"> (</w:t>
      </w:r>
      <w:proofErr w:type="spellStart"/>
      <w:r w:rsidR="00CE62F4" w:rsidRPr="00CE62F4">
        <w:rPr>
          <w:rFonts w:ascii="Arial" w:hAnsi="Arial" w:cs="Arial"/>
          <w:b w:val="0"/>
          <w:sz w:val="24"/>
          <w:szCs w:val="24"/>
        </w:rPr>
        <w:t>xxxx</w:t>
      </w:r>
      <w:proofErr w:type="spellEnd"/>
      <w:r w:rsidR="00CE62F4" w:rsidRPr="00CE62F4">
        <w:rPr>
          <w:rFonts w:ascii="Arial" w:hAnsi="Arial" w:cs="Arial"/>
          <w:b w:val="0"/>
          <w:sz w:val="24"/>
          <w:szCs w:val="24"/>
        </w:rPr>
        <w:t xml:space="preserve">) del </w:t>
      </w:r>
      <w:proofErr w:type="spellStart"/>
      <w:r w:rsidR="00CE62F4" w:rsidRPr="00CE62F4">
        <w:rPr>
          <w:rFonts w:ascii="Arial" w:hAnsi="Arial" w:cs="Arial"/>
          <w:b w:val="0"/>
          <w:sz w:val="24"/>
          <w:szCs w:val="24"/>
        </w:rPr>
        <w:t>xxxxx</w:t>
      </w:r>
      <w:proofErr w:type="spellEnd"/>
      <w:r w:rsidR="00CE62F4" w:rsidRPr="00CE62F4">
        <w:rPr>
          <w:rFonts w:ascii="Arial" w:hAnsi="Arial" w:cs="Arial"/>
          <w:b w:val="0"/>
          <w:sz w:val="24"/>
          <w:szCs w:val="24"/>
        </w:rPr>
        <w:t xml:space="preserve"> (</w:t>
      </w:r>
      <w:proofErr w:type="spellStart"/>
      <w:r w:rsidR="00CE62F4" w:rsidRPr="00CE62F4">
        <w:rPr>
          <w:rFonts w:ascii="Arial" w:hAnsi="Arial" w:cs="Arial"/>
          <w:b w:val="0"/>
          <w:sz w:val="24"/>
          <w:szCs w:val="24"/>
        </w:rPr>
        <w:t>xx</w:t>
      </w:r>
      <w:proofErr w:type="spellEnd"/>
      <w:r w:rsidR="00CE62F4" w:rsidRPr="00CE62F4">
        <w:rPr>
          <w:rFonts w:ascii="Arial" w:hAnsi="Arial" w:cs="Arial"/>
          <w:b w:val="0"/>
          <w:sz w:val="24"/>
          <w:szCs w:val="24"/>
        </w:rPr>
        <w:t xml:space="preserve">) de </w:t>
      </w:r>
      <w:proofErr w:type="spellStart"/>
      <w:r w:rsidR="00CE62F4" w:rsidRPr="00CE62F4">
        <w:rPr>
          <w:rFonts w:ascii="Arial" w:hAnsi="Arial" w:cs="Arial"/>
          <w:b w:val="0"/>
          <w:sz w:val="24"/>
          <w:szCs w:val="24"/>
        </w:rPr>
        <w:t>xxxxxx</w:t>
      </w:r>
      <w:proofErr w:type="spellEnd"/>
      <w:r w:rsidR="00CE62F4" w:rsidRPr="00CE62F4">
        <w:rPr>
          <w:rFonts w:ascii="Arial" w:hAnsi="Arial" w:cs="Arial"/>
          <w:b w:val="0"/>
          <w:sz w:val="24"/>
          <w:szCs w:val="24"/>
        </w:rPr>
        <w:t xml:space="preserve"> de </w:t>
      </w:r>
      <w:proofErr w:type="spellStart"/>
      <w:r w:rsidR="00CE62F4" w:rsidRPr="00CE62F4">
        <w:rPr>
          <w:rFonts w:ascii="Arial" w:hAnsi="Arial" w:cs="Arial"/>
          <w:b w:val="0"/>
          <w:sz w:val="24"/>
          <w:szCs w:val="24"/>
        </w:rPr>
        <w:t>xxxxxxxxxxxx</w:t>
      </w:r>
      <w:proofErr w:type="spellEnd"/>
      <w:r w:rsidR="00CE62F4" w:rsidRPr="00CE62F4">
        <w:rPr>
          <w:rFonts w:ascii="Arial" w:hAnsi="Arial" w:cs="Arial"/>
          <w:b w:val="0"/>
          <w:sz w:val="24"/>
          <w:szCs w:val="24"/>
        </w:rPr>
        <w:t xml:space="preserve"> (</w:t>
      </w:r>
      <w:proofErr w:type="spellStart"/>
      <w:r w:rsidR="00CE62F4" w:rsidRPr="00CE62F4">
        <w:rPr>
          <w:rFonts w:ascii="Arial" w:hAnsi="Arial" w:cs="Arial"/>
          <w:b w:val="0"/>
          <w:sz w:val="24"/>
          <w:szCs w:val="24"/>
        </w:rPr>
        <w:t>xxxx</w:t>
      </w:r>
      <w:proofErr w:type="spellEnd"/>
      <w:r w:rsidR="00CE62F4" w:rsidRPr="00CE62F4">
        <w:rPr>
          <w:rFonts w:ascii="Arial" w:hAnsi="Arial" w:cs="Arial"/>
          <w:b w:val="0"/>
          <w:sz w:val="24"/>
          <w:szCs w:val="24"/>
        </w:rPr>
        <w:t xml:space="preserve">) de la notaría </w:t>
      </w:r>
      <w:proofErr w:type="spellStart"/>
      <w:r w:rsidR="00CE62F4" w:rsidRPr="00CE62F4">
        <w:rPr>
          <w:rFonts w:ascii="Arial" w:hAnsi="Arial" w:cs="Arial"/>
          <w:b w:val="0"/>
          <w:sz w:val="24"/>
          <w:szCs w:val="24"/>
        </w:rPr>
        <w:t>xxxxxxxx</w:t>
      </w:r>
      <w:proofErr w:type="spellEnd"/>
      <w:r w:rsidR="00CE62F4" w:rsidRPr="00CE62F4">
        <w:rPr>
          <w:rFonts w:ascii="Arial" w:hAnsi="Arial" w:cs="Arial"/>
          <w:b w:val="0"/>
          <w:sz w:val="24"/>
          <w:szCs w:val="24"/>
        </w:rPr>
        <w:t xml:space="preserve"> (</w:t>
      </w:r>
      <w:proofErr w:type="spellStart"/>
      <w:r w:rsidR="00CE62F4" w:rsidRPr="00CE62F4">
        <w:rPr>
          <w:rFonts w:ascii="Arial" w:hAnsi="Arial" w:cs="Arial"/>
          <w:b w:val="0"/>
          <w:sz w:val="24"/>
          <w:szCs w:val="24"/>
        </w:rPr>
        <w:t>xx</w:t>
      </w:r>
      <w:proofErr w:type="spellEnd"/>
      <w:r w:rsidR="00CE62F4" w:rsidRPr="00CE62F4">
        <w:rPr>
          <w:rFonts w:ascii="Arial" w:hAnsi="Arial" w:cs="Arial"/>
          <w:b w:val="0"/>
          <w:sz w:val="24"/>
          <w:szCs w:val="24"/>
        </w:rPr>
        <w:t xml:space="preserve">) de </w:t>
      </w:r>
      <w:proofErr w:type="spellStart"/>
      <w:r w:rsidR="00CE62F4" w:rsidRPr="00CE62F4">
        <w:rPr>
          <w:rFonts w:ascii="Arial" w:hAnsi="Arial" w:cs="Arial"/>
          <w:b w:val="0"/>
          <w:sz w:val="24"/>
          <w:szCs w:val="24"/>
        </w:rPr>
        <w:t>xxxxxxx</w:t>
      </w:r>
      <w:proofErr w:type="spellEnd"/>
      <w:r w:rsidR="00CE62F4" w:rsidRPr="00CE62F4">
        <w:rPr>
          <w:rFonts w:ascii="Arial" w:hAnsi="Arial" w:cs="Arial"/>
          <w:b w:val="0"/>
          <w:sz w:val="24"/>
          <w:szCs w:val="24"/>
        </w:rPr>
        <w:t xml:space="preserve">, </w:t>
      </w:r>
      <w:proofErr w:type="spellStart"/>
      <w:r w:rsidR="00CE62F4" w:rsidRPr="00CE62F4">
        <w:rPr>
          <w:rFonts w:ascii="Arial" w:hAnsi="Arial" w:cs="Arial"/>
          <w:b w:val="0"/>
          <w:sz w:val="24"/>
          <w:szCs w:val="24"/>
        </w:rPr>
        <w:t>xxxxxxx</w:t>
      </w:r>
      <w:proofErr w:type="spellEnd"/>
      <w:r w:rsidR="00CE62F4" w:rsidRPr="00CE62F4">
        <w:rPr>
          <w:rFonts w:ascii="Arial" w:hAnsi="Arial" w:cs="Arial"/>
          <w:b w:val="0"/>
          <w:sz w:val="24"/>
          <w:szCs w:val="24"/>
        </w:rPr>
        <w:t xml:space="preserve">, registrada en el folio de matrícula inmobiliaria </w:t>
      </w:r>
      <w:proofErr w:type="spellStart"/>
      <w:r w:rsidR="00CE62F4" w:rsidRPr="00CE62F4">
        <w:rPr>
          <w:rFonts w:ascii="Arial" w:hAnsi="Arial" w:cs="Arial"/>
          <w:b w:val="0"/>
          <w:sz w:val="24"/>
          <w:szCs w:val="24"/>
        </w:rPr>
        <w:t>xxx-xxxxxx</w:t>
      </w:r>
      <w:proofErr w:type="spellEnd"/>
      <w:r w:rsidR="00CE62F4" w:rsidRPr="00CE62F4">
        <w:rPr>
          <w:rFonts w:ascii="Arial" w:hAnsi="Arial" w:cs="Arial"/>
          <w:b w:val="0"/>
          <w:sz w:val="24"/>
          <w:szCs w:val="24"/>
        </w:rPr>
        <w:t xml:space="preserve"> de la oficina de registro de </w:t>
      </w:r>
      <w:proofErr w:type="spellStart"/>
      <w:r w:rsidR="00CE62F4" w:rsidRPr="00CE62F4">
        <w:rPr>
          <w:rFonts w:ascii="Arial" w:hAnsi="Arial" w:cs="Arial"/>
          <w:b w:val="0"/>
          <w:sz w:val="24"/>
          <w:szCs w:val="24"/>
        </w:rPr>
        <w:t>xxxxxxxxxxx</w:t>
      </w:r>
      <w:proofErr w:type="spellEnd"/>
      <w:r w:rsidR="00CE62F4" w:rsidRPr="00CE62F4">
        <w:rPr>
          <w:rFonts w:ascii="Arial" w:hAnsi="Arial" w:cs="Arial"/>
          <w:b w:val="0"/>
          <w:sz w:val="24"/>
          <w:szCs w:val="24"/>
        </w:rPr>
        <w:t>……………………………………………………………………………………..</w:t>
      </w:r>
    </w:p>
    <w:p w14:paraId="02185956" w14:textId="4B82BA11" w:rsidR="009F69AA" w:rsidRPr="0057101C" w:rsidRDefault="00A97C94" w:rsidP="007C2E7D">
      <w:pPr>
        <w:pStyle w:val="Textoindependiente2"/>
        <w:widowControl w:val="0"/>
        <w:suppressAutoHyphens/>
        <w:spacing w:line="360" w:lineRule="auto"/>
        <w:rPr>
          <w:rFonts w:ascii="Arial" w:hAnsi="Arial" w:cs="Arial"/>
          <w:b w:val="0"/>
          <w:sz w:val="24"/>
          <w:szCs w:val="24"/>
        </w:rPr>
      </w:pPr>
      <w:proofErr w:type="gramStart"/>
      <w:r w:rsidRPr="0057101C">
        <w:rPr>
          <w:rFonts w:ascii="Arial" w:hAnsi="Arial" w:cs="Arial"/>
          <w:bCs/>
          <w:sz w:val="24"/>
          <w:szCs w:val="24"/>
        </w:rPr>
        <w:t>Tercero</w:t>
      </w:r>
      <w:r w:rsidRPr="0057101C">
        <w:rPr>
          <w:rFonts w:ascii="Arial" w:hAnsi="Arial" w:cs="Arial"/>
          <w:b w:val="0"/>
          <w:sz w:val="24"/>
          <w:szCs w:val="24"/>
        </w:rPr>
        <w:t>.-</w:t>
      </w:r>
      <w:proofErr w:type="gramEnd"/>
      <w:r w:rsidRPr="0057101C">
        <w:rPr>
          <w:rFonts w:ascii="Arial" w:hAnsi="Arial" w:cs="Arial"/>
          <w:b w:val="0"/>
          <w:sz w:val="24"/>
          <w:szCs w:val="24"/>
        </w:rPr>
        <w:t xml:space="preserve"> Que según </w:t>
      </w:r>
      <w:r w:rsidR="00A75F72" w:rsidRPr="0057101C">
        <w:rPr>
          <w:rFonts w:ascii="Arial" w:hAnsi="Arial" w:cs="Arial"/>
          <w:b w:val="0"/>
          <w:sz w:val="24"/>
          <w:szCs w:val="24"/>
        </w:rPr>
        <w:t>r</w:t>
      </w:r>
      <w:r w:rsidRPr="0057101C">
        <w:rPr>
          <w:rFonts w:ascii="Arial" w:hAnsi="Arial" w:cs="Arial"/>
          <w:b w:val="0"/>
          <w:sz w:val="24"/>
          <w:szCs w:val="24"/>
        </w:rPr>
        <w:t xml:space="preserve">esolución número </w:t>
      </w:r>
      <w:r w:rsidR="00CE62F4">
        <w:rPr>
          <w:rFonts w:ascii="Arial" w:hAnsi="Arial" w:cs="Arial"/>
          <w:b w:val="0"/>
          <w:sz w:val="24"/>
          <w:szCs w:val="24"/>
        </w:rPr>
        <w:t>XXXXXXXXXXXXXXXXXX</w:t>
      </w:r>
      <w:r w:rsidR="002B1AAF" w:rsidRPr="0057101C">
        <w:rPr>
          <w:rFonts w:ascii="Arial" w:hAnsi="Arial" w:cs="Arial"/>
          <w:b w:val="0"/>
          <w:sz w:val="24"/>
          <w:szCs w:val="24"/>
        </w:rPr>
        <w:t xml:space="preserve"> </w:t>
      </w:r>
      <w:r w:rsidRPr="0057101C">
        <w:rPr>
          <w:rFonts w:ascii="Arial" w:hAnsi="Arial" w:cs="Arial"/>
          <w:b w:val="0"/>
          <w:sz w:val="24"/>
          <w:szCs w:val="24"/>
        </w:rPr>
        <w:t>(</w:t>
      </w:r>
      <w:r w:rsidR="00CE62F4">
        <w:rPr>
          <w:rFonts w:ascii="Arial" w:hAnsi="Arial" w:cs="Arial"/>
          <w:b w:val="0"/>
          <w:sz w:val="24"/>
          <w:szCs w:val="24"/>
        </w:rPr>
        <w:t>XXX</w:t>
      </w:r>
      <w:r w:rsidRPr="0057101C">
        <w:rPr>
          <w:rFonts w:ascii="Arial" w:hAnsi="Arial" w:cs="Arial"/>
          <w:b w:val="0"/>
          <w:sz w:val="24"/>
          <w:szCs w:val="24"/>
        </w:rPr>
        <w:t xml:space="preserve">) del </w:t>
      </w:r>
      <w:proofErr w:type="spellStart"/>
      <w:r w:rsidR="00CE62F4">
        <w:rPr>
          <w:rFonts w:ascii="Arial" w:hAnsi="Arial" w:cs="Arial"/>
          <w:b w:val="0"/>
          <w:sz w:val="24"/>
          <w:szCs w:val="24"/>
        </w:rPr>
        <w:t>xxxx</w:t>
      </w:r>
      <w:proofErr w:type="spellEnd"/>
      <w:r w:rsidR="002B1AAF" w:rsidRPr="0057101C">
        <w:rPr>
          <w:rFonts w:ascii="Arial" w:hAnsi="Arial" w:cs="Arial"/>
          <w:b w:val="0"/>
          <w:sz w:val="24"/>
          <w:szCs w:val="24"/>
        </w:rPr>
        <w:t xml:space="preserve"> </w:t>
      </w:r>
      <w:r w:rsidRPr="0057101C">
        <w:rPr>
          <w:rFonts w:ascii="Arial" w:hAnsi="Arial" w:cs="Arial"/>
          <w:b w:val="0"/>
          <w:sz w:val="24"/>
          <w:szCs w:val="24"/>
        </w:rPr>
        <w:t>(</w:t>
      </w:r>
      <w:proofErr w:type="spellStart"/>
      <w:r w:rsidR="00CE62F4">
        <w:rPr>
          <w:rFonts w:ascii="Arial" w:hAnsi="Arial" w:cs="Arial"/>
          <w:b w:val="0"/>
          <w:sz w:val="24"/>
          <w:szCs w:val="24"/>
        </w:rPr>
        <w:t>xx</w:t>
      </w:r>
      <w:proofErr w:type="spellEnd"/>
      <w:r w:rsidRPr="0057101C">
        <w:rPr>
          <w:rFonts w:ascii="Arial" w:hAnsi="Arial" w:cs="Arial"/>
          <w:b w:val="0"/>
          <w:sz w:val="24"/>
          <w:szCs w:val="24"/>
        </w:rPr>
        <w:t xml:space="preserve">) de </w:t>
      </w:r>
      <w:proofErr w:type="spellStart"/>
      <w:r w:rsidR="00CE62F4">
        <w:rPr>
          <w:rFonts w:ascii="Arial" w:hAnsi="Arial" w:cs="Arial"/>
          <w:b w:val="0"/>
          <w:sz w:val="24"/>
          <w:szCs w:val="24"/>
        </w:rPr>
        <w:t>xxxxxxxxxxx</w:t>
      </w:r>
      <w:proofErr w:type="spellEnd"/>
      <w:r w:rsidR="002B1AAF" w:rsidRPr="0057101C">
        <w:rPr>
          <w:rFonts w:ascii="Arial" w:hAnsi="Arial" w:cs="Arial"/>
          <w:b w:val="0"/>
          <w:sz w:val="24"/>
          <w:szCs w:val="24"/>
        </w:rPr>
        <w:t xml:space="preserve"> </w:t>
      </w:r>
      <w:r w:rsidRPr="0057101C">
        <w:rPr>
          <w:rFonts w:ascii="Arial" w:hAnsi="Arial" w:cs="Arial"/>
          <w:b w:val="0"/>
          <w:sz w:val="24"/>
          <w:szCs w:val="24"/>
        </w:rPr>
        <w:t>(</w:t>
      </w:r>
      <w:proofErr w:type="spellStart"/>
      <w:r w:rsidR="00CE62F4">
        <w:rPr>
          <w:rFonts w:ascii="Arial" w:hAnsi="Arial" w:cs="Arial"/>
          <w:b w:val="0"/>
          <w:sz w:val="24"/>
          <w:szCs w:val="24"/>
        </w:rPr>
        <w:t>xxxx</w:t>
      </w:r>
      <w:proofErr w:type="spellEnd"/>
      <w:r w:rsidRPr="0057101C">
        <w:rPr>
          <w:rFonts w:ascii="Arial" w:hAnsi="Arial" w:cs="Arial"/>
          <w:b w:val="0"/>
          <w:sz w:val="24"/>
          <w:szCs w:val="24"/>
        </w:rPr>
        <w:t xml:space="preserve">) de la </w:t>
      </w:r>
      <w:r w:rsidR="00A75F72" w:rsidRPr="0057101C">
        <w:rPr>
          <w:rFonts w:ascii="Arial" w:hAnsi="Arial" w:cs="Arial"/>
          <w:b w:val="0"/>
          <w:sz w:val="24"/>
          <w:szCs w:val="24"/>
        </w:rPr>
        <w:t>o</w:t>
      </w:r>
      <w:r w:rsidRPr="0057101C">
        <w:rPr>
          <w:rFonts w:ascii="Arial" w:hAnsi="Arial" w:cs="Arial"/>
          <w:b w:val="0"/>
          <w:sz w:val="24"/>
          <w:szCs w:val="24"/>
        </w:rPr>
        <w:t xml:space="preserve">ficina de planeación </w:t>
      </w:r>
      <w:proofErr w:type="spellStart"/>
      <w:r w:rsidR="00CE62F4">
        <w:rPr>
          <w:rFonts w:ascii="Arial" w:hAnsi="Arial" w:cs="Arial"/>
          <w:b w:val="0"/>
          <w:sz w:val="24"/>
          <w:szCs w:val="24"/>
        </w:rPr>
        <w:t>xxxxxxxxxxxxxxxx</w:t>
      </w:r>
      <w:proofErr w:type="spellEnd"/>
      <w:r w:rsidRPr="0057101C">
        <w:rPr>
          <w:rFonts w:ascii="Arial" w:hAnsi="Arial" w:cs="Arial"/>
          <w:b w:val="0"/>
          <w:sz w:val="24"/>
          <w:szCs w:val="24"/>
        </w:rPr>
        <w:t xml:space="preserve">, se </w:t>
      </w:r>
      <w:r w:rsidR="00B1476A" w:rsidRPr="0057101C">
        <w:rPr>
          <w:rFonts w:ascii="Arial" w:hAnsi="Arial" w:cs="Arial"/>
          <w:b w:val="0"/>
          <w:sz w:val="24"/>
          <w:szCs w:val="24"/>
        </w:rPr>
        <w:t xml:space="preserve">otorgó licencia de </w:t>
      </w:r>
      <w:r w:rsidR="002B1AAF" w:rsidRPr="0057101C">
        <w:rPr>
          <w:rFonts w:ascii="Arial" w:hAnsi="Arial" w:cs="Arial"/>
          <w:b w:val="0"/>
          <w:sz w:val="24"/>
          <w:szCs w:val="24"/>
        </w:rPr>
        <w:t xml:space="preserve">reconocimiento de construcción para régimen </w:t>
      </w:r>
      <w:r w:rsidR="00B1476A" w:rsidRPr="0057101C">
        <w:rPr>
          <w:rFonts w:ascii="Arial" w:hAnsi="Arial" w:cs="Arial"/>
          <w:b w:val="0"/>
          <w:sz w:val="24"/>
          <w:szCs w:val="24"/>
        </w:rPr>
        <w:t xml:space="preserve">propiedad horizontal </w:t>
      </w:r>
      <w:r w:rsidRPr="0057101C">
        <w:rPr>
          <w:rFonts w:ascii="Arial" w:hAnsi="Arial" w:cs="Arial"/>
          <w:b w:val="0"/>
          <w:sz w:val="24"/>
          <w:szCs w:val="24"/>
        </w:rPr>
        <w:t xml:space="preserve">en </w:t>
      </w:r>
      <w:r w:rsidR="002B1AAF" w:rsidRPr="0057101C">
        <w:rPr>
          <w:rFonts w:ascii="Arial" w:hAnsi="Arial" w:cs="Arial"/>
          <w:b w:val="0"/>
          <w:sz w:val="24"/>
          <w:szCs w:val="24"/>
        </w:rPr>
        <w:t xml:space="preserve">la carrera </w:t>
      </w:r>
      <w:proofErr w:type="spellStart"/>
      <w:r w:rsidR="00CE62F4">
        <w:rPr>
          <w:rFonts w:ascii="Arial" w:hAnsi="Arial" w:cs="Arial"/>
          <w:b w:val="0"/>
          <w:sz w:val="24"/>
          <w:szCs w:val="24"/>
        </w:rPr>
        <w:t>xxxxxxxxx</w:t>
      </w:r>
      <w:proofErr w:type="spellEnd"/>
      <w:r w:rsidR="002B1AAF" w:rsidRPr="0057101C">
        <w:rPr>
          <w:rFonts w:ascii="Arial" w:hAnsi="Arial" w:cs="Arial"/>
          <w:b w:val="0"/>
          <w:sz w:val="24"/>
          <w:szCs w:val="24"/>
        </w:rPr>
        <w:t xml:space="preserve"> de </w:t>
      </w:r>
      <w:proofErr w:type="spellStart"/>
      <w:r w:rsidR="00CE62F4">
        <w:rPr>
          <w:rFonts w:ascii="Arial" w:hAnsi="Arial" w:cs="Arial"/>
          <w:b w:val="0"/>
          <w:sz w:val="24"/>
          <w:szCs w:val="24"/>
        </w:rPr>
        <w:t>xxxxxxxxx</w:t>
      </w:r>
      <w:proofErr w:type="spellEnd"/>
      <w:r w:rsidR="002B1AAF" w:rsidRPr="0057101C">
        <w:rPr>
          <w:rFonts w:ascii="Arial" w:hAnsi="Arial" w:cs="Arial"/>
          <w:b w:val="0"/>
          <w:sz w:val="24"/>
          <w:szCs w:val="24"/>
        </w:rPr>
        <w:t>,</w:t>
      </w:r>
      <w:r w:rsidRPr="0057101C">
        <w:rPr>
          <w:rFonts w:ascii="Arial" w:hAnsi="Arial" w:cs="Arial"/>
          <w:b w:val="0"/>
          <w:sz w:val="24"/>
          <w:szCs w:val="24"/>
        </w:rPr>
        <w:t xml:space="preserve"> predio</w:t>
      </w:r>
      <w:r w:rsidR="00256332" w:rsidRPr="0057101C">
        <w:rPr>
          <w:rFonts w:ascii="Arial" w:hAnsi="Arial" w:cs="Arial"/>
          <w:b w:val="0"/>
          <w:sz w:val="24"/>
          <w:szCs w:val="24"/>
        </w:rPr>
        <w:t xml:space="preserve"> </w:t>
      </w:r>
      <w:r w:rsidRPr="0057101C">
        <w:rPr>
          <w:rFonts w:ascii="Arial" w:hAnsi="Arial" w:cs="Arial"/>
          <w:b w:val="0"/>
          <w:sz w:val="24"/>
          <w:szCs w:val="24"/>
        </w:rPr>
        <w:t xml:space="preserve">identificado con la matrícula inmobiliaria </w:t>
      </w:r>
      <w:proofErr w:type="spellStart"/>
      <w:r w:rsidR="00CE62F4">
        <w:rPr>
          <w:rFonts w:ascii="Arial" w:hAnsi="Arial" w:cs="Arial"/>
          <w:bCs/>
          <w:sz w:val="24"/>
          <w:szCs w:val="24"/>
        </w:rPr>
        <w:t>xxx-xxxxxx</w:t>
      </w:r>
      <w:proofErr w:type="spellEnd"/>
      <w:r w:rsidR="009F69AA" w:rsidRPr="0057101C">
        <w:rPr>
          <w:rFonts w:ascii="Arial" w:hAnsi="Arial" w:cs="Arial"/>
          <w:b w:val="0"/>
          <w:sz w:val="24"/>
          <w:szCs w:val="24"/>
        </w:rPr>
        <w:t xml:space="preserve">. </w:t>
      </w:r>
      <w:r w:rsidR="00AA0A34" w:rsidRPr="0057101C">
        <w:rPr>
          <w:rFonts w:ascii="Arial" w:hAnsi="Arial" w:cs="Arial"/>
          <w:b w:val="0"/>
          <w:sz w:val="24"/>
          <w:szCs w:val="24"/>
        </w:rPr>
        <w:t xml:space="preserve">En la parte resolutiva de dicho acto administrativo se hace mención de que no se otorgó licencia de construcción. </w:t>
      </w:r>
      <w:r w:rsidR="009F69AA" w:rsidRPr="0057101C">
        <w:rPr>
          <w:rFonts w:ascii="Arial" w:hAnsi="Arial" w:cs="Arial"/>
          <w:b w:val="0"/>
          <w:sz w:val="24"/>
          <w:szCs w:val="24"/>
        </w:rPr>
        <w:t>Se protocoliza con esta escritura dicho acto administrativo</w:t>
      </w:r>
      <w:r w:rsidR="00CE62F4">
        <w:rPr>
          <w:rFonts w:ascii="Arial" w:hAnsi="Arial" w:cs="Arial"/>
          <w:b w:val="0"/>
          <w:sz w:val="24"/>
          <w:szCs w:val="24"/>
        </w:rPr>
        <w:t>……………………………………………………………………………………</w:t>
      </w:r>
    </w:p>
    <w:p w14:paraId="35D07147" w14:textId="1020A6A4" w:rsidR="003A2710" w:rsidRPr="0057101C" w:rsidRDefault="00B57E6D" w:rsidP="007C2E7D">
      <w:pPr>
        <w:pStyle w:val="Textoindependiente2"/>
        <w:widowControl w:val="0"/>
        <w:suppressAutoHyphens/>
        <w:spacing w:line="360" w:lineRule="auto"/>
        <w:rPr>
          <w:rFonts w:ascii="Arial" w:hAnsi="Arial" w:cs="Arial"/>
          <w:b w:val="0"/>
          <w:sz w:val="24"/>
          <w:szCs w:val="24"/>
        </w:rPr>
      </w:pPr>
      <w:proofErr w:type="gramStart"/>
      <w:r w:rsidRPr="0057101C">
        <w:rPr>
          <w:rFonts w:ascii="Arial" w:hAnsi="Arial" w:cs="Arial"/>
          <w:sz w:val="24"/>
          <w:szCs w:val="24"/>
        </w:rPr>
        <w:lastRenderedPageBreak/>
        <w:t>Cuarto</w:t>
      </w:r>
      <w:r w:rsidR="00D2373B" w:rsidRPr="0057101C">
        <w:rPr>
          <w:rFonts w:ascii="Arial" w:hAnsi="Arial" w:cs="Arial"/>
          <w:b w:val="0"/>
          <w:sz w:val="24"/>
          <w:szCs w:val="24"/>
        </w:rPr>
        <w:t>.-</w:t>
      </w:r>
      <w:proofErr w:type="gramEnd"/>
      <w:r w:rsidR="00FE2457" w:rsidRPr="0057101C">
        <w:rPr>
          <w:rFonts w:ascii="Arial" w:hAnsi="Arial" w:cs="Arial"/>
          <w:b w:val="0"/>
          <w:sz w:val="24"/>
          <w:szCs w:val="24"/>
        </w:rPr>
        <w:t xml:space="preserve"> </w:t>
      </w:r>
      <w:r w:rsidR="003A2710" w:rsidRPr="0057101C">
        <w:rPr>
          <w:rFonts w:ascii="Arial" w:hAnsi="Arial" w:cs="Arial"/>
          <w:b w:val="0"/>
          <w:sz w:val="24"/>
          <w:szCs w:val="24"/>
        </w:rPr>
        <w:t>Que actuando como propietari</w:t>
      </w:r>
      <w:r w:rsidR="00510319" w:rsidRPr="0057101C">
        <w:rPr>
          <w:rFonts w:ascii="Arial" w:hAnsi="Arial" w:cs="Arial"/>
          <w:b w:val="0"/>
          <w:sz w:val="24"/>
          <w:szCs w:val="24"/>
        </w:rPr>
        <w:t>o</w:t>
      </w:r>
      <w:r w:rsidR="00E921E6" w:rsidRPr="0057101C">
        <w:rPr>
          <w:rFonts w:ascii="Arial" w:hAnsi="Arial" w:cs="Arial"/>
          <w:b w:val="0"/>
          <w:sz w:val="24"/>
          <w:szCs w:val="24"/>
        </w:rPr>
        <w:t>s</w:t>
      </w:r>
      <w:r w:rsidR="003A2710" w:rsidRPr="0057101C">
        <w:rPr>
          <w:rFonts w:ascii="Arial" w:hAnsi="Arial" w:cs="Arial"/>
          <w:b w:val="0"/>
          <w:sz w:val="24"/>
          <w:szCs w:val="24"/>
        </w:rPr>
        <w:t xml:space="preserve"> del inmueble que se identific</w:t>
      </w:r>
      <w:r w:rsidR="00B014E7" w:rsidRPr="0057101C">
        <w:rPr>
          <w:rFonts w:ascii="Arial" w:hAnsi="Arial" w:cs="Arial"/>
          <w:b w:val="0"/>
          <w:sz w:val="24"/>
          <w:szCs w:val="24"/>
        </w:rPr>
        <w:t>ó</w:t>
      </w:r>
      <w:r w:rsidR="003A2710" w:rsidRPr="0057101C">
        <w:rPr>
          <w:rFonts w:ascii="Arial" w:hAnsi="Arial" w:cs="Arial"/>
          <w:b w:val="0"/>
          <w:sz w:val="24"/>
          <w:szCs w:val="24"/>
        </w:rPr>
        <w:t xml:space="preserve"> anteriormente, por medio de este público instrumento, eleva</w:t>
      </w:r>
      <w:r w:rsidR="00E921E6" w:rsidRPr="0057101C">
        <w:rPr>
          <w:rFonts w:ascii="Arial" w:hAnsi="Arial" w:cs="Arial"/>
          <w:b w:val="0"/>
          <w:sz w:val="24"/>
          <w:szCs w:val="24"/>
        </w:rPr>
        <w:t>n</w:t>
      </w:r>
      <w:r w:rsidR="003A2710" w:rsidRPr="0057101C">
        <w:rPr>
          <w:rFonts w:ascii="Arial" w:hAnsi="Arial" w:cs="Arial"/>
          <w:b w:val="0"/>
          <w:sz w:val="24"/>
          <w:szCs w:val="24"/>
        </w:rPr>
        <w:t xml:space="preserve"> a escritura pública el siguiente </w:t>
      </w:r>
      <w:r w:rsidR="00AF754B" w:rsidRPr="0057101C">
        <w:rPr>
          <w:rFonts w:ascii="Arial" w:hAnsi="Arial" w:cs="Arial"/>
          <w:b w:val="0"/>
          <w:sz w:val="24"/>
          <w:szCs w:val="24"/>
        </w:rPr>
        <w:t>r</w:t>
      </w:r>
      <w:r w:rsidR="003A2710" w:rsidRPr="0057101C">
        <w:rPr>
          <w:rFonts w:ascii="Arial" w:hAnsi="Arial" w:cs="Arial"/>
          <w:b w:val="0"/>
          <w:sz w:val="24"/>
          <w:szCs w:val="24"/>
        </w:rPr>
        <w:t>eglamento de propiedad horizontal:……………………………………………</w:t>
      </w:r>
      <w:r w:rsidR="00B014E7" w:rsidRPr="0057101C">
        <w:rPr>
          <w:rFonts w:ascii="Arial" w:hAnsi="Arial" w:cs="Arial"/>
          <w:b w:val="0"/>
          <w:sz w:val="24"/>
          <w:szCs w:val="24"/>
        </w:rPr>
        <w:t>……………</w:t>
      </w:r>
    </w:p>
    <w:p w14:paraId="18967B46" w14:textId="711B14C4" w:rsidR="002D21A5" w:rsidRPr="0057101C" w:rsidRDefault="004840AE" w:rsidP="007C2E7D">
      <w:pPr>
        <w:widowControl w:val="0"/>
        <w:suppressAutoHyphens/>
        <w:spacing w:line="360" w:lineRule="auto"/>
        <w:contextualSpacing/>
        <w:jc w:val="both"/>
        <w:rPr>
          <w:rFonts w:ascii="Arial" w:hAnsi="Arial" w:cs="Arial"/>
          <w:b w:val="0"/>
          <w:sz w:val="24"/>
          <w:szCs w:val="24"/>
        </w:rPr>
      </w:pPr>
      <w:r w:rsidRPr="0057101C">
        <w:rPr>
          <w:rFonts w:ascii="Arial" w:hAnsi="Arial" w:cs="Arial"/>
          <w:kern w:val="16"/>
          <w:sz w:val="24"/>
          <w:szCs w:val="24"/>
        </w:rPr>
        <w:t>Reglamento de propiedad horizontal</w:t>
      </w:r>
      <w:r w:rsidR="00147370" w:rsidRPr="0057101C">
        <w:rPr>
          <w:rFonts w:ascii="Arial" w:hAnsi="Arial" w:cs="Arial"/>
          <w:kern w:val="16"/>
          <w:sz w:val="24"/>
          <w:szCs w:val="24"/>
        </w:rPr>
        <w:t xml:space="preserve">, </w:t>
      </w:r>
      <w:r w:rsidR="00343E37" w:rsidRPr="0057101C">
        <w:rPr>
          <w:rFonts w:ascii="Arial" w:hAnsi="Arial" w:cs="Arial"/>
          <w:kern w:val="16"/>
          <w:sz w:val="24"/>
          <w:szCs w:val="24"/>
        </w:rPr>
        <w:t>”</w:t>
      </w:r>
      <w:r w:rsidR="009E00BE" w:rsidRPr="0057101C">
        <w:rPr>
          <w:rFonts w:ascii="Arial" w:hAnsi="Arial" w:cs="Arial"/>
          <w:kern w:val="16"/>
          <w:sz w:val="24"/>
          <w:szCs w:val="24"/>
        </w:rPr>
        <w:t>E</w:t>
      </w:r>
      <w:r w:rsidR="00147370" w:rsidRPr="0057101C">
        <w:rPr>
          <w:rFonts w:ascii="Arial" w:hAnsi="Arial" w:cs="Arial"/>
          <w:kern w:val="16"/>
          <w:sz w:val="24"/>
          <w:szCs w:val="24"/>
        </w:rPr>
        <w:t>dificio</w:t>
      </w:r>
      <w:r w:rsidR="00343E37" w:rsidRPr="0057101C">
        <w:rPr>
          <w:rFonts w:ascii="Arial" w:hAnsi="Arial" w:cs="Arial"/>
          <w:kern w:val="16"/>
          <w:sz w:val="24"/>
          <w:szCs w:val="24"/>
        </w:rPr>
        <w:t xml:space="preserve"> </w:t>
      </w:r>
      <w:r w:rsidR="00AA0A34" w:rsidRPr="0057101C">
        <w:rPr>
          <w:rFonts w:ascii="Arial" w:hAnsi="Arial" w:cs="Arial"/>
          <w:kern w:val="16"/>
          <w:sz w:val="24"/>
          <w:szCs w:val="24"/>
        </w:rPr>
        <w:t xml:space="preserve">Múnera Jiménez </w:t>
      </w:r>
      <w:r w:rsidR="00512086" w:rsidRPr="0057101C">
        <w:rPr>
          <w:rFonts w:ascii="Arial" w:hAnsi="Arial" w:cs="Arial"/>
          <w:kern w:val="16"/>
          <w:sz w:val="24"/>
          <w:szCs w:val="24"/>
        </w:rPr>
        <w:t>PH</w:t>
      </w:r>
      <w:r w:rsidR="00147370" w:rsidRPr="0057101C">
        <w:rPr>
          <w:rFonts w:ascii="Arial" w:hAnsi="Arial" w:cs="Arial"/>
          <w:kern w:val="16"/>
          <w:sz w:val="24"/>
          <w:szCs w:val="24"/>
        </w:rPr>
        <w:t>.</w:t>
      </w:r>
      <w:r w:rsidR="00147370" w:rsidRPr="0057101C">
        <w:rPr>
          <w:rFonts w:ascii="Arial" w:hAnsi="Arial" w:cs="Arial"/>
          <w:sz w:val="24"/>
          <w:szCs w:val="24"/>
        </w:rPr>
        <w:t>“</w:t>
      </w:r>
      <w:r w:rsidR="00E318DC" w:rsidRPr="0057101C">
        <w:rPr>
          <w:rFonts w:ascii="Arial" w:hAnsi="Arial" w:cs="Arial"/>
          <w:sz w:val="24"/>
          <w:szCs w:val="24"/>
        </w:rPr>
        <w:t>…………</w:t>
      </w:r>
      <w:r w:rsidR="005340B4" w:rsidRPr="0057101C">
        <w:rPr>
          <w:rFonts w:ascii="Arial" w:hAnsi="Arial" w:cs="Arial"/>
          <w:sz w:val="24"/>
          <w:szCs w:val="24"/>
        </w:rPr>
        <w:t>…</w:t>
      </w:r>
      <w:r w:rsidR="00512086" w:rsidRPr="0057101C">
        <w:rPr>
          <w:rFonts w:ascii="Arial" w:hAnsi="Arial" w:cs="Arial"/>
          <w:sz w:val="24"/>
          <w:szCs w:val="24"/>
        </w:rPr>
        <w:t>…</w:t>
      </w:r>
    </w:p>
    <w:p w14:paraId="6003F509" w14:textId="213DA427" w:rsidR="002D21A5" w:rsidRPr="0057101C" w:rsidRDefault="009E00BE"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Localización</w:t>
      </w:r>
      <w:r w:rsidR="002D21A5" w:rsidRPr="0057101C">
        <w:rPr>
          <w:rFonts w:ascii="Arial" w:hAnsi="Arial" w:cs="Arial"/>
          <w:b w:val="0"/>
          <w:sz w:val="24"/>
          <w:szCs w:val="24"/>
        </w:rPr>
        <w:t>:</w:t>
      </w:r>
      <w:r w:rsidR="003D2D06" w:rsidRPr="0057101C">
        <w:rPr>
          <w:rFonts w:ascii="Arial" w:hAnsi="Arial" w:cs="Arial"/>
          <w:b w:val="0"/>
          <w:sz w:val="24"/>
          <w:szCs w:val="24"/>
        </w:rPr>
        <w:t xml:space="preserve"> </w:t>
      </w:r>
      <w:r w:rsidR="00AA0A34" w:rsidRPr="0057101C">
        <w:rPr>
          <w:rFonts w:ascii="Arial" w:hAnsi="Arial" w:cs="Arial"/>
          <w:b w:val="0"/>
          <w:sz w:val="24"/>
          <w:szCs w:val="24"/>
        </w:rPr>
        <w:t xml:space="preserve">Carrera </w:t>
      </w:r>
      <w:proofErr w:type="spellStart"/>
      <w:r w:rsidR="00CE62F4">
        <w:rPr>
          <w:rFonts w:ascii="Arial" w:hAnsi="Arial" w:cs="Arial"/>
          <w:b w:val="0"/>
          <w:sz w:val="24"/>
          <w:szCs w:val="24"/>
        </w:rPr>
        <w:t>xxxxxxxxx</w:t>
      </w:r>
      <w:proofErr w:type="spellEnd"/>
      <w:r w:rsidR="003D2D06" w:rsidRPr="0057101C">
        <w:rPr>
          <w:rFonts w:ascii="Arial" w:hAnsi="Arial" w:cs="Arial"/>
          <w:b w:val="0"/>
          <w:sz w:val="24"/>
          <w:szCs w:val="24"/>
        </w:rPr>
        <w:t>,</w:t>
      </w:r>
      <w:r w:rsidR="00510319" w:rsidRPr="0057101C">
        <w:rPr>
          <w:rFonts w:ascii="Arial" w:hAnsi="Arial" w:cs="Arial"/>
          <w:b w:val="0"/>
          <w:sz w:val="24"/>
          <w:szCs w:val="24"/>
        </w:rPr>
        <w:t xml:space="preserve"> </w:t>
      </w:r>
      <w:proofErr w:type="spellStart"/>
      <w:r w:rsidR="00CE62F4">
        <w:rPr>
          <w:rFonts w:ascii="Arial" w:hAnsi="Arial" w:cs="Arial"/>
          <w:b w:val="0"/>
          <w:sz w:val="24"/>
          <w:szCs w:val="24"/>
        </w:rPr>
        <w:t>xxxxxxxxxxxxxxx</w:t>
      </w:r>
      <w:proofErr w:type="spellEnd"/>
      <w:r w:rsidR="00D74358" w:rsidRPr="0057101C">
        <w:rPr>
          <w:rFonts w:ascii="Arial" w:hAnsi="Arial" w:cs="Arial"/>
          <w:b w:val="0"/>
          <w:sz w:val="24"/>
          <w:szCs w:val="24"/>
        </w:rPr>
        <w:t>,</w:t>
      </w:r>
      <w:r w:rsidR="002D21A5" w:rsidRPr="0057101C">
        <w:rPr>
          <w:rFonts w:ascii="Arial" w:hAnsi="Arial" w:cs="Arial"/>
          <w:b w:val="0"/>
          <w:sz w:val="24"/>
          <w:szCs w:val="24"/>
        </w:rPr>
        <w:t xml:space="preserve"> </w:t>
      </w:r>
      <w:proofErr w:type="spellStart"/>
      <w:r w:rsidR="00CE62F4">
        <w:rPr>
          <w:rFonts w:ascii="Arial" w:hAnsi="Arial" w:cs="Arial"/>
          <w:b w:val="0"/>
          <w:sz w:val="24"/>
          <w:szCs w:val="24"/>
        </w:rPr>
        <w:t>xxxxxxxx</w:t>
      </w:r>
      <w:proofErr w:type="spellEnd"/>
      <w:r w:rsidR="00D1646D" w:rsidRPr="0057101C">
        <w:rPr>
          <w:rFonts w:ascii="Arial" w:hAnsi="Arial" w:cs="Arial"/>
          <w:b w:val="0"/>
          <w:sz w:val="24"/>
          <w:szCs w:val="24"/>
        </w:rPr>
        <w:t xml:space="preserve">; matrícula </w:t>
      </w:r>
      <w:proofErr w:type="spellStart"/>
      <w:r w:rsidR="00CE62F4">
        <w:rPr>
          <w:rFonts w:ascii="Arial" w:hAnsi="Arial" w:cs="Arial"/>
          <w:bCs/>
          <w:sz w:val="24"/>
          <w:szCs w:val="24"/>
        </w:rPr>
        <w:t>xx</w:t>
      </w:r>
      <w:r w:rsidR="00AA0F9A">
        <w:rPr>
          <w:rFonts w:ascii="Arial" w:hAnsi="Arial" w:cs="Arial"/>
          <w:bCs/>
          <w:sz w:val="24"/>
          <w:szCs w:val="24"/>
        </w:rPr>
        <w:t>x-xxxxx</w:t>
      </w:r>
      <w:proofErr w:type="spellEnd"/>
      <w:r w:rsidR="00AA0A34" w:rsidRPr="0057101C">
        <w:rPr>
          <w:rFonts w:ascii="Arial" w:hAnsi="Arial" w:cs="Arial"/>
          <w:bCs/>
          <w:sz w:val="24"/>
          <w:szCs w:val="24"/>
        </w:rPr>
        <w:t>….</w:t>
      </w:r>
    </w:p>
    <w:p w14:paraId="12DC347C" w14:textId="02B09675" w:rsidR="002D21A5" w:rsidRPr="0057101C" w:rsidRDefault="003778CF"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Preámbulo</w:t>
      </w:r>
      <w:r w:rsidRPr="0057101C">
        <w:rPr>
          <w:rFonts w:ascii="Arial" w:hAnsi="Arial" w:cs="Arial"/>
          <w:b w:val="0"/>
          <w:sz w:val="24"/>
          <w:szCs w:val="24"/>
        </w:rPr>
        <w:t>:</w:t>
      </w:r>
      <w:r w:rsidR="00C3380C" w:rsidRPr="0057101C">
        <w:rPr>
          <w:rFonts w:ascii="Arial" w:hAnsi="Arial" w:cs="Arial"/>
          <w:b w:val="0"/>
          <w:sz w:val="24"/>
          <w:szCs w:val="24"/>
        </w:rPr>
        <w:t>…………………………………</w:t>
      </w:r>
      <w:r w:rsidRPr="0057101C">
        <w:rPr>
          <w:rFonts w:ascii="Arial" w:hAnsi="Arial" w:cs="Arial"/>
          <w:b w:val="0"/>
          <w:sz w:val="24"/>
          <w:szCs w:val="24"/>
        </w:rPr>
        <w:t>…….</w:t>
      </w:r>
      <w:r w:rsidR="00C3380C" w:rsidRPr="0057101C">
        <w:rPr>
          <w:rFonts w:ascii="Arial" w:hAnsi="Arial" w:cs="Arial"/>
          <w:b w:val="0"/>
          <w:sz w:val="24"/>
          <w:szCs w:val="24"/>
        </w:rPr>
        <w:t>……………………………………...</w:t>
      </w:r>
      <w:r w:rsidR="009E00BE" w:rsidRPr="0057101C">
        <w:rPr>
          <w:rFonts w:ascii="Arial" w:hAnsi="Arial" w:cs="Arial"/>
          <w:b w:val="0"/>
          <w:sz w:val="24"/>
          <w:szCs w:val="24"/>
        </w:rPr>
        <w:t>.........</w:t>
      </w:r>
    </w:p>
    <w:p w14:paraId="24D64733" w14:textId="20891C28" w:rsidR="00EA7FF3" w:rsidRPr="0057101C" w:rsidRDefault="00B57E6D" w:rsidP="007C2E7D">
      <w:pPr>
        <w:widowControl w:val="0"/>
        <w:suppressAutoHyphens/>
        <w:spacing w:line="360" w:lineRule="auto"/>
        <w:jc w:val="both"/>
        <w:rPr>
          <w:rFonts w:ascii="Arial" w:hAnsi="Arial" w:cs="Arial"/>
          <w:b w:val="0"/>
          <w:sz w:val="24"/>
          <w:szCs w:val="24"/>
        </w:rPr>
      </w:pPr>
      <w:proofErr w:type="gramStart"/>
      <w:r w:rsidRPr="0057101C">
        <w:rPr>
          <w:rFonts w:ascii="Arial" w:hAnsi="Arial" w:cs="Arial"/>
          <w:sz w:val="24"/>
          <w:szCs w:val="24"/>
        </w:rPr>
        <w:t>Quinto</w:t>
      </w:r>
      <w:r w:rsidR="004840AE" w:rsidRPr="0057101C">
        <w:rPr>
          <w:rFonts w:ascii="Arial" w:hAnsi="Arial" w:cs="Arial"/>
          <w:b w:val="0"/>
          <w:sz w:val="24"/>
          <w:szCs w:val="24"/>
        </w:rPr>
        <w:t>.-</w:t>
      </w:r>
      <w:proofErr w:type="gramEnd"/>
      <w:r w:rsidR="004840AE" w:rsidRPr="0057101C">
        <w:rPr>
          <w:rFonts w:ascii="Arial" w:hAnsi="Arial" w:cs="Arial"/>
          <w:b w:val="0"/>
          <w:sz w:val="24"/>
          <w:szCs w:val="24"/>
        </w:rPr>
        <w:t xml:space="preserve"> Es </w:t>
      </w:r>
      <w:r w:rsidR="002D21A5" w:rsidRPr="0057101C">
        <w:rPr>
          <w:rFonts w:ascii="Arial" w:hAnsi="Arial" w:cs="Arial"/>
          <w:b w:val="0"/>
          <w:sz w:val="24"/>
          <w:szCs w:val="24"/>
        </w:rPr>
        <w:t>una</w:t>
      </w:r>
      <w:r w:rsidR="00D15A57" w:rsidRPr="0057101C">
        <w:rPr>
          <w:rFonts w:ascii="Arial" w:hAnsi="Arial" w:cs="Arial"/>
          <w:b w:val="0"/>
          <w:sz w:val="24"/>
          <w:szCs w:val="24"/>
        </w:rPr>
        <w:t xml:space="preserve"> </w:t>
      </w:r>
      <w:r w:rsidR="002D21A5" w:rsidRPr="0057101C">
        <w:rPr>
          <w:rFonts w:ascii="Arial" w:hAnsi="Arial" w:cs="Arial"/>
          <w:b w:val="0"/>
          <w:sz w:val="24"/>
          <w:szCs w:val="24"/>
        </w:rPr>
        <w:t xml:space="preserve">edificación en material para </w:t>
      </w:r>
      <w:r w:rsidR="001E4B1D" w:rsidRPr="0057101C">
        <w:rPr>
          <w:rFonts w:ascii="Arial" w:hAnsi="Arial" w:cs="Arial"/>
          <w:b w:val="0"/>
          <w:sz w:val="24"/>
          <w:szCs w:val="24"/>
        </w:rPr>
        <w:t xml:space="preserve">dos </w:t>
      </w:r>
      <w:r w:rsidR="002D21A5" w:rsidRPr="0057101C">
        <w:rPr>
          <w:rFonts w:ascii="Arial" w:hAnsi="Arial" w:cs="Arial"/>
          <w:b w:val="0"/>
          <w:sz w:val="24"/>
          <w:szCs w:val="24"/>
        </w:rPr>
        <w:t>(0</w:t>
      </w:r>
      <w:r w:rsidR="001E4B1D" w:rsidRPr="0057101C">
        <w:rPr>
          <w:rFonts w:ascii="Arial" w:hAnsi="Arial" w:cs="Arial"/>
          <w:b w:val="0"/>
          <w:sz w:val="24"/>
          <w:szCs w:val="24"/>
        </w:rPr>
        <w:t>2</w:t>
      </w:r>
      <w:r w:rsidR="002D21A5" w:rsidRPr="0057101C">
        <w:rPr>
          <w:rFonts w:ascii="Arial" w:hAnsi="Arial" w:cs="Arial"/>
          <w:b w:val="0"/>
          <w:sz w:val="24"/>
          <w:szCs w:val="24"/>
        </w:rPr>
        <w:t xml:space="preserve">) plantas con losas en concreto, compuesta por </w:t>
      </w:r>
      <w:r w:rsidR="0070609F" w:rsidRPr="0057101C">
        <w:rPr>
          <w:rFonts w:ascii="Arial" w:hAnsi="Arial" w:cs="Arial"/>
          <w:b w:val="0"/>
          <w:sz w:val="24"/>
          <w:szCs w:val="24"/>
        </w:rPr>
        <w:t>un</w:t>
      </w:r>
      <w:r w:rsidR="001E4B1D" w:rsidRPr="0057101C">
        <w:rPr>
          <w:rFonts w:ascii="Arial" w:hAnsi="Arial" w:cs="Arial"/>
          <w:b w:val="0"/>
          <w:sz w:val="24"/>
          <w:szCs w:val="24"/>
        </w:rPr>
        <w:t>a</w:t>
      </w:r>
      <w:r w:rsidR="0070609F" w:rsidRPr="0057101C">
        <w:rPr>
          <w:rFonts w:ascii="Arial" w:hAnsi="Arial" w:cs="Arial"/>
          <w:b w:val="0"/>
          <w:sz w:val="24"/>
          <w:szCs w:val="24"/>
        </w:rPr>
        <w:t xml:space="preserve"> </w:t>
      </w:r>
      <w:r w:rsidR="001E4B1D" w:rsidRPr="0057101C">
        <w:rPr>
          <w:rFonts w:ascii="Arial" w:hAnsi="Arial" w:cs="Arial"/>
          <w:b w:val="0"/>
          <w:sz w:val="24"/>
          <w:szCs w:val="24"/>
        </w:rPr>
        <w:t xml:space="preserve">casa </w:t>
      </w:r>
      <w:r w:rsidR="0070609F" w:rsidRPr="0057101C">
        <w:rPr>
          <w:rFonts w:ascii="Arial" w:hAnsi="Arial" w:cs="Arial"/>
          <w:b w:val="0"/>
          <w:sz w:val="24"/>
          <w:szCs w:val="24"/>
        </w:rPr>
        <w:t xml:space="preserve">de habitación </w:t>
      </w:r>
      <w:r w:rsidR="006F3B94" w:rsidRPr="0057101C">
        <w:rPr>
          <w:rFonts w:ascii="Arial" w:hAnsi="Arial" w:cs="Arial"/>
          <w:b w:val="0"/>
          <w:sz w:val="24"/>
          <w:szCs w:val="24"/>
        </w:rPr>
        <w:t xml:space="preserve">en el </w:t>
      </w:r>
      <w:r w:rsidR="000C6133" w:rsidRPr="0057101C">
        <w:rPr>
          <w:rFonts w:ascii="Arial" w:hAnsi="Arial" w:cs="Arial"/>
          <w:b w:val="0"/>
          <w:sz w:val="24"/>
          <w:szCs w:val="24"/>
        </w:rPr>
        <w:t xml:space="preserve">primer </w:t>
      </w:r>
      <w:r w:rsidR="006F3B94" w:rsidRPr="0057101C">
        <w:rPr>
          <w:rFonts w:ascii="Arial" w:hAnsi="Arial" w:cs="Arial"/>
          <w:b w:val="0"/>
          <w:sz w:val="24"/>
          <w:szCs w:val="24"/>
        </w:rPr>
        <w:t>piso</w:t>
      </w:r>
      <w:r w:rsidR="00512086" w:rsidRPr="0057101C">
        <w:rPr>
          <w:rFonts w:ascii="Arial" w:hAnsi="Arial" w:cs="Arial"/>
          <w:b w:val="0"/>
          <w:sz w:val="24"/>
          <w:szCs w:val="24"/>
        </w:rPr>
        <w:t xml:space="preserve">, </w:t>
      </w:r>
      <w:r w:rsidR="006F6CE9" w:rsidRPr="0057101C">
        <w:rPr>
          <w:rFonts w:ascii="Arial" w:hAnsi="Arial" w:cs="Arial"/>
          <w:b w:val="0"/>
          <w:sz w:val="24"/>
          <w:szCs w:val="24"/>
        </w:rPr>
        <w:t xml:space="preserve">un </w:t>
      </w:r>
      <w:r w:rsidR="00512086" w:rsidRPr="0057101C">
        <w:rPr>
          <w:rFonts w:ascii="Arial" w:hAnsi="Arial" w:cs="Arial"/>
          <w:b w:val="0"/>
          <w:sz w:val="24"/>
          <w:szCs w:val="24"/>
        </w:rPr>
        <w:t>apartamento de habitación en el segundo piso</w:t>
      </w:r>
      <w:r w:rsidR="00DF50F9" w:rsidRPr="0057101C">
        <w:rPr>
          <w:rFonts w:ascii="Arial" w:hAnsi="Arial" w:cs="Arial"/>
          <w:b w:val="0"/>
          <w:sz w:val="24"/>
          <w:szCs w:val="24"/>
        </w:rPr>
        <w:t xml:space="preserve">, </w:t>
      </w:r>
      <w:r w:rsidR="002D21A5" w:rsidRPr="0057101C">
        <w:rPr>
          <w:rFonts w:ascii="Arial" w:hAnsi="Arial" w:cs="Arial"/>
          <w:b w:val="0"/>
          <w:sz w:val="24"/>
          <w:szCs w:val="24"/>
        </w:rPr>
        <w:t>lo que constituye materia de este reglamento y que aparece inscrito en el catastro municipal con el número</w:t>
      </w:r>
      <w:r w:rsidR="00510319" w:rsidRPr="0057101C">
        <w:rPr>
          <w:rFonts w:ascii="Arial" w:hAnsi="Arial" w:cs="Arial"/>
          <w:b w:val="0"/>
          <w:sz w:val="24"/>
          <w:szCs w:val="24"/>
        </w:rPr>
        <w:t xml:space="preserve"> </w:t>
      </w:r>
      <w:proofErr w:type="spellStart"/>
      <w:r w:rsidR="00AA0F9A">
        <w:rPr>
          <w:rFonts w:ascii="Arial" w:hAnsi="Arial" w:cs="Arial"/>
          <w:b w:val="0"/>
          <w:color w:val="000000"/>
          <w:sz w:val="24"/>
          <w:szCs w:val="24"/>
        </w:rPr>
        <w:t>xxxxxxxxxxxxxxxxxxxxx</w:t>
      </w:r>
      <w:proofErr w:type="spellEnd"/>
      <w:r w:rsidR="0070609F" w:rsidRPr="0057101C">
        <w:rPr>
          <w:rFonts w:ascii="Arial" w:hAnsi="Arial" w:cs="Arial"/>
          <w:b w:val="0"/>
          <w:color w:val="000000"/>
          <w:sz w:val="24"/>
          <w:szCs w:val="24"/>
        </w:rPr>
        <w:t xml:space="preserve">, matrícula </w:t>
      </w:r>
      <w:proofErr w:type="spellStart"/>
      <w:r w:rsidR="00AA0F9A">
        <w:rPr>
          <w:rFonts w:ascii="Arial" w:hAnsi="Arial" w:cs="Arial"/>
          <w:bCs/>
          <w:color w:val="000000"/>
          <w:sz w:val="24"/>
          <w:szCs w:val="24"/>
        </w:rPr>
        <w:t>xxx</w:t>
      </w:r>
      <w:r w:rsidR="0070609F" w:rsidRPr="0057101C">
        <w:rPr>
          <w:rFonts w:ascii="Arial" w:hAnsi="Arial" w:cs="Arial"/>
          <w:bCs/>
          <w:color w:val="000000"/>
          <w:sz w:val="24"/>
          <w:szCs w:val="24"/>
        </w:rPr>
        <w:t>-</w:t>
      </w:r>
      <w:r w:rsidR="00AA0F9A">
        <w:rPr>
          <w:rFonts w:ascii="Arial" w:hAnsi="Arial" w:cs="Arial"/>
          <w:bCs/>
          <w:color w:val="000000"/>
          <w:sz w:val="24"/>
          <w:szCs w:val="24"/>
        </w:rPr>
        <w:t>xxxxxx</w:t>
      </w:r>
      <w:proofErr w:type="spellEnd"/>
      <w:r w:rsidR="0070609F" w:rsidRPr="0057101C">
        <w:rPr>
          <w:rFonts w:ascii="Arial" w:hAnsi="Arial" w:cs="Arial"/>
          <w:bCs/>
          <w:color w:val="000000"/>
          <w:sz w:val="24"/>
          <w:szCs w:val="24"/>
        </w:rPr>
        <w:t>,</w:t>
      </w:r>
      <w:r w:rsidR="00CD38F0" w:rsidRPr="0057101C">
        <w:rPr>
          <w:rFonts w:ascii="Arial" w:hAnsi="Arial" w:cs="Arial"/>
          <w:b w:val="0"/>
          <w:sz w:val="24"/>
          <w:szCs w:val="24"/>
          <w:lang w:val="es-MX"/>
        </w:rPr>
        <w:t xml:space="preserve"> </w:t>
      </w:r>
      <w:r w:rsidR="002D21A5" w:rsidRPr="0057101C">
        <w:rPr>
          <w:rFonts w:ascii="Arial" w:hAnsi="Arial" w:cs="Arial"/>
          <w:b w:val="0"/>
          <w:sz w:val="24"/>
          <w:szCs w:val="24"/>
        </w:rPr>
        <w:t xml:space="preserve">de la </w:t>
      </w:r>
      <w:r w:rsidR="00F37CDB" w:rsidRPr="0057101C">
        <w:rPr>
          <w:rFonts w:ascii="Arial" w:hAnsi="Arial" w:cs="Arial"/>
          <w:b w:val="0"/>
          <w:sz w:val="24"/>
          <w:szCs w:val="24"/>
        </w:rPr>
        <w:t xml:space="preserve">carrera </w:t>
      </w:r>
      <w:proofErr w:type="spellStart"/>
      <w:r w:rsidR="00AA0F9A">
        <w:rPr>
          <w:rFonts w:ascii="Arial" w:hAnsi="Arial" w:cs="Arial"/>
          <w:b w:val="0"/>
          <w:sz w:val="24"/>
          <w:szCs w:val="24"/>
        </w:rPr>
        <w:t>xxxxxxxxxx</w:t>
      </w:r>
      <w:proofErr w:type="spellEnd"/>
      <w:r w:rsidR="002D21A5" w:rsidRPr="0057101C">
        <w:rPr>
          <w:rFonts w:ascii="Arial" w:hAnsi="Arial" w:cs="Arial"/>
          <w:b w:val="0"/>
          <w:sz w:val="24"/>
          <w:szCs w:val="24"/>
        </w:rPr>
        <w:t xml:space="preserve">, con </w:t>
      </w:r>
      <w:r w:rsidR="00F37CDB" w:rsidRPr="0057101C">
        <w:rPr>
          <w:rFonts w:ascii="Arial" w:hAnsi="Arial" w:cs="Arial"/>
          <w:b w:val="0"/>
          <w:sz w:val="24"/>
          <w:szCs w:val="24"/>
        </w:rPr>
        <w:t xml:space="preserve">cabida </w:t>
      </w:r>
      <w:r w:rsidR="002D21A5" w:rsidRPr="0057101C">
        <w:rPr>
          <w:rFonts w:ascii="Arial" w:hAnsi="Arial" w:cs="Arial"/>
          <w:b w:val="0"/>
          <w:sz w:val="24"/>
          <w:szCs w:val="24"/>
        </w:rPr>
        <w:t xml:space="preserve">y linderos </w:t>
      </w:r>
      <w:r w:rsidR="00F37CDB" w:rsidRPr="0057101C">
        <w:rPr>
          <w:rFonts w:ascii="Arial" w:hAnsi="Arial" w:cs="Arial"/>
          <w:b w:val="0"/>
          <w:sz w:val="24"/>
          <w:szCs w:val="24"/>
        </w:rPr>
        <w:t xml:space="preserve">mencionados </w:t>
      </w:r>
      <w:r w:rsidR="004840AE" w:rsidRPr="0057101C">
        <w:rPr>
          <w:rFonts w:ascii="Arial" w:hAnsi="Arial" w:cs="Arial"/>
          <w:b w:val="0"/>
          <w:sz w:val="24"/>
          <w:szCs w:val="24"/>
        </w:rPr>
        <w:t>anteriormente</w:t>
      </w:r>
      <w:r w:rsidR="00F37CDB" w:rsidRPr="0057101C">
        <w:rPr>
          <w:rFonts w:ascii="Arial" w:hAnsi="Arial" w:cs="Arial"/>
          <w:b w:val="0"/>
          <w:sz w:val="24"/>
          <w:szCs w:val="24"/>
        </w:rPr>
        <w:t>..</w:t>
      </w:r>
    </w:p>
    <w:p w14:paraId="4B763450" w14:textId="70D9E012" w:rsidR="002D21A5" w:rsidRPr="0057101C" w:rsidRDefault="00B57E6D"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Sexto</w:t>
      </w:r>
      <w:r w:rsidR="004840AE" w:rsidRPr="0057101C">
        <w:rPr>
          <w:rFonts w:ascii="Arial" w:hAnsi="Arial" w:cs="Arial"/>
          <w:sz w:val="24"/>
          <w:szCs w:val="24"/>
        </w:rPr>
        <w:t>.-</w:t>
      </w:r>
      <w:r w:rsidR="002D21A5" w:rsidRPr="0057101C">
        <w:rPr>
          <w:rFonts w:ascii="Arial" w:hAnsi="Arial" w:cs="Arial"/>
          <w:b w:val="0"/>
          <w:sz w:val="24"/>
          <w:szCs w:val="24"/>
        </w:rPr>
        <w:t xml:space="preserve"> Que </w:t>
      </w:r>
      <w:r w:rsidR="0069090B" w:rsidRPr="0057101C">
        <w:rPr>
          <w:rFonts w:ascii="Arial" w:hAnsi="Arial" w:cs="Arial"/>
          <w:b w:val="0"/>
          <w:sz w:val="24"/>
          <w:szCs w:val="24"/>
        </w:rPr>
        <w:t xml:space="preserve">los </w:t>
      </w:r>
      <w:r w:rsidR="004840AE" w:rsidRPr="0057101C">
        <w:rPr>
          <w:rFonts w:ascii="Arial" w:hAnsi="Arial" w:cs="Arial"/>
          <w:b w:val="0"/>
          <w:sz w:val="24"/>
          <w:szCs w:val="24"/>
        </w:rPr>
        <w:t>propietari</w:t>
      </w:r>
      <w:r w:rsidR="00E95B25" w:rsidRPr="0057101C">
        <w:rPr>
          <w:rFonts w:ascii="Arial" w:hAnsi="Arial" w:cs="Arial"/>
          <w:b w:val="0"/>
          <w:sz w:val="24"/>
          <w:szCs w:val="24"/>
        </w:rPr>
        <w:t>o</w:t>
      </w:r>
      <w:r w:rsidR="0069090B" w:rsidRPr="0057101C">
        <w:rPr>
          <w:rFonts w:ascii="Arial" w:hAnsi="Arial" w:cs="Arial"/>
          <w:b w:val="0"/>
          <w:sz w:val="24"/>
          <w:szCs w:val="24"/>
        </w:rPr>
        <w:t>s</w:t>
      </w:r>
      <w:r w:rsidR="004840AE" w:rsidRPr="0057101C">
        <w:rPr>
          <w:rFonts w:ascii="Arial" w:hAnsi="Arial" w:cs="Arial"/>
          <w:b w:val="0"/>
          <w:sz w:val="24"/>
          <w:szCs w:val="24"/>
        </w:rPr>
        <w:t xml:space="preserve"> </w:t>
      </w:r>
      <w:r w:rsidR="002D21A5" w:rsidRPr="0057101C">
        <w:rPr>
          <w:rFonts w:ascii="Arial" w:hAnsi="Arial" w:cs="Arial"/>
          <w:b w:val="0"/>
          <w:sz w:val="24"/>
          <w:szCs w:val="24"/>
        </w:rPr>
        <w:t>somete</w:t>
      </w:r>
      <w:r w:rsidR="0069090B" w:rsidRPr="0057101C">
        <w:rPr>
          <w:rFonts w:ascii="Arial" w:hAnsi="Arial" w:cs="Arial"/>
          <w:b w:val="0"/>
          <w:sz w:val="24"/>
          <w:szCs w:val="24"/>
        </w:rPr>
        <w:t>n</w:t>
      </w:r>
      <w:r w:rsidR="002D21A5" w:rsidRPr="0057101C">
        <w:rPr>
          <w:rFonts w:ascii="Arial" w:hAnsi="Arial" w:cs="Arial"/>
          <w:b w:val="0"/>
          <w:sz w:val="24"/>
          <w:szCs w:val="24"/>
        </w:rPr>
        <w:t xml:space="preserve"> </w:t>
      </w:r>
      <w:r w:rsidR="009F1E18" w:rsidRPr="0057101C">
        <w:rPr>
          <w:rFonts w:ascii="Arial" w:hAnsi="Arial" w:cs="Arial"/>
          <w:b w:val="0"/>
          <w:sz w:val="24"/>
          <w:szCs w:val="24"/>
        </w:rPr>
        <w:t xml:space="preserve">los </w:t>
      </w:r>
      <w:r w:rsidR="002D21A5" w:rsidRPr="0057101C">
        <w:rPr>
          <w:rFonts w:ascii="Arial" w:hAnsi="Arial" w:cs="Arial"/>
          <w:b w:val="0"/>
          <w:sz w:val="24"/>
          <w:szCs w:val="24"/>
        </w:rPr>
        <w:t>citado</w:t>
      </w:r>
      <w:r w:rsidR="009F1E18" w:rsidRPr="0057101C">
        <w:rPr>
          <w:rFonts w:ascii="Arial" w:hAnsi="Arial" w:cs="Arial"/>
          <w:b w:val="0"/>
          <w:sz w:val="24"/>
          <w:szCs w:val="24"/>
        </w:rPr>
        <w:t>s</w:t>
      </w:r>
      <w:r w:rsidR="00D15A57" w:rsidRPr="0057101C">
        <w:rPr>
          <w:rFonts w:ascii="Arial" w:hAnsi="Arial" w:cs="Arial"/>
          <w:b w:val="0"/>
          <w:sz w:val="24"/>
          <w:szCs w:val="24"/>
        </w:rPr>
        <w:t xml:space="preserve"> </w:t>
      </w:r>
      <w:r w:rsidR="002D21A5" w:rsidRPr="0057101C">
        <w:rPr>
          <w:rFonts w:ascii="Arial" w:hAnsi="Arial" w:cs="Arial"/>
          <w:b w:val="0"/>
          <w:sz w:val="24"/>
          <w:szCs w:val="24"/>
        </w:rPr>
        <w:t>inmueble</w:t>
      </w:r>
      <w:r w:rsidR="009F1E18" w:rsidRPr="0057101C">
        <w:rPr>
          <w:rFonts w:ascii="Arial" w:hAnsi="Arial" w:cs="Arial"/>
          <w:b w:val="0"/>
          <w:sz w:val="24"/>
          <w:szCs w:val="24"/>
        </w:rPr>
        <w:t>s</w:t>
      </w:r>
      <w:r w:rsidR="002D21A5" w:rsidRPr="0057101C">
        <w:rPr>
          <w:rFonts w:ascii="Arial" w:hAnsi="Arial" w:cs="Arial"/>
          <w:b w:val="0"/>
          <w:sz w:val="24"/>
          <w:szCs w:val="24"/>
        </w:rPr>
        <w:t xml:space="preserve"> al régimen de propiedad horizontal, según lo ordenado por la Ley 675 de 2001, el cual será protocolizado junto con los planos arquitectónicos, cuadro de áreas, plano de localización y licencia de </w:t>
      </w:r>
      <w:r w:rsidR="006843A2" w:rsidRPr="0057101C">
        <w:rPr>
          <w:rFonts w:ascii="Arial" w:hAnsi="Arial" w:cs="Arial"/>
          <w:b w:val="0"/>
          <w:sz w:val="24"/>
          <w:szCs w:val="24"/>
        </w:rPr>
        <w:t xml:space="preserve">subdivisión urbana y autorización del reglamento </w:t>
      </w:r>
      <w:r w:rsidR="002D21A5" w:rsidRPr="0057101C">
        <w:rPr>
          <w:rFonts w:ascii="Arial" w:hAnsi="Arial" w:cs="Arial"/>
          <w:b w:val="0"/>
          <w:sz w:val="24"/>
          <w:szCs w:val="24"/>
        </w:rPr>
        <w:t xml:space="preserve">del inmueble expedida por la </w:t>
      </w:r>
      <w:r w:rsidR="0069090B" w:rsidRPr="0057101C">
        <w:rPr>
          <w:rFonts w:ascii="Arial" w:hAnsi="Arial" w:cs="Arial"/>
          <w:b w:val="0"/>
          <w:sz w:val="24"/>
          <w:szCs w:val="24"/>
        </w:rPr>
        <w:t>o</w:t>
      </w:r>
      <w:r w:rsidR="00EA53D5" w:rsidRPr="0057101C">
        <w:rPr>
          <w:rFonts w:ascii="Arial" w:hAnsi="Arial" w:cs="Arial"/>
          <w:b w:val="0"/>
          <w:sz w:val="24"/>
          <w:szCs w:val="24"/>
        </w:rPr>
        <w:t xml:space="preserve">ficina de Planeación del </w:t>
      </w:r>
      <w:r w:rsidR="0069090B" w:rsidRPr="0057101C">
        <w:rPr>
          <w:rFonts w:ascii="Arial" w:hAnsi="Arial" w:cs="Arial"/>
          <w:b w:val="0"/>
          <w:sz w:val="24"/>
          <w:szCs w:val="24"/>
        </w:rPr>
        <w:t>m</w:t>
      </w:r>
      <w:r w:rsidR="00EA53D5" w:rsidRPr="0057101C">
        <w:rPr>
          <w:rFonts w:ascii="Arial" w:hAnsi="Arial" w:cs="Arial"/>
          <w:b w:val="0"/>
          <w:sz w:val="24"/>
          <w:szCs w:val="24"/>
        </w:rPr>
        <w:t xml:space="preserve">unicipio de </w:t>
      </w:r>
      <w:r w:rsidR="0069090B" w:rsidRPr="0057101C">
        <w:rPr>
          <w:rFonts w:ascii="Arial" w:hAnsi="Arial" w:cs="Arial"/>
          <w:b w:val="0"/>
          <w:sz w:val="24"/>
          <w:szCs w:val="24"/>
        </w:rPr>
        <w:t>Carolina del Príncipe</w:t>
      </w:r>
      <w:r w:rsidR="00EA53D5" w:rsidRPr="0057101C">
        <w:rPr>
          <w:rFonts w:ascii="Arial" w:hAnsi="Arial" w:cs="Arial"/>
          <w:b w:val="0"/>
          <w:sz w:val="24"/>
          <w:szCs w:val="24"/>
        </w:rPr>
        <w:t>, Antioquia</w:t>
      </w:r>
      <w:r w:rsidR="0069090B" w:rsidRPr="0057101C">
        <w:rPr>
          <w:rFonts w:ascii="Arial" w:hAnsi="Arial" w:cs="Arial"/>
          <w:b w:val="0"/>
          <w:sz w:val="24"/>
          <w:szCs w:val="24"/>
        </w:rPr>
        <w:t>………………………….</w:t>
      </w:r>
    </w:p>
    <w:p w14:paraId="10C1B12A" w14:textId="77777777" w:rsidR="002D21A5" w:rsidRPr="0057101C" w:rsidRDefault="00230608"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 xml:space="preserve">Capítulo </w:t>
      </w:r>
      <w:r w:rsidR="00DF3716" w:rsidRPr="0057101C">
        <w:rPr>
          <w:rFonts w:ascii="Arial" w:hAnsi="Arial" w:cs="Arial"/>
          <w:sz w:val="24"/>
          <w:szCs w:val="24"/>
        </w:rPr>
        <w:t>1..………………………………………………………………………………</w:t>
      </w:r>
      <w:r w:rsidRPr="0057101C">
        <w:rPr>
          <w:rFonts w:ascii="Arial" w:hAnsi="Arial" w:cs="Arial"/>
          <w:sz w:val="24"/>
          <w:szCs w:val="24"/>
        </w:rPr>
        <w:t>……...</w:t>
      </w:r>
    </w:p>
    <w:p w14:paraId="71B65266" w14:textId="64A66EE0" w:rsidR="002D21A5" w:rsidRPr="0057101C" w:rsidRDefault="00230608"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Objeto y alcance del presente reglamento………………………</w:t>
      </w:r>
      <w:r w:rsidR="00DF3716" w:rsidRPr="0057101C">
        <w:rPr>
          <w:rFonts w:ascii="Arial" w:hAnsi="Arial" w:cs="Arial"/>
          <w:sz w:val="24"/>
          <w:szCs w:val="24"/>
        </w:rPr>
        <w:t>……………………</w:t>
      </w:r>
      <w:r w:rsidR="00645BD1" w:rsidRPr="0057101C">
        <w:rPr>
          <w:rFonts w:ascii="Arial" w:hAnsi="Arial" w:cs="Arial"/>
          <w:sz w:val="24"/>
          <w:szCs w:val="24"/>
        </w:rPr>
        <w:t>..</w:t>
      </w:r>
      <w:r w:rsidR="00DF3716" w:rsidRPr="0057101C">
        <w:rPr>
          <w:rFonts w:ascii="Arial" w:hAnsi="Arial" w:cs="Arial"/>
          <w:sz w:val="24"/>
          <w:szCs w:val="24"/>
        </w:rPr>
        <w:t>…</w:t>
      </w:r>
    </w:p>
    <w:p w14:paraId="7A841175" w14:textId="3E29ED87" w:rsidR="002D21A5" w:rsidRPr="0057101C" w:rsidRDefault="000C3A60"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primero</w:t>
      </w:r>
      <w:r w:rsidR="002D21A5" w:rsidRPr="0057101C">
        <w:rPr>
          <w:rFonts w:ascii="Arial" w:hAnsi="Arial" w:cs="Arial"/>
          <w:b w:val="0"/>
          <w:sz w:val="24"/>
          <w:szCs w:val="24"/>
        </w:rPr>
        <w:t>:</w:t>
      </w:r>
      <w:r w:rsidR="002569C9" w:rsidRPr="0057101C">
        <w:rPr>
          <w:rFonts w:ascii="Arial" w:hAnsi="Arial" w:cs="Arial"/>
          <w:b w:val="0"/>
          <w:sz w:val="24"/>
          <w:szCs w:val="24"/>
        </w:rPr>
        <w:t xml:space="preserve"> </w:t>
      </w:r>
      <w:r w:rsidR="002D21A5" w:rsidRPr="0057101C">
        <w:rPr>
          <w:rFonts w:ascii="Arial" w:hAnsi="Arial" w:cs="Arial"/>
          <w:b w:val="0"/>
          <w:sz w:val="24"/>
          <w:szCs w:val="24"/>
        </w:rPr>
        <w:t xml:space="preserve">Este reglamento se ocupa de regular los derechos y obligaciones que </w:t>
      </w:r>
      <w:r w:rsidR="00F07460" w:rsidRPr="0057101C">
        <w:rPr>
          <w:rFonts w:ascii="Arial" w:hAnsi="Arial" w:cs="Arial"/>
          <w:b w:val="0"/>
          <w:sz w:val="24"/>
          <w:szCs w:val="24"/>
        </w:rPr>
        <w:t>l</w:t>
      </w:r>
      <w:r w:rsidR="00000CA4" w:rsidRPr="0057101C">
        <w:rPr>
          <w:rFonts w:ascii="Arial" w:hAnsi="Arial" w:cs="Arial"/>
          <w:b w:val="0"/>
          <w:sz w:val="24"/>
          <w:szCs w:val="24"/>
        </w:rPr>
        <w:t>os</w:t>
      </w:r>
      <w:r w:rsidR="00F07460" w:rsidRPr="0057101C">
        <w:rPr>
          <w:rFonts w:ascii="Arial" w:hAnsi="Arial" w:cs="Arial"/>
          <w:b w:val="0"/>
          <w:sz w:val="24"/>
          <w:szCs w:val="24"/>
        </w:rPr>
        <w:t xml:space="preserve"> </w:t>
      </w:r>
      <w:r w:rsidR="002D21A5" w:rsidRPr="0057101C">
        <w:rPr>
          <w:rFonts w:ascii="Arial" w:hAnsi="Arial" w:cs="Arial"/>
          <w:b w:val="0"/>
          <w:sz w:val="24"/>
          <w:szCs w:val="24"/>
        </w:rPr>
        <w:t>señor</w:t>
      </w:r>
      <w:r w:rsidR="00000CA4" w:rsidRPr="0057101C">
        <w:rPr>
          <w:rFonts w:ascii="Arial" w:hAnsi="Arial" w:cs="Arial"/>
          <w:b w:val="0"/>
          <w:sz w:val="24"/>
          <w:szCs w:val="24"/>
        </w:rPr>
        <w:t>es propietarios</w:t>
      </w:r>
      <w:r w:rsidR="002D21A5" w:rsidRPr="0057101C">
        <w:rPr>
          <w:rFonts w:ascii="Arial" w:hAnsi="Arial" w:cs="Arial"/>
          <w:b w:val="0"/>
          <w:sz w:val="24"/>
          <w:szCs w:val="24"/>
        </w:rPr>
        <w:t xml:space="preserve"> posee</w:t>
      </w:r>
      <w:r w:rsidR="00000CA4" w:rsidRPr="0057101C">
        <w:rPr>
          <w:rFonts w:ascii="Arial" w:hAnsi="Arial" w:cs="Arial"/>
          <w:b w:val="0"/>
          <w:sz w:val="24"/>
          <w:szCs w:val="24"/>
        </w:rPr>
        <w:t>n</w:t>
      </w:r>
      <w:r w:rsidR="002D21A5" w:rsidRPr="0057101C">
        <w:rPr>
          <w:rFonts w:ascii="Arial" w:hAnsi="Arial" w:cs="Arial"/>
          <w:b w:val="0"/>
          <w:sz w:val="24"/>
          <w:szCs w:val="24"/>
        </w:rPr>
        <w:t xml:space="preserve"> actualmente sobre el lote de terreno y el edificio en él construido, sujeto al régimen de </w:t>
      </w:r>
      <w:r w:rsidR="0017462D" w:rsidRPr="0057101C">
        <w:rPr>
          <w:rFonts w:ascii="Arial" w:hAnsi="Arial" w:cs="Arial"/>
          <w:b w:val="0"/>
          <w:sz w:val="24"/>
          <w:szCs w:val="24"/>
        </w:rPr>
        <w:t>p</w:t>
      </w:r>
      <w:r w:rsidR="002D21A5" w:rsidRPr="0057101C">
        <w:rPr>
          <w:rFonts w:ascii="Arial" w:hAnsi="Arial" w:cs="Arial"/>
          <w:b w:val="0"/>
          <w:sz w:val="24"/>
          <w:szCs w:val="24"/>
        </w:rPr>
        <w:t xml:space="preserve">ropiedad </w:t>
      </w:r>
      <w:r w:rsidR="0017462D" w:rsidRPr="0057101C">
        <w:rPr>
          <w:rFonts w:ascii="Arial" w:hAnsi="Arial" w:cs="Arial"/>
          <w:b w:val="0"/>
          <w:sz w:val="24"/>
          <w:szCs w:val="24"/>
        </w:rPr>
        <w:t>h</w:t>
      </w:r>
      <w:r w:rsidR="002D21A5" w:rsidRPr="0057101C">
        <w:rPr>
          <w:rFonts w:ascii="Arial" w:hAnsi="Arial" w:cs="Arial"/>
          <w:b w:val="0"/>
          <w:sz w:val="24"/>
          <w:szCs w:val="24"/>
        </w:rPr>
        <w:t>orizontal,</w:t>
      </w:r>
      <w:r w:rsidR="002569C9" w:rsidRPr="0057101C">
        <w:rPr>
          <w:rFonts w:ascii="Arial" w:hAnsi="Arial" w:cs="Arial"/>
          <w:b w:val="0"/>
          <w:sz w:val="24"/>
          <w:szCs w:val="24"/>
        </w:rPr>
        <w:t xml:space="preserve"> </w:t>
      </w:r>
      <w:r w:rsidR="002D21A5" w:rsidRPr="0057101C">
        <w:rPr>
          <w:rFonts w:ascii="Arial" w:hAnsi="Arial" w:cs="Arial"/>
          <w:b w:val="0"/>
          <w:sz w:val="24"/>
          <w:szCs w:val="24"/>
        </w:rPr>
        <w:t>así como también a los derechos y obligaciones que correspondan a futuros adquirieres propietarios de derechos sobre los citados inmuebles, la manera como se ejercerán unas y otras y la forma como se administrará el edificio, sin perjuicio de las normas legales que hoy rig</w:t>
      </w:r>
      <w:r w:rsidR="002569C9" w:rsidRPr="0057101C">
        <w:rPr>
          <w:rFonts w:ascii="Arial" w:hAnsi="Arial" w:cs="Arial"/>
          <w:b w:val="0"/>
          <w:sz w:val="24"/>
          <w:szCs w:val="24"/>
        </w:rPr>
        <w:t>en o se consagren en el futuro</w:t>
      </w:r>
      <w:r w:rsidR="00F07460" w:rsidRPr="0057101C">
        <w:rPr>
          <w:rFonts w:ascii="Arial" w:hAnsi="Arial" w:cs="Arial"/>
          <w:b w:val="0"/>
          <w:sz w:val="24"/>
          <w:szCs w:val="24"/>
        </w:rPr>
        <w:t>…………………………………………</w:t>
      </w:r>
      <w:r w:rsidR="00000CA4" w:rsidRPr="0057101C">
        <w:rPr>
          <w:rFonts w:ascii="Arial" w:hAnsi="Arial" w:cs="Arial"/>
          <w:b w:val="0"/>
          <w:sz w:val="24"/>
          <w:szCs w:val="24"/>
        </w:rPr>
        <w:t>………………………….</w:t>
      </w:r>
    </w:p>
    <w:p w14:paraId="379E9FD4" w14:textId="77777777" w:rsidR="002D21A5" w:rsidRPr="0057101C" w:rsidRDefault="00951FB5"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segundo</w:t>
      </w:r>
      <w:r w:rsidR="002D21A5" w:rsidRPr="0057101C">
        <w:rPr>
          <w:rFonts w:ascii="Arial" w:hAnsi="Arial" w:cs="Arial"/>
          <w:b w:val="0"/>
          <w:sz w:val="24"/>
          <w:szCs w:val="24"/>
        </w:rPr>
        <w:t>:</w:t>
      </w:r>
      <w:r w:rsidR="002569C9" w:rsidRPr="0057101C">
        <w:rPr>
          <w:rFonts w:ascii="Arial" w:hAnsi="Arial" w:cs="Arial"/>
          <w:b w:val="0"/>
          <w:sz w:val="24"/>
          <w:szCs w:val="24"/>
        </w:rPr>
        <w:t xml:space="preserve"> </w:t>
      </w:r>
      <w:r w:rsidR="002D21A5" w:rsidRPr="0057101C">
        <w:rPr>
          <w:rFonts w:ascii="Arial" w:hAnsi="Arial" w:cs="Arial"/>
          <w:b w:val="0"/>
          <w:sz w:val="24"/>
          <w:szCs w:val="24"/>
        </w:rPr>
        <w:t>Las disposiciones incorporadas en este reglamento</w:t>
      </w:r>
      <w:r w:rsidR="00D15A57" w:rsidRPr="0057101C">
        <w:rPr>
          <w:rFonts w:ascii="Arial" w:hAnsi="Arial" w:cs="Arial"/>
          <w:b w:val="0"/>
          <w:sz w:val="24"/>
          <w:szCs w:val="24"/>
        </w:rPr>
        <w:t xml:space="preserve"> </w:t>
      </w:r>
      <w:r w:rsidR="002D21A5" w:rsidRPr="0057101C">
        <w:rPr>
          <w:rFonts w:ascii="Arial" w:hAnsi="Arial" w:cs="Arial"/>
          <w:b w:val="0"/>
          <w:sz w:val="24"/>
          <w:szCs w:val="24"/>
        </w:rPr>
        <w:t>se hacen extensivas</w:t>
      </w:r>
      <w:r w:rsidR="002569C9" w:rsidRPr="0057101C">
        <w:rPr>
          <w:rFonts w:ascii="Arial" w:hAnsi="Arial" w:cs="Arial"/>
          <w:b w:val="0"/>
          <w:sz w:val="24"/>
          <w:szCs w:val="24"/>
        </w:rPr>
        <w:t xml:space="preserve"> </w:t>
      </w:r>
      <w:r w:rsidR="002D21A5" w:rsidRPr="0057101C">
        <w:rPr>
          <w:rFonts w:ascii="Arial" w:hAnsi="Arial" w:cs="Arial"/>
          <w:b w:val="0"/>
          <w:sz w:val="24"/>
          <w:szCs w:val="24"/>
        </w:rPr>
        <w:t>no sólo a los actuales propietarios, sino también a los futuros adquirie</w:t>
      </w:r>
      <w:r w:rsidR="009A2F7B" w:rsidRPr="0057101C">
        <w:rPr>
          <w:rFonts w:ascii="Arial" w:hAnsi="Arial" w:cs="Arial"/>
          <w:b w:val="0"/>
          <w:sz w:val="24"/>
          <w:szCs w:val="24"/>
        </w:rPr>
        <w:t>nt</w:t>
      </w:r>
      <w:r w:rsidR="002D21A5" w:rsidRPr="0057101C">
        <w:rPr>
          <w:rFonts w:ascii="Arial" w:hAnsi="Arial" w:cs="Arial"/>
          <w:b w:val="0"/>
          <w:sz w:val="24"/>
          <w:szCs w:val="24"/>
        </w:rPr>
        <w:t>es de derechos reales en el edificio a cualquier título y a quienes usen o disfruten de los pisos,</w:t>
      </w:r>
      <w:r w:rsidR="00D15A57" w:rsidRPr="0057101C">
        <w:rPr>
          <w:rFonts w:ascii="Arial" w:hAnsi="Arial" w:cs="Arial"/>
          <w:b w:val="0"/>
          <w:sz w:val="24"/>
          <w:szCs w:val="24"/>
        </w:rPr>
        <w:t xml:space="preserve"> </w:t>
      </w:r>
      <w:r w:rsidR="002D21A5" w:rsidRPr="0057101C">
        <w:rPr>
          <w:rFonts w:ascii="Arial" w:hAnsi="Arial" w:cs="Arial"/>
          <w:b w:val="0"/>
          <w:sz w:val="24"/>
          <w:szCs w:val="24"/>
        </w:rPr>
        <w:t>locales o</w:t>
      </w:r>
      <w:r w:rsidR="00D15A57" w:rsidRPr="0057101C">
        <w:rPr>
          <w:rFonts w:ascii="Arial" w:hAnsi="Arial" w:cs="Arial"/>
          <w:b w:val="0"/>
          <w:sz w:val="24"/>
          <w:szCs w:val="24"/>
        </w:rPr>
        <w:t xml:space="preserve"> </w:t>
      </w:r>
      <w:r w:rsidR="002D21A5" w:rsidRPr="0057101C">
        <w:rPr>
          <w:rFonts w:ascii="Arial" w:hAnsi="Arial" w:cs="Arial"/>
          <w:b w:val="0"/>
          <w:sz w:val="24"/>
          <w:szCs w:val="24"/>
        </w:rPr>
        <w:t>apartamentos</w:t>
      </w:r>
      <w:r w:rsidR="00D15A57" w:rsidRPr="0057101C">
        <w:rPr>
          <w:rFonts w:ascii="Arial" w:hAnsi="Arial" w:cs="Arial"/>
          <w:b w:val="0"/>
          <w:sz w:val="24"/>
          <w:szCs w:val="24"/>
        </w:rPr>
        <w:t xml:space="preserve"> </w:t>
      </w:r>
      <w:r w:rsidR="002D21A5" w:rsidRPr="0057101C">
        <w:rPr>
          <w:rFonts w:ascii="Arial" w:hAnsi="Arial" w:cs="Arial"/>
          <w:b w:val="0"/>
          <w:sz w:val="24"/>
          <w:szCs w:val="24"/>
        </w:rPr>
        <w:t>a título de arrendamiento,</w:t>
      </w:r>
      <w:r w:rsidR="00D15A57" w:rsidRPr="0057101C">
        <w:rPr>
          <w:rFonts w:ascii="Arial" w:hAnsi="Arial" w:cs="Arial"/>
          <w:b w:val="0"/>
          <w:sz w:val="24"/>
          <w:szCs w:val="24"/>
        </w:rPr>
        <w:t xml:space="preserve"> </w:t>
      </w:r>
      <w:r w:rsidR="002D21A5" w:rsidRPr="0057101C">
        <w:rPr>
          <w:rFonts w:ascii="Arial" w:hAnsi="Arial" w:cs="Arial"/>
          <w:b w:val="0"/>
          <w:sz w:val="24"/>
          <w:szCs w:val="24"/>
        </w:rPr>
        <w:t xml:space="preserve">comodato, </w:t>
      </w:r>
      <w:proofErr w:type="spellStart"/>
      <w:r w:rsidR="002D21A5" w:rsidRPr="0057101C">
        <w:rPr>
          <w:rFonts w:ascii="Arial" w:hAnsi="Arial" w:cs="Arial"/>
          <w:b w:val="0"/>
          <w:sz w:val="24"/>
          <w:szCs w:val="24"/>
        </w:rPr>
        <w:t>etc</w:t>
      </w:r>
      <w:proofErr w:type="spellEnd"/>
      <w:r w:rsidR="009A2F7B" w:rsidRPr="0057101C">
        <w:rPr>
          <w:rFonts w:ascii="Arial" w:hAnsi="Arial" w:cs="Arial"/>
          <w:b w:val="0"/>
          <w:sz w:val="24"/>
          <w:szCs w:val="24"/>
        </w:rPr>
        <w:t>…………………</w:t>
      </w:r>
    </w:p>
    <w:p w14:paraId="5B665843" w14:textId="77777777" w:rsidR="002D21A5" w:rsidRPr="0057101C" w:rsidRDefault="009A2F7B"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tercero</w:t>
      </w:r>
      <w:r w:rsidR="002D21A5" w:rsidRPr="0057101C">
        <w:rPr>
          <w:rFonts w:ascii="Arial" w:hAnsi="Arial" w:cs="Arial"/>
          <w:b w:val="0"/>
          <w:sz w:val="24"/>
          <w:szCs w:val="24"/>
        </w:rPr>
        <w:t>:</w:t>
      </w:r>
      <w:r w:rsidR="002569C9" w:rsidRPr="0057101C">
        <w:rPr>
          <w:rFonts w:ascii="Arial" w:hAnsi="Arial" w:cs="Arial"/>
          <w:b w:val="0"/>
          <w:sz w:val="24"/>
          <w:szCs w:val="24"/>
        </w:rPr>
        <w:t xml:space="preserve"> </w:t>
      </w:r>
      <w:r w:rsidR="002D21A5" w:rsidRPr="0057101C">
        <w:rPr>
          <w:rFonts w:ascii="Arial" w:hAnsi="Arial" w:cs="Arial"/>
          <w:b w:val="0"/>
          <w:sz w:val="24"/>
          <w:szCs w:val="24"/>
        </w:rPr>
        <w:t>Las normas contenidas en este documento,</w:t>
      </w:r>
      <w:r w:rsidR="002569C9" w:rsidRPr="0057101C">
        <w:rPr>
          <w:rFonts w:ascii="Arial" w:hAnsi="Arial" w:cs="Arial"/>
          <w:b w:val="0"/>
          <w:sz w:val="24"/>
          <w:szCs w:val="24"/>
        </w:rPr>
        <w:t xml:space="preserve"> </w:t>
      </w:r>
      <w:r w:rsidR="002D21A5" w:rsidRPr="0057101C">
        <w:rPr>
          <w:rFonts w:ascii="Arial" w:hAnsi="Arial" w:cs="Arial"/>
          <w:b w:val="0"/>
          <w:sz w:val="24"/>
          <w:szCs w:val="24"/>
        </w:rPr>
        <w:t>se entienden</w:t>
      </w:r>
      <w:r w:rsidR="00D15A57" w:rsidRPr="0057101C">
        <w:rPr>
          <w:rFonts w:ascii="Arial" w:hAnsi="Arial" w:cs="Arial"/>
          <w:b w:val="0"/>
          <w:sz w:val="24"/>
          <w:szCs w:val="24"/>
        </w:rPr>
        <w:t xml:space="preserve"> </w:t>
      </w:r>
      <w:r w:rsidR="002D21A5" w:rsidRPr="0057101C">
        <w:rPr>
          <w:rFonts w:ascii="Arial" w:hAnsi="Arial" w:cs="Arial"/>
          <w:b w:val="0"/>
          <w:sz w:val="24"/>
          <w:szCs w:val="24"/>
        </w:rPr>
        <w:t xml:space="preserve">incorporadas en toda enajenación o transferencia del dominio sobre los pisos, locales o apartamentos, bien sea por actos entre vivos, o por causa de muerte; los gravámenes </w:t>
      </w:r>
      <w:r w:rsidR="002D21A5" w:rsidRPr="0057101C">
        <w:rPr>
          <w:rFonts w:ascii="Arial" w:hAnsi="Arial" w:cs="Arial"/>
          <w:b w:val="0"/>
          <w:sz w:val="24"/>
          <w:szCs w:val="24"/>
        </w:rPr>
        <w:lastRenderedPageBreak/>
        <w:t>reales que sobre ellos se constituyan, como también en aquellos actos o contratos que impliquen tenencia, uso o goce de los mismos</w:t>
      </w:r>
      <w:r w:rsidR="002569C9" w:rsidRPr="0057101C">
        <w:rPr>
          <w:rFonts w:ascii="Arial" w:hAnsi="Arial" w:cs="Arial"/>
          <w:b w:val="0"/>
          <w:sz w:val="24"/>
          <w:szCs w:val="24"/>
        </w:rPr>
        <w:t>………………………………………………</w:t>
      </w:r>
    </w:p>
    <w:p w14:paraId="0054F0CA" w14:textId="58BBB55F" w:rsidR="002D21A5" w:rsidRPr="0057101C" w:rsidRDefault="004B606B"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cuarto</w:t>
      </w:r>
      <w:r w:rsidR="002D21A5" w:rsidRPr="0057101C">
        <w:rPr>
          <w:rFonts w:ascii="Arial" w:hAnsi="Arial" w:cs="Arial"/>
          <w:b w:val="0"/>
          <w:sz w:val="24"/>
          <w:szCs w:val="24"/>
        </w:rPr>
        <w:t>: Si</w:t>
      </w:r>
      <w:r w:rsidR="00D15A57" w:rsidRPr="0057101C">
        <w:rPr>
          <w:rFonts w:ascii="Arial" w:hAnsi="Arial" w:cs="Arial"/>
          <w:b w:val="0"/>
          <w:sz w:val="24"/>
          <w:szCs w:val="24"/>
        </w:rPr>
        <w:t xml:space="preserve"> </w:t>
      </w:r>
      <w:r w:rsidR="002D21A5" w:rsidRPr="0057101C">
        <w:rPr>
          <w:rFonts w:ascii="Arial" w:hAnsi="Arial" w:cs="Arial"/>
          <w:b w:val="0"/>
          <w:sz w:val="24"/>
          <w:szCs w:val="24"/>
        </w:rPr>
        <w:t>en</w:t>
      </w:r>
      <w:r w:rsidR="00D15A57" w:rsidRPr="0057101C">
        <w:rPr>
          <w:rFonts w:ascii="Arial" w:hAnsi="Arial" w:cs="Arial"/>
          <w:b w:val="0"/>
          <w:sz w:val="24"/>
          <w:szCs w:val="24"/>
        </w:rPr>
        <w:t xml:space="preserve"> </w:t>
      </w:r>
      <w:r w:rsidR="002D21A5" w:rsidRPr="0057101C">
        <w:rPr>
          <w:rFonts w:ascii="Arial" w:hAnsi="Arial" w:cs="Arial"/>
          <w:b w:val="0"/>
          <w:sz w:val="24"/>
          <w:szCs w:val="24"/>
        </w:rPr>
        <w:t>este</w:t>
      </w:r>
      <w:r w:rsidR="00D15A57" w:rsidRPr="0057101C">
        <w:rPr>
          <w:rFonts w:ascii="Arial" w:hAnsi="Arial" w:cs="Arial"/>
          <w:b w:val="0"/>
          <w:sz w:val="24"/>
          <w:szCs w:val="24"/>
        </w:rPr>
        <w:t xml:space="preserve"> </w:t>
      </w:r>
      <w:r w:rsidR="002D21A5" w:rsidRPr="0057101C">
        <w:rPr>
          <w:rFonts w:ascii="Arial" w:hAnsi="Arial" w:cs="Arial"/>
          <w:b w:val="0"/>
          <w:sz w:val="24"/>
          <w:szCs w:val="24"/>
        </w:rPr>
        <w:t>reglamento</w:t>
      </w:r>
      <w:r w:rsidR="00B42796" w:rsidRPr="0057101C">
        <w:rPr>
          <w:rFonts w:ascii="Arial" w:hAnsi="Arial" w:cs="Arial"/>
          <w:b w:val="0"/>
          <w:sz w:val="24"/>
          <w:szCs w:val="24"/>
        </w:rPr>
        <w:t xml:space="preserve"> </w:t>
      </w:r>
      <w:r w:rsidR="002D21A5" w:rsidRPr="0057101C">
        <w:rPr>
          <w:rFonts w:ascii="Arial" w:hAnsi="Arial" w:cs="Arial"/>
          <w:b w:val="0"/>
          <w:sz w:val="24"/>
          <w:szCs w:val="24"/>
        </w:rPr>
        <w:t>no</w:t>
      </w:r>
      <w:r w:rsidR="00B42796" w:rsidRPr="0057101C">
        <w:rPr>
          <w:rFonts w:ascii="Arial" w:hAnsi="Arial" w:cs="Arial"/>
          <w:b w:val="0"/>
          <w:sz w:val="24"/>
          <w:szCs w:val="24"/>
        </w:rPr>
        <w:t xml:space="preserve"> </w:t>
      </w:r>
      <w:r w:rsidR="002D21A5" w:rsidRPr="0057101C">
        <w:rPr>
          <w:rFonts w:ascii="Arial" w:hAnsi="Arial" w:cs="Arial"/>
          <w:b w:val="0"/>
          <w:sz w:val="24"/>
          <w:szCs w:val="24"/>
        </w:rPr>
        <w:t>se</w:t>
      </w:r>
      <w:r w:rsidR="00D15A57" w:rsidRPr="0057101C">
        <w:rPr>
          <w:rFonts w:ascii="Arial" w:hAnsi="Arial" w:cs="Arial"/>
          <w:b w:val="0"/>
          <w:sz w:val="24"/>
          <w:szCs w:val="24"/>
        </w:rPr>
        <w:t xml:space="preserve"> </w:t>
      </w:r>
      <w:r w:rsidR="002D21A5" w:rsidRPr="0057101C">
        <w:rPr>
          <w:rFonts w:ascii="Arial" w:hAnsi="Arial" w:cs="Arial"/>
          <w:b w:val="0"/>
          <w:sz w:val="24"/>
          <w:szCs w:val="24"/>
        </w:rPr>
        <w:t>encontrare</w:t>
      </w:r>
      <w:r w:rsidR="00D15A57" w:rsidRPr="0057101C">
        <w:rPr>
          <w:rFonts w:ascii="Arial" w:hAnsi="Arial" w:cs="Arial"/>
          <w:b w:val="0"/>
          <w:sz w:val="24"/>
          <w:szCs w:val="24"/>
        </w:rPr>
        <w:t xml:space="preserve"> </w:t>
      </w:r>
      <w:r w:rsidR="002D21A5" w:rsidRPr="0057101C">
        <w:rPr>
          <w:rFonts w:ascii="Arial" w:hAnsi="Arial" w:cs="Arial"/>
          <w:b w:val="0"/>
          <w:sz w:val="24"/>
          <w:szCs w:val="24"/>
        </w:rPr>
        <w:t>disposición</w:t>
      </w:r>
      <w:r w:rsidR="00D15A57" w:rsidRPr="0057101C">
        <w:rPr>
          <w:rFonts w:ascii="Arial" w:hAnsi="Arial" w:cs="Arial"/>
          <w:b w:val="0"/>
          <w:sz w:val="24"/>
          <w:szCs w:val="24"/>
        </w:rPr>
        <w:t xml:space="preserve"> </w:t>
      </w:r>
      <w:r w:rsidR="002D21A5" w:rsidRPr="0057101C">
        <w:rPr>
          <w:rFonts w:ascii="Arial" w:hAnsi="Arial" w:cs="Arial"/>
          <w:b w:val="0"/>
          <w:sz w:val="24"/>
          <w:szCs w:val="24"/>
        </w:rPr>
        <w:t>alguna</w:t>
      </w:r>
      <w:r w:rsidR="00D15A57" w:rsidRPr="0057101C">
        <w:rPr>
          <w:rFonts w:ascii="Arial" w:hAnsi="Arial" w:cs="Arial"/>
          <w:b w:val="0"/>
          <w:sz w:val="24"/>
          <w:szCs w:val="24"/>
        </w:rPr>
        <w:t xml:space="preserve">          </w:t>
      </w:r>
      <w:r w:rsidR="002D21A5" w:rsidRPr="0057101C">
        <w:rPr>
          <w:rFonts w:ascii="Arial" w:hAnsi="Arial" w:cs="Arial"/>
          <w:b w:val="0"/>
          <w:sz w:val="24"/>
          <w:szCs w:val="24"/>
        </w:rPr>
        <w:t>aplicable a un caso determinado, se aplicarán en su orden:</w:t>
      </w:r>
      <w:r w:rsidR="00B42796" w:rsidRPr="0057101C">
        <w:rPr>
          <w:rFonts w:ascii="Arial" w:hAnsi="Arial" w:cs="Arial"/>
          <w:b w:val="0"/>
          <w:sz w:val="24"/>
          <w:szCs w:val="24"/>
        </w:rPr>
        <w:t xml:space="preserve"> </w:t>
      </w:r>
      <w:r w:rsidR="002D21A5" w:rsidRPr="0057101C">
        <w:rPr>
          <w:rFonts w:ascii="Arial" w:hAnsi="Arial" w:cs="Arial"/>
          <w:b w:val="0"/>
          <w:sz w:val="24"/>
          <w:szCs w:val="24"/>
        </w:rPr>
        <w:t xml:space="preserve">Las normas de la Ley 675 de 2001, los principios o normas generales </w:t>
      </w:r>
      <w:r w:rsidR="00645BD1" w:rsidRPr="0057101C">
        <w:rPr>
          <w:rFonts w:ascii="Arial" w:hAnsi="Arial" w:cs="Arial"/>
          <w:b w:val="0"/>
          <w:sz w:val="24"/>
          <w:szCs w:val="24"/>
        </w:rPr>
        <w:t>colombianas</w:t>
      </w:r>
      <w:r w:rsidR="002D21A5" w:rsidRPr="0057101C">
        <w:rPr>
          <w:rFonts w:ascii="Arial" w:hAnsi="Arial" w:cs="Arial"/>
          <w:b w:val="0"/>
          <w:sz w:val="24"/>
          <w:szCs w:val="24"/>
        </w:rPr>
        <w:t>, la Jurisprudencia y la doctrina sobre régimen de propiedad horizontal</w:t>
      </w:r>
      <w:r w:rsidR="00B42796" w:rsidRPr="0057101C">
        <w:rPr>
          <w:rFonts w:ascii="Arial" w:hAnsi="Arial" w:cs="Arial"/>
          <w:b w:val="0"/>
          <w:sz w:val="24"/>
          <w:szCs w:val="24"/>
        </w:rPr>
        <w:t>……………………………………………………….</w:t>
      </w:r>
    </w:p>
    <w:p w14:paraId="55A61ED1" w14:textId="08F71CD2" w:rsidR="00B42796" w:rsidRPr="0057101C" w:rsidRDefault="004B606B"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quinto</w:t>
      </w:r>
      <w:r w:rsidR="002D21A5" w:rsidRPr="0057101C">
        <w:rPr>
          <w:rFonts w:ascii="Arial" w:hAnsi="Arial" w:cs="Arial"/>
          <w:b w:val="0"/>
          <w:sz w:val="24"/>
          <w:szCs w:val="24"/>
        </w:rPr>
        <w:t>: Se</w:t>
      </w:r>
      <w:r w:rsidR="00D15A57" w:rsidRPr="0057101C">
        <w:rPr>
          <w:rFonts w:ascii="Arial" w:hAnsi="Arial" w:cs="Arial"/>
          <w:b w:val="0"/>
          <w:sz w:val="24"/>
          <w:szCs w:val="24"/>
        </w:rPr>
        <w:t xml:space="preserve"> </w:t>
      </w:r>
      <w:r w:rsidR="002D21A5" w:rsidRPr="0057101C">
        <w:rPr>
          <w:rFonts w:ascii="Arial" w:hAnsi="Arial" w:cs="Arial"/>
          <w:b w:val="0"/>
          <w:sz w:val="24"/>
          <w:szCs w:val="24"/>
        </w:rPr>
        <w:t>presume</w:t>
      </w:r>
      <w:r w:rsidR="00D15A57" w:rsidRPr="0057101C">
        <w:rPr>
          <w:rFonts w:ascii="Arial" w:hAnsi="Arial" w:cs="Arial"/>
          <w:b w:val="0"/>
          <w:sz w:val="24"/>
          <w:szCs w:val="24"/>
        </w:rPr>
        <w:t xml:space="preserve"> </w:t>
      </w:r>
      <w:r w:rsidR="002D21A5" w:rsidRPr="0057101C">
        <w:rPr>
          <w:rFonts w:ascii="Arial" w:hAnsi="Arial" w:cs="Arial"/>
          <w:b w:val="0"/>
          <w:sz w:val="24"/>
          <w:szCs w:val="24"/>
        </w:rPr>
        <w:t>de</w:t>
      </w:r>
      <w:r w:rsidR="00D15A57" w:rsidRPr="0057101C">
        <w:rPr>
          <w:rFonts w:ascii="Arial" w:hAnsi="Arial" w:cs="Arial"/>
          <w:b w:val="0"/>
          <w:sz w:val="24"/>
          <w:szCs w:val="24"/>
        </w:rPr>
        <w:t xml:space="preserve"> </w:t>
      </w:r>
      <w:r w:rsidR="002D21A5" w:rsidRPr="0057101C">
        <w:rPr>
          <w:rFonts w:ascii="Arial" w:hAnsi="Arial" w:cs="Arial"/>
          <w:b w:val="0"/>
          <w:sz w:val="24"/>
          <w:szCs w:val="24"/>
        </w:rPr>
        <w:t>derecho,</w:t>
      </w:r>
      <w:r w:rsidR="00B42796" w:rsidRPr="0057101C">
        <w:rPr>
          <w:rFonts w:ascii="Arial" w:hAnsi="Arial" w:cs="Arial"/>
          <w:b w:val="0"/>
          <w:sz w:val="24"/>
          <w:szCs w:val="24"/>
        </w:rPr>
        <w:t xml:space="preserve"> </w:t>
      </w:r>
      <w:r w:rsidR="002D21A5" w:rsidRPr="0057101C">
        <w:rPr>
          <w:rFonts w:ascii="Arial" w:hAnsi="Arial" w:cs="Arial"/>
          <w:b w:val="0"/>
          <w:sz w:val="24"/>
          <w:szCs w:val="24"/>
        </w:rPr>
        <w:t>que todos los propietarios de los pisos,</w:t>
      </w:r>
      <w:r w:rsidR="00D15A57" w:rsidRPr="0057101C">
        <w:rPr>
          <w:rFonts w:ascii="Arial" w:hAnsi="Arial" w:cs="Arial"/>
          <w:b w:val="0"/>
          <w:sz w:val="24"/>
          <w:szCs w:val="24"/>
        </w:rPr>
        <w:t xml:space="preserve"> </w:t>
      </w:r>
      <w:r w:rsidR="002D21A5" w:rsidRPr="0057101C">
        <w:rPr>
          <w:rFonts w:ascii="Arial" w:hAnsi="Arial" w:cs="Arial"/>
          <w:b w:val="0"/>
          <w:sz w:val="24"/>
          <w:szCs w:val="24"/>
        </w:rPr>
        <w:t>locales o apartamentos, los arrendatarios, los comodatarios, usuarios, etc. de éstos, conocen las disposiciones de este reglamento por el cual no podrán alegar en ningún caso su ignorancia para sustraerse a sus obligaciones y eludir responsabilidades consiguientes</w:t>
      </w:r>
      <w:r w:rsidR="00B42796" w:rsidRPr="0057101C">
        <w:rPr>
          <w:rFonts w:ascii="Arial" w:hAnsi="Arial" w:cs="Arial"/>
          <w:b w:val="0"/>
          <w:sz w:val="24"/>
          <w:szCs w:val="24"/>
        </w:rPr>
        <w:t>……………………………………………………………………………………</w:t>
      </w:r>
      <w:r w:rsidR="002D21A5" w:rsidRPr="0057101C">
        <w:rPr>
          <w:rFonts w:ascii="Arial" w:hAnsi="Arial" w:cs="Arial"/>
          <w:b w:val="0"/>
          <w:sz w:val="24"/>
          <w:szCs w:val="24"/>
        </w:rPr>
        <w:t xml:space="preserve"> </w:t>
      </w:r>
    </w:p>
    <w:p w14:paraId="60F922EC" w14:textId="77777777" w:rsidR="002D21A5" w:rsidRPr="0057101C" w:rsidRDefault="003431E2"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 xml:space="preserve">Capítulo </w:t>
      </w:r>
      <w:r w:rsidR="004B606B" w:rsidRPr="0057101C">
        <w:rPr>
          <w:rFonts w:ascii="Arial" w:hAnsi="Arial" w:cs="Arial"/>
          <w:sz w:val="24"/>
          <w:szCs w:val="24"/>
        </w:rPr>
        <w:t>II…………………………………………………………………………………</w:t>
      </w:r>
      <w:r w:rsidRPr="0057101C">
        <w:rPr>
          <w:rFonts w:ascii="Arial" w:hAnsi="Arial" w:cs="Arial"/>
          <w:sz w:val="24"/>
          <w:szCs w:val="24"/>
        </w:rPr>
        <w:t>…….</w:t>
      </w:r>
    </w:p>
    <w:p w14:paraId="50BDAEA5" w14:textId="77777777" w:rsidR="002D21A5" w:rsidRPr="0057101C" w:rsidRDefault="003431E2"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El edificio y su división</w:t>
      </w:r>
      <w:r w:rsidR="004B606B" w:rsidRPr="0057101C">
        <w:rPr>
          <w:rFonts w:ascii="Arial" w:hAnsi="Arial" w:cs="Arial"/>
          <w:sz w:val="24"/>
          <w:szCs w:val="24"/>
        </w:rPr>
        <w:t>…………………………………………………………</w:t>
      </w:r>
      <w:r w:rsidRPr="0057101C">
        <w:rPr>
          <w:rFonts w:ascii="Arial" w:hAnsi="Arial" w:cs="Arial"/>
          <w:sz w:val="24"/>
          <w:szCs w:val="24"/>
        </w:rPr>
        <w:t>……………</w:t>
      </w:r>
    </w:p>
    <w:p w14:paraId="17E1D3E6" w14:textId="44B53CAE" w:rsidR="002D21A5" w:rsidRPr="0057101C" w:rsidRDefault="004B606B"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sexto</w:t>
      </w:r>
      <w:r w:rsidR="002D21A5" w:rsidRPr="0057101C">
        <w:rPr>
          <w:rFonts w:ascii="Arial" w:hAnsi="Arial" w:cs="Arial"/>
          <w:b w:val="0"/>
          <w:sz w:val="24"/>
          <w:szCs w:val="24"/>
        </w:rPr>
        <w:t>:</w:t>
      </w:r>
      <w:r w:rsidR="00B42796" w:rsidRPr="0057101C">
        <w:rPr>
          <w:rFonts w:ascii="Arial" w:hAnsi="Arial" w:cs="Arial"/>
          <w:b w:val="0"/>
          <w:sz w:val="24"/>
          <w:szCs w:val="24"/>
        </w:rPr>
        <w:t xml:space="preserve"> </w:t>
      </w:r>
      <w:r w:rsidR="002D21A5" w:rsidRPr="0057101C">
        <w:rPr>
          <w:rFonts w:ascii="Arial" w:hAnsi="Arial" w:cs="Arial"/>
          <w:b w:val="0"/>
          <w:sz w:val="24"/>
          <w:szCs w:val="24"/>
        </w:rPr>
        <w:t>El inmueble está compuesto por el lote de terreno determinado y alinderado</w:t>
      </w:r>
      <w:r w:rsidR="00B42796" w:rsidRPr="0057101C">
        <w:rPr>
          <w:rFonts w:ascii="Arial" w:hAnsi="Arial" w:cs="Arial"/>
          <w:b w:val="0"/>
          <w:sz w:val="24"/>
          <w:szCs w:val="24"/>
        </w:rPr>
        <w:t xml:space="preserve"> </w:t>
      </w:r>
      <w:r w:rsidR="002D21A5" w:rsidRPr="0057101C">
        <w:rPr>
          <w:rFonts w:ascii="Arial" w:hAnsi="Arial" w:cs="Arial"/>
          <w:b w:val="0"/>
          <w:sz w:val="24"/>
          <w:szCs w:val="24"/>
        </w:rPr>
        <w:t xml:space="preserve">en las declaraciones anteriores y por una construcción de </w:t>
      </w:r>
      <w:r w:rsidR="008B0228" w:rsidRPr="0057101C">
        <w:rPr>
          <w:rFonts w:ascii="Arial" w:hAnsi="Arial" w:cs="Arial"/>
          <w:b w:val="0"/>
          <w:sz w:val="24"/>
          <w:szCs w:val="24"/>
        </w:rPr>
        <w:t xml:space="preserve">dos </w:t>
      </w:r>
      <w:r w:rsidR="000D18D3" w:rsidRPr="0057101C">
        <w:rPr>
          <w:rFonts w:ascii="Arial" w:hAnsi="Arial" w:cs="Arial"/>
          <w:b w:val="0"/>
          <w:sz w:val="24"/>
          <w:szCs w:val="24"/>
        </w:rPr>
        <w:t>(0</w:t>
      </w:r>
      <w:r w:rsidR="008B0228" w:rsidRPr="0057101C">
        <w:rPr>
          <w:rFonts w:ascii="Arial" w:hAnsi="Arial" w:cs="Arial"/>
          <w:b w:val="0"/>
          <w:sz w:val="24"/>
          <w:szCs w:val="24"/>
        </w:rPr>
        <w:t>2</w:t>
      </w:r>
      <w:r w:rsidR="000D18D3" w:rsidRPr="0057101C">
        <w:rPr>
          <w:rFonts w:ascii="Arial" w:hAnsi="Arial" w:cs="Arial"/>
          <w:b w:val="0"/>
          <w:sz w:val="24"/>
          <w:szCs w:val="24"/>
        </w:rPr>
        <w:t>) plantas con losa</w:t>
      </w:r>
      <w:r w:rsidR="00E14856" w:rsidRPr="0057101C">
        <w:rPr>
          <w:rFonts w:ascii="Arial" w:hAnsi="Arial" w:cs="Arial"/>
          <w:b w:val="0"/>
          <w:sz w:val="24"/>
          <w:szCs w:val="24"/>
        </w:rPr>
        <w:t>s</w:t>
      </w:r>
      <w:r w:rsidR="000D18D3" w:rsidRPr="0057101C">
        <w:rPr>
          <w:rFonts w:ascii="Arial" w:hAnsi="Arial" w:cs="Arial"/>
          <w:b w:val="0"/>
          <w:sz w:val="24"/>
          <w:szCs w:val="24"/>
        </w:rPr>
        <w:t xml:space="preserve"> en concreto, compuesta por </w:t>
      </w:r>
      <w:r w:rsidR="0047071F" w:rsidRPr="0057101C">
        <w:rPr>
          <w:rFonts w:ascii="Arial" w:hAnsi="Arial" w:cs="Arial"/>
          <w:b w:val="0"/>
          <w:sz w:val="24"/>
          <w:szCs w:val="24"/>
        </w:rPr>
        <w:t>un</w:t>
      </w:r>
      <w:r w:rsidR="008B0228" w:rsidRPr="0057101C">
        <w:rPr>
          <w:rFonts w:ascii="Arial" w:hAnsi="Arial" w:cs="Arial"/>
          <w:b w:val="0"/>
          <w:sz w:val="24"/>
          <w:szCs w:val="24"/>
        </w:rPr>
        <w:t>a</w:t>
      </w:r>
      <w:r w:rsidR="0047071F" w:rsidRPr="0057101C">
        <w:rPr>
          <w:rFonts w:ascii="Arial" w:hAnsi="Arial" w:cs="Arial"/>
          <w:b w:val="0"/>
          <w:sz w:val="24"/>
          <w:szCs w:val="24"/>
        </w:rPr>
        <w:t xml:space="preserve"> </w:t>
      </w:r>
      <w:r w:rsidR="008B0228" w:rsidRPr="0057101C">
        <w:rPr>
          <w:rFonts w:ascii="Arial" w:hAnsi="Arial" w:cs="Arial"/>
          <w:b w:val="0"/>
          <w:sz w:val="24"/>
          <w:szCs w:val="24"/>
        </w:rPr>
        <w:t xml:space="preserve">casa </w:t>
      </w:r>
      <w:r w:rsidR="000D18D3" w:rsidRPr="0057101C">
        <w:rPr>
          <w:rFonts w:ascii="Arial" w:hAnsi="Arial" w:cs="Arial"/>
          <w:b w:val="0"/>
          <w:sz w:val="24"/>
          <w:szCs w:val="24"/>
        </w:rPr>
        <w:t xml:space="preserve">de habitación en el </w:t>
      </w:r>
      <w:r w:rsidR="00C514CF" w:rsidRPr="0057101C">
        <w:rPr>
          <w:rFonts w:ascii="Arial" w:hAnsi="Arial" w:cs="Arial"/>
          <w:b w:val="0"/>
          <w:sz w:val="24"/>
          <w:szCs w:val="24"/>
        </w:rPr>
        <w:t xml:space="preserve">primer </w:t>
      </w:r>
      <w:r w:rsidR="000D18D3" w:rsidRPr="0057101C">
        <w:rPr>
          <w:rFonts w:ascii="Arial" w:hAnsi="Arial" w:cs="Arial"/>
          <w:b w:val="0"/>
          <w:sz w:val="24"/>
          <w:szCs w:val="24"/>
        </w:rPr>
        <w:t>piso</w:t>
      </w:r>
      <w:r w:rsidR="008B0228" w:rsidRPr="0057101C">
        <w:rPr>
          <w:rFonts w:ascii="Arial" w:hAnsi="Arial" w:cs="Arial"/>
          <w:b w:val="0"/>
          <w:sz w:val="24"/>
          <w:szCs w:val="24"/>
        </w:rPr>
        <w:t xml:space="preserve"> y</w:t>
      </w:r>
      <w:r w:rsidR="007F100B" w:rsidRPr="0057101C">
        <w:rPr>
          <w:rFonts w:ascii="Arial" w:hAnsi="Arial" w:cs="Arial"/>
          <w:b w:val="0"/>
          <w:sz w:val="24"/>
          <w:szCs w:val="24"/>
        </w:rPr>
        <w:t xml:space="preserve"> </w:t>
      </w:r>
      <w:r w:rsidR="0017462D" w:rsidRPr="0057101C">
        <w:rPr>
          <w:rFonts w:ascii="Arial" w:hAnsi="Arial" w:cs="Arial"/>
          <w:b w:val="0"/>
          <w:sz w:val="24"/>
          <w:szCs w:val="24"/>
        </w:rPr>
        <w:t xml:space="preserve">un </w:t>
      </w:r>
      <w:r w:rsidR="007F54BD" w:rsidRPr="0057101C">
        <w:rPr>
          <w:rFonts w:ascii="Arial" w:hAnsi="Arial" w:cs="Arial"/>
          <w:b w:val="0"/>
          <w:sz w:val="24"/>
          <w:szCs w:val="24"/>
        </w:rPr>
        <w:t xml:space="preserve">apartamento de habitación en el </w:t>
      </w:r>
      <w:r w:rsidR="00C514CF" w:rsidRPr="0057101C">
        <w:rPr>
          <w:rFonts w:ascii="Arial" w:hAnsi="Arial" w:cs="Arial"/>
          <w:b w:val="0"/>
          <w:sz w:val="24"/>
          <w:szCs w:val="24"/>
        </w:rPr>
        <w:t xml:space="preserve">segundo </w:t>
      </w:r>
      <w:r w:rsidR="007F100B" w:rsidRPr="0057101C">
        <w:rPr>
          <w:rFonts w:ascii="Arial" w:hAnsi="Arial" w:cs="Arial"/>
          <w:b w:val="0"/>
          <w:sz w:val="24"/>
          <w:szCs w:val="24"/>
        </w:rPr>
        <w:t>piso</w:t>
      </w:r>
      <w:r w:rsidR="00CA5396" w:rsidRPr="0057101C">
        <w:rPr>
          <w:rFonts w:ascii="Arial" w:hAnsi="Arial" w:cs="Arial"/>
          <w:b w:val="0"/>
          <w:sz w:val="24"/>
          <w:szCs w:val="24"/>
        </w:rPr>
        <w:t xml:space="preserve">, con ingreso independiente, </w:t>
      </w:r>
      <w:r w:rsidR="002D21A5" w:rsidRPr="0057101C">
        <w:rPr>
          <w:rFonts w:ascii="Arial" w:hAnsi="Arial" w:cs="Arial"/>
          <w:b w:val="0"/>
          <w:sz w:val="24"/>
          <w:szCs w:val="24"/>
        </w:rPr>
        <w:t>susceptibles de dominio</w:t>
      </w:r>
      <w:r w:rsidR="00D15A57" w:rsidRPr="0057101C">
        <w:rPr>
          <w:rFonts w:ascii="Arial" w:hAnsi="Arial" w:cs="Arial"/>
          <w:b w:val="0"/>
          <w:sz w:val="24"/>
          <w:szCs w:val="24"/>
        </w:rPr>
        <w:t xml:space="preserve"> </w:t>
      </w:r>
      <w:r w:rsidR="002D21A5" w:rsidRPr="0057101C">
        <w:rPr>
          <w:rFonts w:ascii="Arial" w:hAnsi="Arial" w:cs="Arial"/>
          <w:b w:val="0"/>
          <w:sz w:val="24"/>
          <w:szCs w:val="24"/>
        </w:rPr>
        <w:t>particular o exclusivo</w:t>
      </w:r>
      <w:r w:rsidR="00D15A57" w:rsidRPr="0057101C">
        <w:rPr>
          <w:rFonts w:ascii="Arial" w:hAnsi="Arial" w:cs="Arial"/>
          <w:b w:val="0"/>
          <w:sz w:val="24"/>
          <w:szCs w:val="24"/>
        </w:rPr>
        <w:t xml:space="preserve"> </w:t>
      </w:r>
      <w:r w:rsidR="002D21A5" w:rsidRPr="0057101C">
        <w:rPr>
          <w:rFonts w:ascii="Arial" w:hAnsi="Arial" w:cs="Arial"/>
          <w:b w:val="0"/>
          <w:sz w:val="24"/>
          <w:szCs w:val="24"/>
        </w:rPr>
        <w:t>de</w:t>
      </w:r>
      <w:r w:rsidR="00D15A57" w:rsidRPr="0057101C">
        <w:rPr>
          <w:rFonts w:ascii="Arial" w:hAnsi="Arial" w:cs="Arial"/>
          <w:b w:val="0"/>
          <w:sz w:val="24"/>
          <w:szCs w:val="24"/>
        </w:rPr>
        <w:t xml:space="preserve"> </w:t>
      </w:r>
      <w:r w:rsidR="002D21A5" w:rsidRPr="0057101C">
        <w:rPr>
          <w:rFonts w:ascii="Arial" w:hAnsi="Arial" w:cs="Arial"/>
          <w:b w:val="0"/>
          <w:sz w:val="24"/>
          <w:szCs w:val="24"/>
        </w:rPr>
        <w:t>cada</w:t>
      </w:r>
      <w:r w:rsidR="00D15A57" w:rsidRPr="0057101C">
        <w:rPr>
          <w:rFonts w:ascii="Arial" w:hAnsi="Arial" w:cs="Arial"/>
          <w:b w:val="0"/>
          <w:sz w:val="24"/>
          <w:szCs w:val="24"/>
        </w:rPr>
        <w:t xml:space="preserve"> </w:t>
      </w:r>
      <w:r w:rsidR="002D21A5" w:rsidRPr="0057101C">
        <w:rPr>
          <w:rFonts w:ascii="Arial" w:hAnsi="Arial" w:cs="Arial"/>
          <w:b w:val="0"/>
          <w:sz w:val="24"/>
          <w:szCs w:val="24"/>
        </w:rPr>
        <w:t>propietario</w:t>
      </w:r>
      <w:r w:rsidR="00D15A57" w:rsidRPr="0057101C">
        <w:rPr>
          <w:rFonts w:ascii="Arial" w:hAnsi="Arial" w:cs="Arial"/>
          <w:b w:val="0"/>
          <w:sz w:val="24"/>
          <w:szCs w:val="24"/>
        </w:rPr>
        <w:t xml:space="preserve"> </w:t>
      </w:r>
      <w:r w:rsidR="002D21A5" w:rsidRPr="0057101C">
        <w:rPr>
          <w:rFonts w:ascii="Arial" w:hAnsi="Arial" w:cs="Arial"/>
          <w:b w:val="0"/>
          <w:sz w:val="24"/>
          <w:szCs w:val="24"/>
        </w:rPr>
        <w:t>y</w:t>
      </w:r>
      <w:r w:rsidR="00D15A57" w:rsidRPr="0057101C">
        <w:rPr>
          <w:rFonts w:ascii="Arial" w:hAnsi="Arial" w:cs="Arial"/>
          <w:b w:val="0"/>
          <w:sz w:val="24"/>
          <w:szCs w:val="24"/>
        </w:rPr>
        <w:t xml:space="preserve"> </w:t>
      </w:r>
      <w:r w:rsidR="002D21A5" w:rsidRPr="0057101C">
        <w:rPr>
          <w:rFonts w:ascii="Arial" w:hAnsi="Arial" w:cs="Arial"/>
          <w:b w:val="0"/>
          <w:sz w:val="24"/>
          <w:szCs w:val="24"/>
        </w:rPr>
        <w:t>por los bienes comunes sobre los cuales serán titulares del derecho de dominio, de manera indivisible, todos los propietarios del edificio y gozarán de ellos</w:t>
      </w:r>
      <w:r w:rsidR="00D15A57" w:rsidRPr="0057101C">
        <w:rPr>
          <w:rFonts w:ascii="Arial" w:hAnsi="Arial" w:cs="Arial"/>
          <w:b w:val="0"/>
          <w:sz w:val="24"/>
          <w:szCs w:val="24"/>
        </w:rPr>
        <w:t xml:space="preserve"> </w:t>
      </w:r>
      <w:r w:rsidR="002D21A5" w:rsidRPr="0057101C">
        <w:rPr>
          <w:rFonts w:ascii="Arial" w:hAnsi="Arial" w:cs="Arial"/>
          <w:b w:val="0"/>
          <w:sz w:val="24"/>
          <w:szCs w:val="24"/>
        </w:rPr>
        <w:t>en la forma que se establece en este reglamento</w:t>
      </w:r>
      <w:r w:rsidR="00C514CF" w:rsidRPr="0057101C">
        <w:rPr>
          <w:rFonts w:ascii="Arial" w:hAnsi="Arial" w:cs="Arial"/>
          <w:b w:val="0"/>
          <w:sz w:val="24"/>
          <w:szCs w:val="24"/>
        </w:rPr>
        <w:t>……………</w:t>
      </w:r>
      <w:r w:rsidR="00CA5396" w:rsidRPr="0057101C">
        <w:rPr>
          <w:rFonts w:ascii="Arial" w:hAnsi="Arial" w:cs="Arial"/>
          <w:b w:val="0"/>
          <w:sz w:val="24"/>
          <w:szCs w:val="24"/>
        </w:rPr>
        <w:t>……………………</w:t>
      </w:r>
      <w:r w:rsidR="008B0228" w:rsidRPr="0057101C">
        <w:rPr>
          <w:rFonts w:ascii="Arial" w:hAnsi="Arial" w:cs="Arial"/>
          <w:b w:val="0"/>
          <w:sz w:val="24"/>
          <w:szCs w:val="24"/>
        </w:rPr>
        <w:t>………………………………………………</w:t>
      </w:r>
      <w:r w:rsidR="0017462D" w:rsidRPr="0057101C">
        <w:rPr>
          <w:rFonts w:ascii="Arial" w:hAnsi="Arial" w:cs="Arial"/>
          <w:b w:val="0"/>
          <w:sz w:val="24"/>
          <w:szCs w:val="24"/>
        </w:rPr>
        <w:t>……</w:t>
      </w:r>
    </w:p>
    <w:p w14:paraId="4D8ADDDE" w14:textId="680E95A9" w:rsidR="002D21A5" w:rsidRPr="0057101C" w:rsidRDefault="005523F1"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séptimo</w:t>
      </w:r>
      <w:r w:rsidR="002D21A5" w:rsidRPr="0057101C">
        <w:rPr>
          <w:rFonts w:ascii="Arial" w:hAnsi="Arial" w:cs="Arial"/>
          <w:b w:val="0"/>
          <w:sz w:val="24"/>
          <w:szCs w:val="24"/>
        </w:rPr>
        <w:t>:</w:t>
      </w:r>
      <w:r w:rsidR="00B42796" w:rsidRPr="0057101C">
        <w:rPr>
          <w:rFonts w:ascii="Arial" w:hAnsi="Arial" w:cs="Arial"/>
          <w:b w:val="0"/>
          <w:sz w:val="24"/>
          <w:szCs w:val="24"/>
        </w:rPr>
        <w:t xml:space="preserve"> </w:t>
      </w:r>
      <w:r w:rsidR="002D21A5" w:rsidRPr="0057101C">
        <w:rPr>
          <w:rFonts w:ascii="Arial" w:hAnsi="Arial" w:cs="Arial"/>
          <w:b w:val="0"/>
          <w:sz w:val="24"/>
          <w:szCs w:val="24"/>
        </w:rPr>
        <w:t>Cada</w:t>
      </w:r>
      <w:r w:rsidR="00D15A57" w:rsidRPr="0057101C">
        <w:rPr>
          <w:rFonts w:ascii="Arial" w:hAnsi="Arial" w:cs="Arial"/>
          <w:b w:val="0"/>
          <w:sz w:val="24"/>
          <w:szCs w:val="24"/>
        </w:rPr>
        <w:t xml:space="preserve"> </w:t>
      </w:r>
      <w:r w:rsidR="002D21A5" w:rsidRPr="0057101C">
        <w:rPr>
          <w:rFonts w:ascii="Arial" w:hAnsi="Arial" w:cs="Arial"/>
          <w:b w:val="0"/>
          <w:sz w:val="24"/>
          <w:szCs w:val="24"/>
        </w:rPr>
        <w:t>propietario</w:t>
      </w:r>
      <w:r w:rsidR="00D15A57" w:rsidRPr="0057101C">
        <w:rPr>
          <w:rFonts w:ascii="Arial" w:hAnsi="Arial" w:cs="Arial"/>
          <w:b w:val="0"/>
          <w:sz w:val="24"/>
          <w:szCs w:val="24"/>
        </w:rPr>
        <w:t xml:space="preserve"> </w:t>
      </w:r>
      <w:r w:rsidR="002D21A5" w:rsidRPr="0057101C">
        <w:rPr>
          <w:rFonts w:ascii="Arial" w:hAnsi="Arial" w:cs="Arial"/>
          <w:b w:val="0"/>
          <w:sz w:val="24"/>
          <w:szCs w:val="24"/>
        </w:rPr>
        <w:t>será dueño</w:t>
      </w:r>
      <w:r w:rsidR="00D15A57" w:rsidRPr="0057101C">
        <w:rPr>
          <w:rFonts w:ascii="Arial" w:hAnsi="Arial" w:cs="Arial"/>
          <w:b w:val="0"/>
          <w:sz w:val="24"/>
          <w:szCs w:val="24"/>
        </w:rPr>
        <w:t xml:space="preserve"> </w:t>
      </w:r>
      <w:r w:rsidR="002D21A5" w:rsidRPr="0057101C">
        <w:rPr>
          <w:rFonts w:ascii="Arial" w:hAnsi="Arial" w:cs="Arial"/>
          <w:b w:val="0"/>
          <w:sz w:val="24"/>
          <w:szCs w:val="24"/>
        </w:rPr>
        <w:t>y</w:t>
      </w:r>
      <w:r w:rsidR="00D15A57" w:rsidRPr="0057101C">
        <w:rPr>
          <w:rFonts w:ascii="Arial" w:hAnsi="Arial" w:cs="Arial"/>
          <w:b w:val="0"/>
          <w:sz w:val="24"/>
          <w:szCs w:val="24"/>
        </w:rPr>
        <w:t xml:space="preserve"> </w:t>
      </w:r>
      <w:r w:rsidR="002D21A5" w:rsidRPr="0057101C">
        <w:rPr>
          <w:rFonts w:ascii="Arial" w:hAnsi="Arial" w:cs="Arial"/>
          <w:b w:val="0"/>
          <w:sz w:val="24"/>
          <w:szCs w:val="24"/>
        </w:rPr>
        <w:t>poseedor exclusivo de su piso,</w:t>
      </w:r>
      <w:r w:rsidR="00A33DB7" w:rsidRPr="0057101C">
        <w:rPr>
          <w:rFonts w:ascii="Arial" w:hAnsi="Arial" w:cs="Arial"/>
          <w:b w:val="0"/>
          <w:sz w:val="24"/>
          <w:szCs w:val="24"/>
        </w:rPr>
        <w:t xml:space="preserve"> </w:t>
      </w:r>
      <w:r w:rsidRPr="0057101C">
        <w:rPr>
          <w:rFonts w:ascii="Arial" w:hAnsi="Arial" w:cs="Arial"/>
          <w:b w:val="0"/>
          <w:sz w:val="24"/>
          <w:szCs w:val="24"/>
        </w:rPr>
        <w:t xml:space="preserve">casa </w:t>
      </w:r>
      <w:r w:rsidR="002D21A5" w:rsidRPr="0057101C">
        <w:rPr>
          <w:rFonts w:ascii="Arial" w:hAnsi="Arial" w:cs="Arial"/>
          <w:b w:val="0"/>
          <w:sz w:val="24"/>
          <w:szCs w:val="24"/>
        </w:rPr>
        <w:t>o apartamento, podrá enajenarlos, gravarlos con hipoteca, con derecho de usufructo, uso o habitación,</w:t>
      </w:r>
      <w:r w:rsidR="00D15A57" w:rsidRPr="0057101C">
        <w:rPr>
          <w:rFonts w:ascii="Arial" w:hAnsi="Arial" w:cs="Arial"/>
          <w:b w:val="0"/>
          <w:sz w:val="24"/>
          <w:szCs w:val="24"/>
        </w:rPr>
        <w:t xml:space="preserve"> </w:t>
      </w:r>
      <w:r w:rsidR="002D21A5" w:rsidRPr="0057101C">
        <w:rPr>
          <w:rFonts w:ascii="Arial" w:hAnsi="Arial" w:cs="Arial"/>
          <w:b w:val="0"/>
          <w:sz w:val="24"/>
          <w:szCs w:val="24"/>
        </w:rPr>
        <w:t>arrendarlo,</w:t>
      </w:r>
      <w:r w:rsidR="00D15A57" w:rsidRPr="0057101C">
        <w:rPr>
          <w:rFonts w:ascii="Arial" w:hAnsi="Arial" w:cs="Arial"/>
          <w:b w:val="0"/>
          <w:sz w:val="24"/>
          <w:szCs w:val="24"/>
        </w:rPr>
        <w:t xml:space="preserve"> </w:t>
      </w:r>
      <w:r w:rsidR="002D21A5" w:rsidRPr="0057101C">
        <w:rPr>
          <w:rFonts w:ascii="Arial" w:hAnsi="Arial" w:cs="Arial"/>
          <w:b w:val="0"/>
          <w:sz w:val="24"/>
          <w:szCs w:val="24"/>
        </w:rPr>
        <w:t>darlo</w:t>
      </w:r>
      <w:r w:rsidR="00D15A57" w:rsidRPr="0057101C">
        <w:rPr>
          <w:rFonts w:ascii="Arial" w:hAnsi="Arial" w:cs="Arial"/>
          <w:b w:val="0"/>
          <w:sz w:val="24"/>
          <w:szCs w:val="24"/>
        </w:rPr>
        <w:t xml:space="preserve"> </w:t>
      </w:r>
      <w:r w:rsidR="002D21A5" w:rsidRPr="0057101C">
        <w:rPr>
          <w:rFonts w:ascii="Arial" w:hAnsi="Arial" w:cs="Arial"/>
          <w:b w:val="0"/>
          <w:sz w:val="24"/>
          <w:szCs w:val="24"/>
        </w:rPr>
        <w:t>en</w:t>
      </w:r>
      <w:r w:rsidR="00D15A57" w:rsidRPr="0057101C">
        <w:rPr>
          <w:rFonts w:ascii="Arial" w:hAnsi="Arial" w:cs="Arial"/>
          <w:b w:val="0"/>
          <w:sz w:val="24"/>
          <w:szCs w:val="24"/>
        </w:rPr>
        <w:t xml:space="preserve"> </w:t>
      </w:r>
      <w:r w:rsidR="002D21A5" w:rsidRPr="0057101C">
        <w:rPr>
          <w:rFonts w:ascii="Arial" w:hAnsi="Arial" w:cs="Arial"/>
          <w:b w:val="0"/>
          <w:sz w:val="24"/>
          <w:szCs w:val="24"/>
        </w:rPr>
        <w:t>comodato,</w:t>
      </w:r>
      <w:r w:rsidR="00D15A57" w:rsidRPr="0057101C">
        <w:rPr>
          <w:rFonts w:ascii="Arial" w:hAnsi="Arial" w:cs="Arial"/>
          <w:b w:val="0"/>
          <w:sz w:val="24"/>
          <w:szCs w:val="24"/>
        </w:rPr>
        <w:t xml:space="preserve"> </w:t>
      </w:r>
      <w:r w:rsidR="002D21A5" w:rsidRPr="0057101C">
        <w:rPr>
          <w:rFonts w:ascii="Arial" w:hAnsi="Arial" w:cs="Arial"/>
          <w:b w:val="0"/>
          <w:sz w:val="24"/>
          <w:szCs w:val="24"/>
        </w:rPr>
        <w:t>etc., sin necesidad del consentimiento de los demás propietarios del edificio, procediendo como se hace con cualquier otro inmueble de libre disposición, salvo en los casos y con las limitaciones establecidas por la Ley 675 de 2001 y demás normas reglamentarias</w:t>
      </w:r>
      <w:r w:rsidR="00B42796" w:rsidRPr="0057101C">
        <w:rPr>
          <w:rFonts w:ascii="Arial" w:hAnsi="Arial" w:cs="Arial"/>
          <w:b w:val="0"/>
          <w:sz w:val="24"/>
          <w:szCs w:val="24"/>
        </w:rPr>
        <w:t>…………………..</w:t>
      </w:r>
      <w:r w:rsidR="002D21A5" w:rsidRPr="0057101C">
        <w:rPr>
          <w:rFonts w:ascii="Arial" w:hAnsi="Arial" w:cs="Arial"/>
          <w:b w:val="0"/>
          <w:sz w:val="24"/>
          <w:szCs w:val="24"/>
        </w:rPr>
        <w:t>.</w:t>
      </w:r>
      <w:r w:rsidR="00605EFB" w:rsidRPr="0057101C">
        <w:rPr>
          <w:rFonts w:ascii="Arial" w:hAnsi="Arial" w:cs="Arial"/>
          <w:b w:val="0"/>
          <w:sz w:val="24"/>
          <w:szCs w:val="24"/>
        </w:rPr>
        <w:t>.........................</w:t>
      </w:r>
    </w:p>
    <w:p w14:paraId="636E7A25" w14:textId="0D86653D" w:rsidR="002D21A5" w:rsidRPr="0057101C" w:rsidRDefault="002B04B4"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octavo</w:t>
      </w:r>
      <w:r w:rsidR="002D21A5" w:rsidRPr="0057101C">
        <w:rPr>
          <w:rFonts w:ascii="Arial" w:hAnsi="Arial" w:cs="Arial"/>
          <w:b w:val="0"/>
          <w:sz w:val="24"/>
          <w:szCs w:val="24"/>
        </w:rPr>
        <w:t>:</w:t>
      </w:r>
      <w:r w:rsidR="00B42796" w:rsidRPr="0057101C">
        <w:rPr>
          <w:rFonts w:ascii="Arial" w:hAnsi="Arial" w:cs="Arial"/>
          <w:b w:val="0"/>
          <w:sz w:val="24"/>
          <w:szCs w:val="24"/>
        </w:rPr>
        <w:t xml:space="preserve"> </w:t>
      </w:r>
      <w:r w:rsidR="002D21A5" w:rsidRPr="0057101C">
        <w:rPr>
          <w:rFonts w:ascii="Arial" w:hAnsi="Arial" w:cs="Arial"/>
          <w:b w:val="0"/>
          <w:sz w:val="24"/>
          <w:szCs w:val="24"/>
        </w:rPr>
        <w:t>En</w:t>
      </w:r>
      <w:r w:rsidR="00D15A57" w:rsidRPr="0057101C">
        <w:rPr>
          <w:rFonts w:ascii="Arial" w:hAnsi="Arial" w:cs="Arial"/>
          <w:b w:val="0"/>
          <w:sz w:val="24"/>
          <w:szCs w:val="24"/>
        </w:rPr>
        <w:t xml:space="preserve"> </w:t>
      </w:r>
      <w:r w:rsidR="002D21A5" w:rsidRPr="0057101C">
        <w:rPr>
          <w:rFonts w:ascii="Arial" w:hAnsi="Arial" w:cs="Arial"/>
          <w:b w:val="0"/>
          <w:sz w:val="24"/>
          <w:szCs w:val="24"/>
        </w:rPr>
        <w:t>cuanto</w:t>
      </w:r>
      <w:r w:rsidR="00D15A57" w:rsidRPr="0057101C">
        <w:rPr>
          <w:rFonts w:ascii="Arial" w:hAnsi="Arial" w:cs="Arial"/>
          <w:b w:val="0"/>
          <w:sz w:val="24"/>
          <w:szCs w:val="24"/>
        </w:rPr>
        <w:t xml:space="preserve"> </w:t>
      </w:r>
      <w:r w:rsidR="002D21A5" w:rsidRPr="0057101C">
        <w:rPr>
          <w:rFonts w:ascii="Arial" w:hAnsi="Arial" w:cs="Arial"/>
          <w:b w:val="0"/>
          <w:sz w:val="24"/>
          <w:szCs w:val="24"/>
        </w:rPr>
        <w:t>a</w:t>
      </w:r>
      <w:r w:rsidR="00D15A57" w:rsidRPr="0057101C">
        <w:rPr>
          <w:rFonts w:ascii="Arial" w:hAnsi="Arial" w:cs="Arial"/>
          <w:b w:val="0"/>
          <w:sz w:val="24"/>
          <w:szCs w:val="24"/>
        </w:rPr>
        <w:t xml:space="preserve"> </w:t>
      </w:r>
      <w:r w:rsidR="002D21A5" w:rsidRPr="0057101C">
        <w:rPr>
          <w:rFonts w:ascii="Arial" w:hAnsi="Arial" w:cs="Arial"/>
          <w:b w:val="0"/>
          <w:sz w:val="24"/>
          <w:szCs w:val="24"/>
        </w:rPr>
        <w:t>los</w:t>
      </w:r>
      <w:r w:rsidR="00D15A57" w:rsidRPr="0057101C">
        <w:rPr>
          <w:rFonts w:ascii="Arial" w:hAnsi="Arial" w:cs="Arial"/>
          <w:b w:val="0"/>
          <w:sz w:val="24"/>
          <w:szCs w:val="24"/>
        </w:rPr>
        <w:t xml:space="preserve"> </w:t>
      </w:r>
      <w:r w:rsidR="002D21A5" w:rsidRPr="0057101C">
        <w:rPr>
          <w:rFonts w:ascii="Arial" w:hAnsi="Arial" w:cs="Arial"/>
          <w:b w:val="0"/>
          <w:sz w:val="24"/>
          <w:szCs w:val="24"/>
        </w:rPr>
        <w:t>bienes</w:t>
      </w:r>
      <w:r w:rsidR="00D15A57" w:rsidRPr="0057101C">
        <w:rPr>
          <w:rFonts w:ascii="Arial" w:hAnsi="Arial" w:cs="Arial"/>
          <w:b w:val="0"/>
          <w:sz w:val="24"/>
          <w:szCs w:val="24"/>
        </w:rPr>
        <w:t xml:space="preserve"> </w:t>
      </w:r>
      <w:r w:rsidR="002D21A5" w:rsidRPr="0057101C">
        <w:rPr>
          <w:rFonts w:ascii="Arial" w:hAnsi="Arial" w:cs="Arial"/>
          <w:b w:val="0"/>
          <w:sz w:val="24"/>
          <w:szCs w:val="24"/>
        </w:rPr>
        <w:t>afectados</w:t>
      </w:r>
      <w:r w:rsidR="00D15A57" w:rsidRPr="0057101C">
        <w:rPr>
          <w:rFonts w:ascii="Arial" w:hAnsi="Arial" w:cs="Arial"/>
          <w:b w:val="0"/>
          <w:sz w:val="24"/>
          <w:szCs w:val="24"/>
        </w:rPr>
        <w:t xml:space="preserve"> </w:t>
      </w:r>
      <w:r w:rsidR="002D21A5" w:rsidRPr="0057101C">
        <w:rPr>
          <w:rFonts w:ascii="Arial" w:hAnsi="Arial" w:cs="Arial"/>
          <w:b w:val="0"/>
          <w:sz w:val="24"/>
          <w:szCs w:val="24"/>
        </w:rPr>
        <w:t>al</w:t>
      </w:r>
      <w:r w:rsidR="00D15A57" w:rsidRPr="0057101C">
        <w:rPr>
          <w:rFonts w:ascii="Arial" w:hAnsi="Arial" w:cs="Arial"/>
          <w:b w:val="0"/>
          <w:sz w:val="24"/>
          <w:szCs w:val="24"/>
        </w:rPr>
        <w:t xml:space="preserve"> </w:t>
      </w:r>
      <w:r w:rsidR="002D21A5" w:rsidRPr="0057101C">
        <w:rPr>
          <w:rFonts w:ascii="Arial" w:hAnsi="Arial" w:cs="Arial"/>
          <w:b w:val="0"/>
          <w:sz w:val="24"/>
          <w:szCs w:val="24"/>
        </w:rPr>
        <w:t>uso común, los derechos de cada</w:t>
      </w:r>
      <w:r w:rsidR="00B42796" w:rsidRPr="0057101C">
        <w:rPr>
          <w:rFonts w:ascii="Arial" w:hAnsi="Arial" w:cs="Arial"/>
          <w:b w:val="0"/>
          <w:sz w:val="24"/>
          <w:szCs w:val="24"/>
        </w:rPr>
        <w:t xml:space="preserve"> </w:t>
      </w:r>
      <w:r w:rsidR="002D21A5" w:rsidRPr="0057101C">
        <w:rPr>
          <w:rFonts w:ascii="Arial" w:hAnsi="Arial" w:cs="Arial"/>
          <w:b w:val="0"/>
          <w:sz w:val="24"/>
          <w:szCs w:val="24"/>
        </w:rPr>
        <w:t>propietario serán en proporción</w:t>
      </w:r>
      <w:r w:rsidR="00B42796" w:rsidRPr="0057101C">
        <w:rPr>
          <w:rFonts w:ascii="Arial" w:hAnsi="Arial" w:cs="Arial"/>
          <w:b w:val="0"/>
          <w:sz w:val="24"/>
          <w:szCs w:val="24"/>
        </w:rPr>
        <w:t xml:space="preserve"> </w:t>
      </w:r>
      <w:r w:rsidR="002D21A5" w:rsidRPr="0057101C">
        <w:rPr>
          <w:rFonts w:ascii="Arial" w:hAnsi="Arial" w:cs="Arial"/>
          <w:b w:val="0"/>
          <w:sz w:val="24"/>
          <w:szCs w:val="24"/>
        </w:rPr>
        <w:t>de su correspondiente piso,</w:t>
      </w:r>
      <w:r w:rsidR="00B42796" w:rsidRPr="0057101C">
        <w:rPr>
          <w:rFonts w:ascii="Arial" w:hAnsi="Arial" w:cs="Arial"/>
          <w:b w:val="0"/>
          <w:sz w:val="24"/>
          <w:szCs w:val="24"/>
        </w:rPr>
        <w:t xml:space="preserve"> </w:t>
      </w:r>
      <w:r w:rsidR="002D21A5" w:rsidRPr="0057101C">
        <w:rPr>
          <w:rFonts w:ascii="Arial" w:hAnsi="Arial" w:cs="Arial"/>
          <w:b w:val="0"/>
          <w:sz w:val="24"/>
          <w:szCs w:val="24"/>
        </w:rPr>
        <w:t>local o apartamento y son inseparables al dominio, uso y goce de los mismos.</w:t>
      </w:r>
      <w:r w:rsidR="00B42796" w:rsidRPr="0057101C">
        <w:rPr>
          <w:rFonts w:ascii="Arial" w:hAnsi="Arial" w:cs="Arial"/>
          <w:b w:val="0"/>
          <w:sz w:val="24"/>
          <w:szCs w:val="24"/>
        </w:rPr>
        <w:t xml:space="preserve"> </w:t>
      </w:r>
      <w:r w:rsidR="002D21A5" w:rsidRPr="0057101C">
        <w:rPr>
          <w:rFonts w:ascii="Arial" w:hAnsi="Arial" w:cs="Arial"/>
          <w:b w:val="0"/>
          <w:sz w:val="24"/>
          <w:szCs w:val="24"/>
        </w:rPr>
        <w:t xml:space="preserve">Por lo </w:t>
      </w:r>
      <w:r w:rsidR="00F45A29" w:rsidRPr="0057101C">
        <w:rPr>
          <w:rFonts w:ascii="Arial" w:hAnsi="Arial" w:cs="Arial"/>
          <w:b w:val="0"/>
          <w:sz w:val="24"/>
          <w:szCs w:val="24"/>
        </w:rPr>
        <w:t>tanto,</w:t>
      </w:r>
      <w:r w:rsidR="002D21A5" w:rsidRPr="0057101C">
        <w:rPr>
          <w:rFonts w:ascii="Arial" w:hAnsi="Arial" w:cs="Arial"/>
          <w:b w:val="0"/>
          <w:sz w:val="24"/>
          <w:szCs w:val="24"/>
        </w:rPr>
        <w:t xml:space="preserve"> en la transferencia, gravamen o embargo del piso,</w:t>
      </w:r>
      <w:r w:rsidR="00B42796" w:rsidRPr="0057101C">
        <w:rPr>
          <w:rFonts w:ascii="Arial" w:hAnsi="Arial" w:cs="Arial"/>
          <w:b w:val="0"/>
          <w:sz w:val="24"/>
          <w:szCs w:val="24"/>
        </w:rPr>
        <w:t xml:space="preserve"> </w:t>
      </w:r>
      <w:r w:rsidR="002D21A5" w:rsidRPr="0057101C">
        <w:rPr>
          <w:rFonts w:ascii="Arial" w:hAnsi="Arial" w:cs="Arial"/>
          <w:b w:val="0"/>
          <w:sz w:val="24"/>
          <w:szCs w:val="24"/>
        </w:rPr>
        <w:t>local o apartamento, se entenderá</w:t>
      </w:r>
      <w:r w:rsidR="00F45A29" w:rsidRPr="0057101C">
        <w:rPr>
          <w:rFonts w:ascii="Arial" w:hAnsi="Arial" w:cs="Arial"/>
          <w:b w:val="0"/>
          <w:sz w:val="24"/>
          <w:szCs w:val="24"/>
        </w:rPr>
        <w:t>n</w:t>
      </w:r>
      <w:r w:rsidR="002D21A5" w:rsidRPr="0057101C">
        <w:rPr>
          <w:rFonts w:ascii="Arial" w:hAnsi="Arial" w:cs="Arial"/>
          <w:b w:val="0"/>
          <w:sz w:val="24"/>
          <w:szCs w:val="24"/>
        </w:rPr>
        <w:t xml:space="preserve"> comprendidos esos derechos y no podrán efectuarse esos mismos actos con relación a ellos </w:t>
      </w:r>
      <w:r w:rsidR="002D21A5" w:rsidRPr="0057101C">
        <w:rPr>
          <w:rFonts w:ascii="Arial" w:hAnsi="Arial" w:cs="Arial"/>
          <w:b w:val="0"/>
          <w:sz w:val="24"/>
          <w:szCs w:val="24"/>
        </w:rPr>
        <w:lastRenderedPageBreak/>
        <w:t>separadamente del piso, o apartamento a que acceden</w:t>
      </w:r>
      <w:r w:rsidR="00B42796" w:rsidRPr="0057101C">
        <w:rPr>
          <w:rFonts w:ascii="Arial" w:hAnsi="Arial" w:cs="Arial"/>
          <w:b w:val="0"/>
          <w:sz w:val="24"/>
          <w:szCs w:val="24"/>
        </w:rPr>
        <w:t>……………………</w:t>
      </w:r>
      <w:r w:rsidR="00A918B9" w:rsidRPr="0057101C">
        <w:rPr>
          <w:rFonts w:ascii="Arial" w:hAnsi="Arial" w:cs="Arial"/>
          <w:b w:val="0"/>
          <w:sz w:val="24"/>
          <w:szCs w:val="24"/>
        </w:rPr>
        <w:t>……………..</w:t>
      </w:r>
    </w:p>
    <w:p w14:paraId="2050B7E2" w14:textId="77777777" w:rsidR="002D21A5" w:rsidRPr="0057101C" w:rsidRDefault="00FF0030"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 xml:space="preserve">Capítulo </w:t>
      </w:r>
      <w:r w:rsidR="00A918B9" w:rsidRPr="0057101C">
        <w:rPr>
          <w:rFonts w:ascii="Arial" w:hAnsi="Arial" w:cs="Arial"/>
          <w:sz w:val="24"/>
          <w:szCs w:val="24"/>
        </w:rPr>
        <w:t>III…</w:t>
      </w:r>
      <w:r w:rsidR="00525786" w:rsidRPr="0057101C">
        <w:rPr>
          <w:rFonts w:ascii="Arial" w:hAnsi="Arial" w:cs="Arial"/>
          <w:sz w:val="24"/>
          <w:szCs w:val="24"/>
        </w:rPr>
        <w:t>………………………………………………………………………………</w:t>
      </w:r>
      <w:r w:rsidRPr="0057101C">
        <w:rPr>
          <w:rFonts w:ascii="Arial" w:hAnsi="Arial" w:cs="Arial"/>
          <w:sz w:val="24"/>
          <w:szCs w:val="24"/>
        </w:rPr>
        <w:t>……</w:t>
      </w:r>
    </w:p>
    <w:p w14:paraId="53AB15CB" w14:textId="77777777" w:rsidR="002D21A5" w:rsidRPr="0057101C" w:rsidRDefault="00FF0030"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Bienes de dominio particular o exclusivo</w:t>
      </w:r>
      <w:r w:rsidR="00525786" w:rsidRPr="0057101C">
        <w:rPr>
          <w:rFonts w:ascii="Arial" w:hAnsi="Arial" w:cs="Arial"/>
          <w:sz w:val="24"/>
          <w:szCs w:val="24"/>
        </w:rPr>
        <w:t>………………</w:t>
      </w:r>
      <w:r w:rsidR="001B3CBC" w:rsidRPr="0057101C">
        <w:rPr>
          <w:rFonts w:ascii="Arial" w:hAnsi="Arial" w:cs="Arial"/>
          <w:sz w:val="24"/>
          <w:szCs w:val="24"/>
        </w:rPr>
        <w:t>………</w:t>
      </w:r>
      <w:r w:rsidRPr="0057101C">
        <w:rPr>
          <w:rFonts w:ascii="Arial" w:hAnsi="Arial" w:cs="Arial"/>
          <w:sz w:val="24"/>
          <w:szCs w:val="24"/>
        </w:rPr>
        <w:t>………………………..</w:t>
      </w:r>
    </w:p>
    <w:p w14:paraId="656FEB87" w14:textId="568915DA" w:rsidR="002D21A5" w:rsidRPr="0057101C" w:rsidRDefault="006427A0" w:rsidP="009766C7">
      <w:pPr>
        <w:widowControl w:val="0"/>
        <w:suppressAutoHyphens/>
        <w:spacing w:line="360" w:lineRule="auto"/>
        <w:jc w:val="both"/>
        <w:rPr>
          <w:rFonts w:ascii="Arial" w:hAnsi="Arial" w:cs="Arial"/>
          <w:b w:val="0"/>
          <w:sz w:val="24"/>
          <w:szCs w:val="24"/>
        </w:rPr>
      </w:pPr>
      <w:r w:rsidRPr="0057101C">
        <w:rPr>
          <w:rFonts w:ascii="Arial" w:hAnsi="Arial" w:cs="Arial"/>
          <w:sz w:val="24"/>
          <w:szCs w:val="24"/>
        </w:rPr>
        <w:t>A</w:t>
      </w:r>
      <w:r w:rsidR="00525786" w:rsidRPr="0057101C">
        <w:rPr>
          <w:rFonts w:ascii="Arial" w:hAnsi="Arial" w:cs="Arial"/>
          <w:sz w:val="24"/>
          <w:szCs w:val="24"/>
        </w:rPr>
        <w:t>rtículo noveno</w:t>
      </w:r>
      <w:r w:rsidR="002D21A5" w:rsidRPr="0057101C">
        <w:rPr>
          <w:rFonts w:ascii="Arial" w:hAnsi="Arial" w:cs="Arial"/>
          <w:b w:val="0"/>
          <w:sz w:val="24"/>
          <w:szCs w:val="24"/>
        </w:rPr>
        <w:t>:</w:t>
      </w:r>
      <w:r w:rsidR="00B42796" w:rsidRPr="0057101C">
        <w:rPr>
          <w:rFonts w:ascii="Arial" w:hAnsi="Arial" w:cs="Arial"/>
          <w:b w:val="0"/>
          <w:sz w:val="24"/>
          <w:szCs w:val="24"/>
        </w:rPr>
        <w:t xml:space="preserve"> </w:t>
      </w:r>
      <w:r w:rsidR="002D21A5" w:rsidRPr="0057101C">
        <w:rPr>
          <w:rFonts w:ascii="Arial" w:hAnsi="Arial" w:cs="Arial"/>
          <w:b w:val="0"/>
          <w:sz w:val="24"/>
          <w:szCs w:val="24"/>
        </w:rPr>
        <w:t>Son</w:t>
      </w:r>
      <w:r w:rsidR="00D15A57" w:rsidRPr="0057101C">
        <w:rPr>
          <w:rFonts w:ascii="Arial" w:hAnsi="Arial" w:cs="Arial"/>
          <w:b w:val="0"/>
          <w:sz w:val="24"/>
          <w:szCs w:val="24"/>
        </w:rPr>
        <w:t xml:space="preserve"> </w:t>
      </w:r>
      <w:r w:rsidR="002D21A5" w:rsidRPr="0057101C">
        <w:rPr>
          <w:rFonts w:ascii="Arial" w:hAnsi="Arial" w:cs="Arial"/>
          <w:b w:val="0"/>
          <w:sz w:val="24"/>
          <w:szCs w:val="24"/>
        </w:rPr>
        <w:t>bienes</w:t>
      </w:r>
      <w:r w:rsidR="00D15A57" w:rsidRPr="0057101C">
        <w:rPr>
          <w:rFonts w:ascii="Arial" w:hAnsi="Arial" w:cs="Arial"/>
          <w:b w:val="0"/>
          <w:sz w:val="24"/>
          <w:szCs w:val="24"/>
        </w:rPr>
        <w:t xml:space="preserve"> </w:t>
      </w:r>
      <w:r w:rsidR="002D21A5" w:rsidRPr="0057101C">
        <w:rPr>
          <w:rFonts w:ascii="Arial" w:hAnsi="Arial" w:cs="Arial"/>
          <w:b w:val="0"/>
          <w:sz w:val="24"/>
          <w:szCs w:val="24"/>
        </w:rPr>
        <w:t>de</w:t>
      </w:r>
      <w:r w:rsidR="00D15A57" w:rsidRPr="0057101C">
        <w:rPr>
          <w:rFonts w:ascii="Arial" w:hAnsi="Arial" w:cs="Arial"/>
          <w:b w:val="0"/>
          <w:sz w:val="24"/>
          <w:szCs w:val="24"/>
        </w:rPr>
        <w:t xml:space="preserve"> </w:t>
      </w:r>
      <w:r w:rsidR="002D21A5" w:rsidRPr="0057101C">
        <w:rPr>
          <w:rFonts w:ascii="Arial" w:hAnsi="Arial" w:cs="Arial"/>
          <w:b w:val="0"/>
          <w:sz w:val="24"/>
          <w:szCs w:val="24"/>
        </w:rPr>
        <w:t>dominio</w:t>
      </w:r>
      <w:r w:rsidR="00D15A57" w:rsidRPr="0057101C">
        <w:rPr>
          <w:rFonts w:ascii="Arial" w:hAnsi="Arial" w:cs="Arial"/>
          <w:b w:val="0"/>
          <w:sz w:val="24"/>
          <w:szCs w:val="24"/>
        </w:rPr>
        <w:t xml:space="preserve"> </w:t>
      </w:r>
      <w:r w:rsidR="002D21A5" w:rsidRPr="0057101C">
        <w:rPr>
          <w:rFonts w:ascii="Arial" w:hAnsi="Arial" w:cs="Arial"/>
          <w:b w:val="0"/>
          <w:sz w:val="24"/>
          <w:szCs w:val="24"/>
        </w:rPr>
        <w:t>particular</w:t>
      </w:r>
      <w:r w:rsidR="00D15A57" w:rsidRPr="0057101C">
        <w:rPr>
          <w:rFonts w:ascii="Arial" w:hAnsi="Arial" w:cs="Arial"/>
          <w:b w:val="0"/>
          <w:sz w:val="24"/>
          <w:szCs w:val="24"/>
        </w:rPr>
        <w:t xml:space="preserve"> </w:t>
      </w:r>
      <w:r w:rsidR="002D21A5" w:rsidRPr="0057101C">
        <w:rPr>
          <w:rFonts w:ascii="Arial" w:hAnsi="Arial" w:cs="Arial"/>
          <w:b w:val="0"/>
          <w:sz w:val="24"/>
          <w:szCs w:val="24"/>
        </w:rPr>
        <w:t>y</w:t>
      </w:r>
      <w:r w:rsidR="00D15A57" w:rsidRPr="0057101C">
        <w:rPr>
          <w:rFonts w:ascii="Arial" w:hAnsi="Arial" w:cs="Arial"/>
          <w:b w:val="0"/>
          <w:sz w:val="24"/>
          <w:szCs w:val="24"/>
        </w:rPr>
        <w:t xml:space="preserve"> </w:t>
      </w:r>
      <w:r w:rsidR="002D21A5" w:rsidRPr="0057101C">
        <w:rPr>
          <w:rFonts w:ascii="Arial" w:hAnsi="Arial" w:cs="Arial"/>
          <w:b w:val="0"/>
          <w:sz w:val="24"/>
          <w:szCs w:val="24"/>
        </w:rPr>
        <w:t>exclusivo</w:t>
      </w:r>
      <w:r w:rsidR="00D15A57" w:rsidRPr="0057101C">
        <w:rPr>
          <w:rFonts w:ascii="Arial" w:hAnsi="Arial" w:cs="Arial"/>
          <w:b w:val="0"/>
          <w:sz w:val="24"/>
          <w:szCs w:val="24"/>
        </w:rPr>
        <w:t xml:space="preserve"> </w:t>
      </w:r>
      <w:r w:rsidR="002D21A5" w:rsidRPr="0057101C">
        <w:rPr>
          <w:rFonts w:ascii="Arial" w:hAnsi="Arial" w:cs="Arial"/>
          <w:b w:val="0"/>
          <w:sz w:val="24"/>
          <w:szCs w:val="24"/>
        </w:rPr>
        <w:t>y</w:t>
      </w:r>
      <w:r w:rsidR="00D15A57" w:rsidRPr="0057101C">
        <w:rPr>
          <w:rFonts w:ascii="Arial" w:hAnsi="Arial" w:cs="Arial"/>
          <w:b w:val="0"/>
          <w:sz w:val="24"/>
          <w:szCs w:val="24"/>
        </w:rPr>
        <w:t xml:space="preserve"> </w:t>
      </w:r>
      <w:r w:rsidR="002D21A5" w:rsidRPr="0057101C">
        <w:rPr>
          <w:rFonts w:ascii="Arial" w:hAnsi="Arial" w:cs="Arial"/>
          <w:b w:val="0"/>
          <w:sz w:val="24"/>
          <w:szCs w:val="24"/>
        </w:rPr>
        <w:t>por</w:t>
      </w:r>
      <w:r w:rsidR="00D15A57" w:rsidRPr="0057101C">
        <w:rPr>
          <w:rFonts w:ascii="Arial" w:hAnsi="Arial" w:cs="Arial"/>
          <w:b w:val="0"/>
          <w:sz w:val="24"/>
          <w:szCs w:val="24"/>
        </w:rPr>
        <w:t xml:space="preserve"> </w:t>
      </w:r>
      <w:r w:rsidR="002D21A5" w:rsidRPr="0057101C">
        <w:rPr>
          <w:rFonts w:ascii="Arial" w:hAnsi="Arial" w:cs="Arial"/>
          <w:b w:val="0"/>
          <w:sz w:val="24"/>
          <w:szCs w:val="24"/>
        </w:rPr>
        <w:t>lo tanto de libre</w:t>
      </w:r>
      <w:r w:rsidR="00B42796" w:rsidRPr="0057101C">
        <w:rPr>
          <w:rFonts w:ascii="Arial" w:hAnsi="Arial" w:cs="Arial"/>
          <w:b w:val="0"/>
          <w:sz w:val="24"/>
          <w:szCs w:val="24"/>
        </w:rPr>
        <w:t xml:space="preserve"> </w:t>
      </w:r>
      <w:r w:rsidR="002D21A5" w:rsidRPr="0057101C">
        <w:rPr>
          <w:rFonts w:ascii="Arial" w:hAnsi="Arial" w:cs="Arial"/>
          <w:b w:val="0"/>
          <w:sz w:val="24"/>
          <w:szCs w:val="24"/>
        </w:rPr>
        <w:t>utilización, goce y disposición</w:t>
      </w:r>
      <w:r w:rsidR="00B42796" w:rsidRPr="0057101C">
        <w:rPr>
          <w:rFonts w:ascii="Arial" w:hAnsi="Arial" w:cs="Arial"/>
          <w:b w:val="0"/>
          <w:sz w:val="24"/>
          <w:szCs w:val="24"/>
        </w:rPr>
        <w:t xml:space="preserve"> </w:t>
      </w:r>
      <w:r w:rsidR="002D21A5" w:rsidRPr="0057101C">
        <w:rPr>
          <w:rFonts w:ascii="Arial" w:hAnsi="Arial" w:cs="Arial"/>
          <w:b w:val="0"/>
          <w:sz w:val="24"/>
          <w:szCs w:val="24"/>
        </w:rPr>
        <w:t>del respectivo dueño o propietario,</w:t>
      </w:r>
      <w:r w:rsidR="00B42796" w:rsidRPr="0057101C">
        <w:rPr>
          <w:rFonts w:ascii="Arial" w:hAnsi="Arial" w:cs="Arial"/>
          <w:b w:val="0"/>
          <w:sz w:val="24"/>
          <w:szCs w:val="24"/>
        </w:rPr>
        <w:t xml:space="preserve"> </w:t>
      </w:r>
      <w:r w:rsidR="002D21A5" w:rsidRPr="0057101C">
        <w:rPr>
          <w:rFonts w:ascii="Arial" w:hAnsi="Arial" w:cs="Arial"/>
          <w:b w:val="0"/>
          <w:sz w:val="24"/>
          <w:szCs w:val="24"/>
        </w:rPr>
        <w:t>los siguientes:</w:t>
      </w:r>
      <w:r w:rsidRPr="0057101C">
        <w:rPr>
          <w:rFonts w:ascii="Arial" w:hAnsi="Arial" w:cs="Arial"/>
          <w:b w:val="0"/>
          <w:sz w:val="24"/>
          <w:szCs w:val="24"/>
        </w:rPr>
        <w:t>…….</w:t>
      </w:r>
    </w:p>
    <w:p w14:paraId="29DFB331" w14:textId="527F03B0" w:rsidR="007447BF" w:rsidRPr="0057101C" w:rsidRDefault="007D6D8F" w:rsidP="00472D1C">
      <w:pPr>
        <w:widowControl w:val="0"/>
        <w:suppressAutoHyphens/>
        <w:spacing w:line="360" w:lineRule="auto"/>
        <w:jc w:val="both"/>
        <w:rPr>
          <w:rFonts w:ascii="Arial" w:hAnsi="Arial" w:cs="Arial"/>
          <w:b w:val="0"/>
          <w:sz w:val="24"/>
          <w:szCs w:val="24"/>
        </w:rPr>
      </w:pPr>
      <w:r w:rsidRPr="00AA0F9A">
        <w:rPr>
          <w:rFonts w:ascii="Arial" w:hAnsi="Arial" w:cs="Arial"/>
          <w:bCs/>
          <w:sz w:val="24"/>
          <w:szCs w:val="24"/>
        </w:rPr>
        <w:t xml:space="preserve">Primer </w:t>
      </w:r>
      <w:proofErr w:type="gramStart"/>
      <w:r w:rsidRPr="00AA0F9A">
        <w:rPr>
          <w:rFonts w:ascii="Arial" w:hAnsi="Arial" w:cs="Arial"/>
          <w:bCs/>
          <w:sz w:val="24"/>
          <w:szCs w:val="24"/>
        </w:rPr>
        <w:t>piso.-</w:t>
      </w:r>
      <w:proofErr w:type="gramEnd"/>
      <w:r w:rsidRPr="0057101C">
        <w:rPr>
          <w:rFonts w:ascii="Arial" w:hAnsi="Arial" w:cs="Arial"/>
          <w:b w:val="0"/>
          <w:sz w:val="24"/>
          <w:szCs w:val="24"/>
        </w:rPr>
        <w:t xml:space="preserve"> </w:t>
      </w:r>
      <w:r w:rsidR="00AA0F9A">
        <w:rPr>
          <w:rFonts w:ascii="Arial" w:hAnsi="Arial" w:cs="Arial"/>
          <w:b w:val="0"/>
          <w:sz w:val="24"/>
          <w:szCs w:val="24"/>
        </w:rPr>
        <w:t>(se describe el apartamento o local)</w:t>
      </w:r>
      <w:r w:rsidR="00472D1C" w:rsidRPr="0057101C">
        <w:rPr>
          <w:rFonts w:ascii="Arial" w:hAnsi="Arial" w:cs="Arial"/>
          <w:b w:val="0"/>
          <w:sz w:val="24"/>
          <w:szCs w:val="24"/>
          <w:lang w:val="es-MX"/>
        </w:rPr>
        <w:t>”</w:t>
      </w:r>
      <w:r w:rsidR="00AA0F9A">
        <w:rPr>
          <w:rFonts w:ascii="Arial" w:hAnsi="Arial" w:cs="Arial"/>
          <w:b w:val="0"/>
          <w:sz w:val="24"/>
          <w:szCs w:val="24"/>
          <w:lang w:val="es-MX"/>
        </w:rPr>
        <w:t>………………………………………..</w:t>
      </w:r>
    </w:p>
    <w:p w14:paraId="0FF9BB02" w14:textId="016CDBDB" w:rsidR="00AB0A2B" w:rsidRPr="0057101C" w:rsidRDefault="00AB0A2B" w:rsidP="00472D1C">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Este piso consta de</w:t>
      </w:r>
      <w:r w:rsidR="00A76623" w:rsidRPr="0057101C">
        <w:rPr>
          <w:rFonts w:ascii="Arial" w:hAnsi="Arial" w:cs="Arial"/>
          <w:b w:val="0"/>
          <w:sz w:val="24"/>
          <w:szCs w:val="24"/>
        </w:rPr>
        <w:t xml:space="preserve"> </w:t>
      </w:r>
      <w:r w:rsidR="00AA0F9A">
        <w:rPr>
          <w:rFonts w:ascii="Arial" w:hAnsi="Arial" w:cs="Arial"/>
          <w:b w:val="0"/>
          <w:sz w:val="24"/>
          <w:szCs w:val="24"/>
        </w:rPr>
        <w:t>……………</w:t>
      </w:r>
      <w:proofErr w:type="gramStart"/>
      <w:r w:rsidR="00AA0F9A">
        <w:rPr>
          <w:rFonts w:ascii="Arial" w:hAnsi="Arial" w:cs="Arial"/>
          <w:b w:val="0"/>
          <w:sz w:val="24"/>
          <w:szCs w:val="24"/>
        </w:rPr>
        <w:t>…….</w:t>
      </w:r>
      <w:proofErr w:type="gramEnd"/>
      <w:r w:rsidR="002447BE" w:rsidRPr="0057101C">
        <w:rPr>
          <w:rFonts w:ascii="Arial" w:hAnsi="Arial" w:cs="Arial"/>
          <w:b w:val="0"/>
          <w:sz w:val="24"/>
          <w:szCs w:val="24"/>
        </w:rPr>
        <w:t xml:space="preserve">; </w:t>
      </w:r>
      <w:r w:rsidR="00BD6255" w:rsidRPr="0057101C">
        <w:rPr>
          <w:rFonts w:ascii="Arial" w:hAnsi="Arial" w:cs="Arial"/>
          <w:b w:val="0"/>
          <w:sz w:val="24"/>
          <w:szCs w:val="24"/>
        </w:rPr>
        <w:t>tiene su ingreso independiente</w:t>
      </w:r>
      <w:r w:rsidRPr="0057101C">
        <w:rPr>
          <w:rFonts w:ascii="Arial" w:hAnsi="Arial" w:cs="Arial"/>
          <w:b w:val="0"/>
          <w:sz w:val="24"/>
          <w:szCs w:val="24"/>
        </w:rPr>
        <w:t xml:space="preserve">. Este piso será destinado para </w:t>
      </w:r>
      <w:proofErr w:type="spellStart"/>
      <w:r w:rsidR="00AA0F9A">
        <w:rPr>
          <w:rFonts w:ascii="Arial" w:hAnsi="Arial" w:cs="Arial"/>
          <w:b w:val="0"/>
          <w:sz w:val="24"/>
          <w:szCs w:val="24"/>
        </w:rPr>
        <w:t>xxxxxxxxxxxxxxxxx</w:t>
      </w:r>
      <w:proofErr w:type="spellEnd"/>
      <w:r w:rsidR="007F54BD" w:rsidRPr="0057101C">
        <w:rPr>
          <w:rFonts w:ascii="Arial" w:hAnsi="Arial" w:cs="Arial"/>
          <w:b w:val="0"/>
          <w:sz w:val="24"/>
          <w:szCs w:val="24"/>
        </w:rPr>
        <w:t>………</w:t>
      </w:r>
      <w:r w:rsidR="00A33DB7" w:rsidRPr="0057101C">
        <w:rPr>
          <w:rFonts w:ascii="Arial" w:hAnsi="Arial" w:cs="Arial"/>
          <w:b w:val="0"/>
          <w:sz w:val="24"/>
          <w:szCs w:val="24"/>
        </w:rPr>
        <w:t>………………</w:t>
      </w:r>
      <w:r w:rsidR="00AA0F9A">
        <w:rPr>
          <w:rFonts w:ascii="Arial" w:hAnsi="Arial" w:cs="Arial"/>
          <w:b w:val="0"/>
          <w:sz w:val="24"/>
          <w:szCs w:val="24"/>
        </w:rPr>
        <w:t>……………………………</w:t>
      </w:r>
      <w:proofErr w:type="gramStart"/>
      <w:r w:rsidR="00AA0F9A">
        <w:rPr>
          <w:rFonts w:ascii="Arial" w:hAnsi="Arial" w:cs="Arial"/>
          <w:b w:val="0"/>
          <w:sz w:val="24"/>
          <w:szCs w:val="24"/>
        </w:rPr>
        <w:t>…….</w:t>
      </w:r>
      <w:proofErr w:type="gramEnd"/>
      <w:r w:rsidR="00AA0F9A">
        <w:rPr>
          <w:rFonts w:ascii="Arial" w:hAnsi="Arial" w:cs="Arial"/>
          <w:b w:val="0"/>
          <w:sz w:val="24"/>
          <w:szCs w:val="24"/>
        </w:rPr>
        <w:t>.</w:t>
      </w:r>
    </w:p>
    <w:p w14:paraId="64DF5A39" w14:textId="269856E1" w:rsidR="00AA0F9A" w:rsidRPr="0057101C" w:rsidRDefault="006317EC" w:rsidP="00AA0F9A">
      <w:pPr>
        <w:widowControl w:val="0"/>
        <w:suppressAutoHyphens/>
        <w:spacing w:line="360" w:lineRule="auto"/>
        <w:jc w:val="both"/>
        <w:rPr>
          <w:rFonts w:ascii="Arial" w:hAnsi="Arial" w:cs="Arial"/>
          <w:b w:val="0"/>
          <w:sz w:val="24"/>
          <w:szCs w:val="24"/>
        </w:rPr>
      </w:pPr>
      <w:r w:rsidRPr="00AA0F9A">
        <w:rPr>
          <w:rFonts w:ascii="Arial" w:hAnsi="Arial" w:cs="Arial"/>
          <w:bCs/>
          <w:sz w:val="24"/>
          <w:szCs w:val="24"/>
        </w:rPr>
        <w:t xml:space="preserve">Segundo </w:t>
      </w:r>
      <w:proofErr w:type="gramStart"/>
      <w:r w:rsidRPr="00AA0F9A">
        <w:rPr>
          <w:rFonts w:ascii="Arial" w:hAnsi="Arial" w:cs="Arial"/>
          <w:bCs/>
          <w:sz w:val="24"/>
          <w:szCs w:val="24"/>
        </w:rPr>
        <w:t>piso.-</w:t>
      </w:r>
      <w:proofErr w:type="gramEnd"/>
      <w:r w:rsidRPr="0057101C">
        <w:rPr>
          <w:rFonts w:ascii="Arial" w:hAnsi="Arial" w:cs="Arial"/>
          <w:b w:val="0"/>
          <w:sz w:val="24"/>
          <w:szCs w:val="24"/>
        </w:rPr>
        <w:t xml:space="preserve"> </w:t>
      </w:r>
      <w:r w:rsidR="00AA0F9A">
        <w:rPr>
          <w:rFonts w:ascii="Arial" w:hAnsi="Arial" w:cs="Arial"/>
          <w:b w:val="0"/>
          <w:sz w:val="24"/>
          <w:szCs w:val="24"/>
        </w:rPr>
        <w:t>(se describe el apartamento o local)</w:t>
      </w:r>
      <w:r w:rsidR="00AA0F9A" w:rsidRPr="0057101C">
        <w:rPr>
          <w:rFonts w:ascii="Arial" w:hAnsi="Arial" w:cs="Arial"/>
          <w:b w:val="0"/>
          <w:sz w:val="24"/>
          <w:szCs w:val="24"/>
          <w:lang w:val="es-MX"/>
        </w:rPr>
        <w:t>”</w:t>
      </w:r>
      <w:r w:rsidR="00AA0F9A">
        <w:rPr>
          <w:rFonts w:ascii="Arial" w:hAnsi="Arial" w:cs="Arial"/>
          <w:b w:val="0"/>
          <w:sz w:val="24"/>
          <w:szCs w:val="24"/>
          <w:lang w:val="es-MX"/>
        </w:rPr>
        <w:t>………………………………………</w:t>
      </w:r>
    </w:p>
    <w:p w14:paraId="52DE3BC0" w14:textId="3E7881ED" w:rsidR="00AA0F9A" w:rsidRDefault="00AA0F9A" w:rsidP="00AA0F9A">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 xml:space="preserve">Este piso consta de </w:t>
      </w:r>
      <w:proofErr w:type="spellStart"/>
      <w:r>
        <w:rPr>
          <w:rFonts w:ascii="Arial" w:hAnsi="Arial" w:cs="Arial"/>
          <w:b w:val="0"/>
          <w:sz w:val="24"/>
          <w:szCs w:val="24"/>
        </w:rPr>
        <w:t>xxxxxxxxxxxxxxxxxxxxxxxxx</w:t>
      </w:r>
      <w:proofErr w:type="spellEnd"/>
      <w:r w:rsidRPr="0057101C">
        <w:rPr>
          <w:rFonts w:ascii="Arial" w:hAnsi="Arial" w:cs="Arial"/>
          <w:b w:val="0"/>
          <w:sz w:val="24"/>
          <w:szCs w:val="24"/>
        </w:rPr>
        <w:t xml:space="preserve">; tiene su ingreso independiente. </w:t>
      </w:r>
    </w:p>
    <w:p w14:paraId="67951A71" w14:textId="6F3A2849" w:rsidR="00AA0F9A" w:rsidRPr="0057101C" w:rsidRDefault="00AA0F9A" w:rsidP="00AA0F9A">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 xml:space="preserve">Este piso será destinado para </w:t>
      </w:r>
      <w:proofErr w:type="spellStart"/>
      <w:r>
        <w:rPr>
          <w:rFonts w:ascii="Arial" w:hAnsi="Arial" w:cs="Arial"/>
          <w:b w:val="0"/>
          <w:sz w:val="24"/>
          <w:szCs w:val="24"/>
        </w:rPr>
        <w:t>xxxxxxxxxxxxxxxxx</w:t>
      </w:r>
      <w:proofErr w:type="spellEnd"/>
      <w:r w:rsidRPr="0057101C">
        <w:rPr>
          <w:rFonts w:ascii="Arial" w:hAnsi="Arial" w:cs="Arial"/>
          <w:b w:val="0"/>
          <w:sz w:val="24"/>
          <w:szCs w:val="24"/>
        </w:rPr>
        <w:t>…</w:t>
      </w:r>
      <w:r>
        <w:rPr>
          <w:rFonts w:ascii="Arial" w:hAnsi="Arial" w:cs="Arial"/>
          <w:b w:val="0"/>
          <w:sz w:val="24"/>
          <w:szCs w:val="24"/>
        </w:rPr>
        <w:t>……………………………………….</w:t>
      </w:r>
    </w:p>
    <w:p w14:paraId="601A1B92" w14:textId="5E2443CE" w:rsidR="002D21A5" w:rsidRPr="0057101C" w:rsidRDefault="00C063C2" w:rsidP="00AA0F9A">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décimo</w:t>
      </w:r>
      <w:r w:rsidR="002D21A5" w:rsidRPr="0057101C">
        <w:rPr>
          <w:rFonts w:ascii="Arial" w:hAnsi="Arial" w:cs="Arial"/>
          <w:b w:val="0"/>
          <w:sz w:val="24"/>
          <w:szCs w:val="24"/>
        </w:rPr>
        <w:t>:</w:t>
      </w:r>
      <w:r w:rsidR="00276D5F" w:rsidRPr="0057101C">
        <w:rPr>
          <w:rFonts w:ascii="Arial" w:hAnsi="Arial" w:cs="Arial"/>
          <w:b w:val="0"/>
          <w:sz w:val="24"/>
          <w:szCs w:val="24"/>
        </w:rPr>
        <w:t xml:space="preserve"> </w:t>
      </w:r>
      <w:r w:rsidR="002D21A5" w:rsidRPr="0057101C">
        <w:rPr>
          <w:rFonts w:ascii="Arial" w:hAnsi="Arial" w:cs="Arial"/>
          <w:b w:val="0"/>
          <w:sz w:val="24"/>
          <w:szCs w:val="24"/>
        </w:rPr>
        <w:t>El</w:t>
      </w:r>
      <w:r w:rsidR="00276D5F" w:rsidRPr="0057101C">
        <w:rPr>
          <w:rFonts w:ascii="Arial" w:hAnsi="Arial" w:cs="Arial"/>
          <w:b w:val="0"/>
          <w:sz w:val="24"/>
          <w:szCs w:val="24"/>
        </w:rPr>
        <w:t xml:space="preserve"> </w:t>
      </w:r>
      <w:r w:rsidR="002D21A5" w:rsidRPr="0057101C">
        <w:rPr>
          <w:rFonts w:ascii="Arial" w:hAnsi="Arial" w:cs="Arial"/>
          <w:b w:val="0"/>
          <w:sz w:val="24"/>
          <w:szCs w:val="24"/>
        </w:rPr>
        <w:t>dominio</w:t>
      </w:r>
      <w:r w:rsidR="00276D5F" w:rsidRPr="0057101C">
        <w:rPr>
          <w:rFonts w:ascii="Arial" w:hAnsi="Arial" w:cs="Arial"/>
          <w:b w:val="0"/>
          <w:sz w:val="24"/>
          <w:szCs w:val="24"/>
        </w:rPr>
        <w:t xml:space="preserve"> </w:t>
      </w:r>
      <w:r w:rsidR="002D21A5" w:rsidRPr="0057101C">
        <w:rPr>
          <w:rFonts w:ascii="Arial" w:hAnsi="Arial" w:cs="Arial"/>
          <w:b w:val="0"/>
          <w:sz w:val="24"/>
          <w:szCs w:val="24"/>
        </w:rPr>
        <w:t>particular</w:t>
      </w:r>
      <w:r w:rsidR="00276D5F" w:rsidRPr="0057101C">
        <w:rPr>
          <w:rFonts w:ascii="Arial" w:hAnsi="Arial" w:cs="Arial"/>
          <w:b w:val="0"/>
          <w:sz w:val="24"/>
          <w:szCs w:val="24"/>
        </w:rPr>
        <w:t xml:space="preserve"> </w:t>
      </w:r>
      <w:r w:rsidR="002D21A5" w:rsidRPr="0057101C">
        <w:rPr>
          <w:rFonts w:ascii="Arial" w:hAnsi="Arial" w:cs="Arial"/>
          <w:b w:val="0"/>
          <w:sz w:val="24"/>
          <w:szCs w:val="24"/>
        </w:rPr>
        <w:t>o</w:t>
      </w:r>
      <w:r w:rsidR="00276D5F" w:rsidRPr="0057101C">
        <w:rPr>
          <w:rFonts w:ascii="Arial" w:hAnsi="Arial" w:cs="Arial"/>
          <w:b w:val="0"/>
          <w:sz w:val="24"/>
          <w:szCs w:val="24"/>
        </w:rPr>
        <w:t xml:space="preserve"> </w:t>
      </w:r>
      <w:r w:rsidR="002D21A5" w:rsidRPr="0057101C">
        <w:rPr>
          <w:rFonts w:ascii="Arial" w:hAnsi="Arial" w:cs="Arial"/>
          <w:b w:val="0"/>
          <w:sz w:val="24"/>
          <w:szCs w:val="24"/>
        </w:rPr>
        <w:t>exclusivo sobre los pisos, locales o</w:t>
      </w:r>
      <w:r w:rsidR="00D15A57" w:rsidRPr="0057101C">
        <w:rPr>
          <w:rFonts w:ascii="Arial" w:hAnsi="Arial" w:cs="Arial"/>
          <w:b w:val="0"/>
          <w:sz w:val="24"/>
          <w:szCs w:val="24"/>
        </w:rPr>
        <w:t xml:space="preserve">              </w:t>
      </w:r>
      <w:r w:rsidR="002D21A5" w:rsidRPr="0057101C">
        <w:rPr>
          <w:rFonts w:ascii="Arial" w:hAnsi="Arial" w:cs="Arial"/>
          <w:b w:val="0"/>
          <w:sz w:val="24"/>
          <w:szCs w:val="24"/>
        </w:rPr>
        <w:t>apartamentos,</w:t>
      </w:r>
      <w:r w:rsidR="00276D5F" w:rsidRPr="0057101C">
        <w:rPr>
          <w:rFonts w:ascii="Arial" w:hAnsi="Arial" w:cs="Arial"/>
          <w:b w:val="0"/>
          <w:sz w:val="24"/>
          <w:szCs w:val="24"/>
        </w:rPr>
        <w:t xml:space="preserve"> </w:t>
      </w:r>
      <w:r w:rsidR="002D21A5" w:rsidRPr="0057101C">
        <w:rPr>
          <w:rFonts w:ascii="Arial" w:hAnsi="Arial" w:cs="Arial"/>
          <w:b w:val="0"/>
          <w:sz w:val="24"/>
          <w:szCs w:val="24"/>
        </w:rPr>
        <w:t>se ejercerán sobre la superficie comprendida dentro del área demarcada por los linderos citados atrás para cada uno de ellos, los muros divisorios internos en todas sus magnitudes, los marcos y alas de madera,</w:t>
      </w:r>
      <w:r w:rsidR="00276D5F" w:rsidRPr="0057101C">
        <w:rPr>
          <w:rFonts w:ascii="Arial" w:hAnsi="Arial" w:cs="Arial"/>
          <w:b w:val="0"/>
          <w:sz w:val="24"/>
          <w:szCs w:val="24"/>
        </w:rPr>
        <w:t xml:space="preserve"> </w:t>
      </w:r>
      <w:r w:rsidR="002D21A5" w:rsidRPr="0057101C">
        <w:rPr>
          <w:rFonts w:ascii="Arial" w:hAnsi="Arial" w:cs="Arial"/>
          <w:b w:val="0"/>
          <w:sz w:val="24"/>
          <w:szCs w:val="24"/>
        </w:rPr>
        <w:t>aluminio o hierro, el revoque colocado en los muros internos y el de los cielos rasos. Las vidrieras, bisagras, chapas y demás</w:t>
      </w:r>
      <w:r w:rsidR="00D15A57" w:rsidRPr="0057101C">
        <w:rPr>
          <w:rFonts w:ascii="Arial" w:hAnsi="Arial" w:cs="Arial"/>
          <w:b w:val="0"/>
          <w:sz w:val="24"/>
          <w:szCs w:val="24"/>
        </w:rPr>
        <w:t xml:space="preserve"> </w:t>
      </w:r>
      <w:r w:rsidR="002D21A5" w:rsidRPr="0057101C">
        <w:rPr>
          <w:rFonts w:ascii="Arial" w:hAnsi="Arial" w:cs="Arial"/>
          <w:b w:val="0"/>
          <w:sz w:val="24"/>
          <w:szCs w:val="24"/>
        </w:rPr>
        <w:t>accesorios de diferentes materiales que conforman las puertas y ventanas, muebles sanitarios con todos sus</w:t>
      </w:r>
      <w:r w:rsidR="00D15A57" w:rsidRPr="0057101C">
        <w:rPr>
          <w:rFonts w:ascii="Arial" w:hAnsi="Arial" w:cs="Arial"/>
          <w:b w:val="0"/>
          <w:sz w:val="24"/>
          <w:szCs w:val="24"/>
        </w:rPr>
        <w:t xml:space="preserve"> </w:t>
      </w:r>
      <w:r w:rsidR="002D21A5" w:rsidRPr="0057101C">
        <w:rPr>
          <w:rFonts w:ascii="Arial" w:hAnsi="Arial" w:cs="Arial"/>
          <w:b w:val="0"/>
          <w:sz w:val="24"/>
          <w:szCs w:val="24"/>
        </w:rPr>
        <w:t>accesorios, contadores de energía y agua son de propiedad de cada una de los pisos,</w:t>
      </w:r>
      <w:r w:rsidR="00276D5F" w:rsidRPr="0057101C">
        <w:rPr>
          <w:rFonts w:ascii="Arial" w:hAnsi="Arial" w:cs="Arial"/>
          <w:b w:val="0"/>
          <w:sz w:val="24"/>
          <w:szCs w:val="24"/>
        </w:rPr>
        <w:t xml:space="preserve"> </w:t>
      </w:r>
      <w:r w:rsidR="002D21A5" w:rsidRPr="0057101C">
        <w:rPr>
          <w:rFonts w:ascii="Arial" w:hAnsi="Arial" w:cs="Arial"/>
          <w:b w:val="0"/>
          <w:sz w:val="24"/>
          <w:szCs w:val="24"/>
        </w:rPr>
        <w:t>locales o apartamentos, así como sus entradas o accesos individuales, las cuales son independientes de cada piso,</w:t>
      </w:r>
      <w:r w:rsidR="00D15A57" w:rsidRPr="0057101C">
        <w:rPr>
          <w:rFonts w:ascii="Arial" w:hAnsi="Arial" w:cs="Arial"/>
          <w:b w:val="0"/>
          <w:sz w:val="24"/>
          <w:szCs w:val="24"/>
        </w:rPr>
        <w:t xml:space="preserve"> </w:t>
      </w:r>
      <w:r w:rsidR="002D21A5" w:rsidRPr="0057101C">
        <w:rPr>
          <w:rFonts w:ascii="Arial" w:hAnsi="Arial" w:cs="Arial"/>
          <w:b w:val="0"/>
          <w:sz w:val="24"/>
          <w:szCs w:val="24"/>
        </w:rPr>
        <w:t>local o apartamento.</w:t>
      </w:r>
    </w:p>
    <w:p w14:paraId="64A089BA" w14:textId="77777777" w:rsidR="002D21A5" w:rsidRPr="0057101C" w:rsidRDefault="00FC1046"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 xml:space="preserve">Capítulo </w:t>
      </w:r>
      <w:r w:rsidR="00B962E6" w:rsidRPr="0057101C">
        <w:rPr>
          <w:rFonts w:ascii="Arial" w:hAnsi="Arial" w:cs="Arial"/>
          <w:sz w:val="24"/>
          <w:szCs w:val="24"/>
        </w:rPr>
        <w:t>IV…………………………………………………………………………………</w:t>
      </w:r>
      <w:r w:rsidRPr="0057101C">
        <w:rPr>
          <w:rFonts w:ascii="Arial" w:hAnsi="Arial" w:cs="Arial"/>
          <w:sz w:val="24"/>
          <w:szCs w:val="24"/>
        </w:rPr>
        <w:t>……</w:t>
      </w:r>
    </w:p>
    <w:p w14:paraId="7DD08EAA" w14:textId="77777777" w:rsidR="002D21A5" w:rsidRPr="0057101C" w:rsidRDefault="00FC1046"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Bienes afectados al uso común</w:t>
      </w:r>
      <w:r w:rsidR="00B962E6" w:rsidRPr="0057101C">
        <w:rPr>
          <w:rFonts w:ascii="Arial" w:hAnsi="Arial" w:cs="Arial"/>
          <w:sz w:val="24"/>
          <w:szCs w:val="24"/>
        </w:rPr>
        <w:t>……………………………………………</w:t>
      </w:r>
      <w:r w:rsidRPr="0057101C">
        <w:rPr>
          <w:rFonts w:ascii="Arial" w:hAnsi="Arial" w:cs="Arial"/>
          <w:sz w:val="24"/>
          <w:szCs w:val="24"/>
        </w:rPr>
        <w:t>………………..</w:t>
      </w:r>
    </w:p>
    <w:p w14:paraId="44FE17C1" w14:textId="77777777" w:rsidR="002D21A5" w:rsidRPr="0057101C" w:rsidRDefault="0063279C"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w:t>
      </w:r>
      <w:r w:rsidR="00B962E6" w:rsidRPr="0057101C">
        <w:rPr>
          <w:rFonts w:ascii="Arial" w:hAnsi="Arial" w:cs="Arial"/>
          <w:sz w:val="24"/>
          <w:szCs w:val="24"/>
        </w:rPr>
        <w:t xml:space="preserve">rtículo </w:t>
      </w:r>
      <w:r w:rsidRPr="0057101C">
        <w:rPr>
          <w:rFonts w:ascii="Arial" w:hAnsi="Arial" w:cs="Arial"/>
          <w:sz w:val="24"/>
          <w:szCs w:val="24"/>
        </w:rPr>
        <w:t>décimo primero</w:t>
      </w:r>
      <w:r w:rsidR="002D21A5" w:rsidRPr="0057101C">
        <w:rPr>
          <w:rFonts w:ascii="Arial" w:hAnsi="Arial" w:cs="Arial"/>
          <w:b w:val="0"/>
          <w:sz w:val="24"/>
          <w:szCs w:val="24"/>
        </w:rPr>
        <w:t>:</w:t>
      </w:r>
      <w:r w:rsidR="00276D5F" w:rsidRPr="0057101C">
        <w:rPr>
          <w:rFonts w:ascii="Arial" w:hAnsi="Arial" w:cs="Arial"/>
          <w:b w:val="0"/>
          <w:sz w:val="24"/>
          <w:szCs w:val="24"/>
        </w:rPr>
        <w:t xml:space="preserve"> </w:t>
      </w:r>
      <w:r w:rsidR="002D21A5" w:rsidRPr="0057101C">
        <w:rPr>
          <w:rFonts w:ascii="Arial" w:hAnsi="Arial" w:cs="Arial"/>
          <w:b w:val="0"/>
          <w:sz w:val="24"/>
          <w:szCs w:val="24"/>
        </w:rPr>
        <w:t>Sobre</w:t>
      </w:r>
      <w:r w:rsidR="00276D5F" w:rsidRPr="0057101C">
        <w:rPr>
          <w:rFonts w:ascii="Arial" w:hAnsi="Arial" w:cs="Arial"/>
          <w:b w:val="0"/>
          <w:sz w:val="24"/>
          <w:szCs w:val="24"/>
        </w:rPr>
        <w:t xml:space="preserve"> </w:t>
      </w:r>
      <w:r w:rsidR="002D21A5" w:rsidRPr="0057101C">
        <w:rPr>
          <w:rFonts w:ascii="Arial" w:hAnsi="Arial" w:cs="Arial"/>
          <w:b w:val="0"/>
          <w:sz w:val="24"/>
          <w:szCs w:val="24"/>
        </w:rPr>
        <w:t>los</w:t>
      </w:r>
      <w:r w:rsidR="00276D5F" w:rsidRPr="0057101C">
        <w:rPr>
          <w:rFonts w:ascii="Arial" w:hAnsi="Arial" w:cs="Arial"/>
          <w:b w:val="0"/>
          <w:sz w:val="24"/>
          <w:szCs w:val="24"/>
        </w:rPr>
        <w:t xml:space="preserve"> </w:t>
      </w:r>
      <w:r w:rsidR="002D21A5" w:rsidRPr="0057101C">
        <w:rPr>
          <w:rFonts w:ascii="Arial" w:hAnsi="Arial" w:cs="Arial"/>
          <w:b w:val="0"/>
          <w:sz w:val="24"/>
          <w:szCs w:val="24"/>
        </w:rPr>
        <w:t>bienes</w:t>
      </w:r>
      <w:r w:rsidR="00276D5F" w:rsidRPr="0057101C">
        <w:rPr>
          <w:rFonts w:ascii="Arial" w:hAnsi="Arial" w:cs="Arial"/>
          <w:b w:val="0"/>
          <w:sz w:val="24"/>
          <w:szCs w:val="24"/>
        </w:rPr>
        <w:t xml:space="preserve"> </w:t>
      </w:r>
      <w:r w:rsidR="002D21A5" w:rsidRPr="0057101C">
        <w:rPr>
          <w:rFonts w:ascii="Arial" w:hAnsi="Arial" w:cs="Arial"/>
          <w:b w:val="0"/>
          <w:sz w:val="24"/>
          <w:szCs w:val="24"/>
        </w:rPr>
        <w:t>afectados</w:t>
      </w:r>
      <w:r w:rsidR="00276D5F" w:rsidRPr="0057101C">
        <w:rPr>
          <w:rFonts w:ascii="Arial" w:hAnsi="Arial" w:cs="Arial"/>
          <w:b w:val="0"/>
          <w:sz w:val="24"/>
          <w:szCs w:val="24"/>
        </w:rPr>
        <w:t xml:space="preserve"> </w:t>
      </w:r>
      <w:r w:rsidR="002D21A5" w:rsidRPr="0057101C">
        <w:rPr>
          <w:rFonts w:ascii="Arial" w:hAnsi="Arial" w:cs="Arial"/>
          <w:b w:val="0"/>
          <w:sz w:val="24"/>
          <w:szCs w:val="24"/>
        </w:rPr>
        <w:t>al</w:t>
      </w:r>
      <w:r w:rsidR="00276D5F" w:rsidRPr="0057101C">
        <w:rPr>
          <w:rFonts w:ascii="Arial" w:hAnsi="Arial" w:cs="Arial"/>
          <w:b w:val="0"/>
          <w:sz w:val="24"/>
          <w:szCs w:val="24"/>
        </w:rPr>
        <w:t xml:space="preserve"> </w:t>
      </w:r>
      <w:r w:rsidR="002D21A5" w:rsidRPr="0057101C">
        <w:rPr>
          <w:rFonts w:ascii="Arial" w:hAnsi="Arial" w:cs="Arial"/>
          <w:b w:val="0"/>
          <w:sz w:val="24"/>
          <w:szCs w:val="24"/>
        </w:rPr>
        <w:t>uso</w:t>
      </w:r>
      <w:r w:rsidR="00276D5F" w:rsidRPr="0057101C">
        <w:rPr>
          <w:rFonts w:ascii="Arial" w:hAnsi="Arial" w:cs="Arial"/>
          <w:b w:val="0"/>
          <w:sz w:val="24"/>
          <w:szCs w:val="24"/>
        </w:rPr>
        <w:t xml:space="preserve"> </w:t>
      </w:r>
      <w:r w:rsidR="002D21A5" w:rsidRPr="0057101C">
        <w:rPr>
          <w:rFonts w:ascii="Arial" w:hAnsi="Arial" w:cs="Arial"/>
          <w:b w:val="0"/>
          <w:sz w:val="24"/>
          <w:szCs w:val="24"/>
        </w:rPr>
        <w:t>común,</w:t>
      </w:r>
      <w:r w:rsidR="00276D5F" w:rsidRPr="0057101C">
        <w:rPr>
          <w:rFonts w:ascii="Arial" w:hAnsi="Arial" w:cs="Arial"/>
          <w:b w:val="0"/>
          <w:sz w:val="24"/>
          <w:szCs w:val="24"/>
        </w:rPr>
        <w:t xml:space="preserve"> </w:t>
      </w:r>
      <w:r w:rsidR="002D21A5" w:rsidRPr="0057101C">
        <w:rPr>
          <w:rFonts w:ascii="Arial" w:hAnsi="Arial" w:cs="Arial"/>
          <w:b w:val="0"/>
          <w:sz w:val="24"/>
          <w:szCs w:val="24"/>
        </w:rPr>
        <w:t>cada</w:t>
      </w:r>
      <w:r w:rsidR="00276D5F" w:rsidRPr="0057101C">
        <w:rPr>
          <w:rFonts w:ascii="Arial" w:hAnsi="Arial" w:cs="Arial"/>
          <w:b w:val="0"/>
          <w:sz w:val="24"/>
          <w:szCs w:val="24"/>
        </w:rPr>
        <w:t xml:space="preserve"> </w:t>
      </w:r>
      <w:r w:rsidR="002D21A5" w:rsidRPr="0057101C">
        <w:rPr>
          <w:rFonts w:ascii="Arial" w:hAnsi="Arial" w:cs="Arial"/>
          <w:b w:val="0"/>
          <w:sz w:val="24"/>
          <w:szCs w:val="24"/>
        </w:rPr>
        <w:t>propietario</w:t>
      </w:r>
      <w:r w:rsidR="00276D5F" w:rsidRPr="0057101C">
        <w:rPr>
          <w:rFonts w:ascii="Arial" w:hAnsi="Arial" w:cs="Arial"/>
          <w:b w:val="0"/>
          <w:sz w:val="24"/>
          <w:szCs w:val="24"/>
        </w:rPr>
        <w:t xml:space="preserve"> </w:t>
      </w:r>
      <w:r w:rsidR="002D21A5" w:rsidRPr="0057101C">
        <w:rPr>
          <w:rFonts w:ascii="Arial" w:hAnsi="Arial" w:cs="Arial"/>
          <w:b w:val="0"/>
          <w:sz w:val="24"/>
          <w:szCs w:val="24"/>
        </w:rPr>
        <w:t>tiene</w:t>
      </w:r>
      <w:r w:rsidR="00276D5F" w:rsidRPr="0057101C">
        <w:rPr>
          <w:rFonts w:ascii="Arial" w:hAnsi="Arial" w:cs="Arial"/>
          <w:b w:val="0"/>
          <w:sz w:val="24"/>
          <w:szCs w:val="24"/>
        </w:rPr>
        <w:t xml:space="preserve"> </w:t>
      </w:r>
      <w:r w:rsidR="002D21A5" w:rsidRPr="0057101C">
        <w:rPr>
          <w:rFonts w:ascii="Arial" w:hAnsi="Arial" w:cs="Arial"/>
          <w:b w:val="0"/>
          <w:sz w:val="24"/>
          <w:szCs w:val="24"/>
        </w:rPr>
        <w:t>derecho en proporción al valor de su piso, local o apartamento, de conformidad con lo dispuesto en el artículo 25 de la Ley 675 de 2001, derechos que son inseparables del dominio, uso y goce de sus respectivas unidades de dominio privado</w:t>
      </w:r>
      <w:r w:rsidR="00F1006A" w:rsidRPr="0057101C">
        <w:rPr>
          <w:rFonts w:ascii="Arial" w:hAnsi="Arial" w:cs="Arial"/>
          <w:b w:val="0"/>
          <w:sz w:val="24"/>
          <w:szCs w:val="24"/>
        </w:rPr>
        <w:t>………………</w:t>
      </w:r>
    </w:p>
    <w:p w14:paraId="62E214AA" w14:textId="0B7908F8" w:rsidR="002D21A5" w:rsidRPr="0057101C" w:rsidRDefault="00F1006A"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décimo segundo</w:t>
      </w:r>
      <w:r w:rsidR="002D21A5" w:rsidRPr="0057101C">
        <w:rPr>
          <w:rFonts w:ascii="Arial" w:hAnsi="Arial" w:cs="Arial"/>
          <w:b w:val="0"/>
          <w:sz w:val="24"/>
          <w:szCs w:val="24"/>
        </w:rPr>
        <w:t>:</w:t>
      </w:r>
      <w:r w:rsidR="00A30D19" w:rsidRPr="0057101C">
        <w:rPr>
          <w:rFonts w:ascii="Arial" w:hAnsi="Arial" w:cs="Arial"/>
          <w:b w:val="0"/>
          <w:sz w:val="24"/>
          <w:szCs w:val="24"/>
        </w:rPr>
        <w:t xml:space="preserve"> </w:t>
      </w:r>
      <w:r w:rsidR="002D21A5" w:rsidRPr="0057101C">
        <w:rPr>
          <w:rFonts w:ascii="Arial" w:hAnsi="Arial" w:cs="Arial"/>
          <w:b w:val="0"/>
          <w:sz w:val="24"/>
          <w:szCs w:val="24"/>
        </w:rPr>
        <w:t>Para efectos de determinación</w:t>
      </w:r>
      <w:r w:rsidR="00A30D19" w:rsidRPr="0057101C">
        <w:rPr>
          <w:rFonts w:ascii="Arial" w:hAnsi="Arial" w:cs="Arial"/>
          <w:b w:val="0"/>
          <w:sz w:val="24"/>
          <w:szCs w:val="24"/>
        </w:rPr>
        <w:t xml:space="preserve"> </w:t>
      </w:r>
      <w:r w:rsidR="002D21A5" w:rsidRPr="0057101C">
        <w:rPr>
          <w:rFonts w:ascii="Arial" w:hAnsi="Arial" w:cs="Arial"/>
          <w:b w:val="0"/>
          <w:sz w:val="24"/>
          <w:szCs w:val="24"/>
        </w:rPr>
        <w:t>de</w:t>
      </w:r>
      <w:r w:rsidR="00A30D19" w:rsidRPr="0057101C">
        <w:rPr>
          <w:rFonts w:ascii="Arial" w:hAnsi="Arial" w:cs="Arial"/>
          <w:b w:val="0"/>
          <w:sz w:val="24"/>
          <w:szCs w:val="24"/>
        </w:rPr>
        <w:t xml:space="preserve"> </w:t>
      </w:r>
      <w:r w:rsidR="002D21A5" w:rsidRPr="0057101C">
        <w:rPr>
          <w:rFonts w:ascii="Arial" w:hAnsi="Arial" w:cs="Arial"/>
          <w:b w:val="0"/>
          <w:sz w:val="24"/>
          <w:szCs w:val="24"/>
        </w:rPr>
        <w:t>las</w:t>
      </w:r>
      <w:r w:rsidR="00A30D19" w:rsidRPr="0057101C">
        <w:rPr>
          <w:rFonts w:ascii="Arial" w:hAnsi="Arial" w:cs="Arial"/>
          <w:b w:val="0"/>
          <w:sz w:val="24"/>
          <w:szCs w:val="24"/>
        </w:rPr>
        <w:t xml:space="preserve"> </w:t>
      </w:r>
      <w:r w:rsidR="002D21A5" w:rsidRPr="0057101C">
        <w:rPr>
          <w:rFonts w:ascii="Arial" w:hAnsi="Arial" w:cs="Arial"/>
          <w:b w:val="0"/>
          <w:sz w:val="24"/>
          <w:szCs w:val="24"/>
        </w:rPr>
        <w:t>cuotas proporcionales de los derechos</w:t>
      </w:r>
      <w:r w:rsidR="00A30D19" w:rsidRPr="0057101C">
        <w:rPr>
          <w:rFonts w:ascii="Arial" w:hAnsi="Arial" w:cs="Arial"/>
          <w:b w:val="0"/>
          <w:sz w:val="24"/>
          <w:szCs w:val="24"/>
        </w:rPr>
        <w:t xml:space="preserve"> </w:t>
      </w:r>
      <w:r w:rsidR="002D21A5" w:rsidRPr="0057101C">
        <w:rPr>
          <w:rFonts w:ascii="Arial" w:hAnsi="Arial" w:cs="Arial"/>
          <w:b w:val="0"/>
          <w:sz w:val="24"/>
          <w:szCs w:val="24"/>
        </w:rPr>
        <w:t xml:space="preserve">de cada uno de los </w:t>
      </w:r>
      <w:r w:rsidR="004F5623" w:rsidRPr="0057101C">
        <w:rPr>
          <w:rFonts w:ascii="Arial" w:hAnsi="Arial" w:cs="Arial"/>
          <w:b w:val="0"/>
          <w:sz w:val="24"/>
          <w:szCs w:val="24"/>
        </w:rPr>
        <w:t>propietarios</w:t>
      </w:r>
      <w:r w:rsidR="002D21A5" w:rsidRPr="0057101C">
        <w:rPr>
          <w:rFonts w:ascii="Arial" w:hAnsi="Arial" w:cs="Arial"/>
          <w:b w:val="0"/>
          <w:sz w:val="24"/>
          <w:szCs w:val="24"/>
        </w:rPr>
        <w:t>, así como el pago anual de la prima de seguros de incendio, se establecen los siguientes coeficientes en porcentajes</w:t>
      </w:r>
      <w:r w:rsidR="007D7290" w:rsidRPr="0057101C">
        <w:rPr>
          <w:rFonts w:ascii="Arial" w:hAnsi="Arial" w:cs="Arial"/>
          <w:b w:val="0"/>
          <w:sz w:val="24"/>
          <w:szCs w:val="24"/>
        </w:rPr>
        <w:t xml:space="preserve"> aproximados</w:t>
      </w:r>
      <w:r w:rsidR="00A30D19" w:rsidRPr="0057101C">
        <w:rPr>
          <w:rFonts w:ascii="Arial" w:hAnsi="Arial" w:cs="Arial"/>
          <w:b w:val="0"/>
          <w:sz w:val="24"/>
          <w:szCs w:val="24"/>
        </w:rPr>
        <w:t>:…</w:t>
      </w:r>
      <w:r w:rsidR="004C5D30" w:rsidRPr="0057101C">
        <w:rPr>
          <w:rFonts w:ascii="Arial" w:hAnsi="Arial" w:cs="Arial"/>
          <w:b w:val="0"/>
          <w:sz w:val="24"/>
          <w:szCs w:val="24"/>
        </w:rPr>
        <w:t>…………………………………………………………………..</w:t>
      </w:r>
    </w:p>
    <w:p w14:paraId="163F9786" w14:textId="12229127" w:rsidR="002D21A5" w:rsidRPr="0057101C" w:rsidRDefault="00260C5A"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Inmueble</w:t>
      </w:r>
      <w:r w:rsidR="00A30D19" w:rsidRPr="0057101C">
        <w:rPr>
          <w:rFonts w:ascii="Arial" w:hAnsi="Arial" w:cs="Arial"/>
          <w:sz w:val="24"/>
          <w:szCs w:val="24"/>
        </w:rPr>
        <w:t>………………………………</w:t>
      </w:r>
      <w:r w:rsidRPr="0057101C">
        <w:rPr>
          <w:rFonts w:ascii="Arial" w:hAnsi="Arial" w:cs="Arial"/>
          <w:sz w:val="24"/>
          <w:szCs w:val="24"/>
        </w:rPr>
        <w:t>…</w:t>
      </w:r>
      <w:r w:rsidR="001738AD" w:rsidRPr="0057101C">
        <w:rPr>
          <w:rFonts w:ascii="Arial" w:hAnsi="Arial" w:cs="Arial"/>
          <w:sz w:val="24"/>
          <w:szCs w:val="24"/>
        </w:rPr>
        <w:t>…</w:t>
      </w:r>
      <w:r w:rsidR="0046110B" w:rsidRPr="0057101C">
        <w:rPr>
          <w:rFonts w:ascii="Arial" w:hAnsi="Arial" w:cs="Arial"/>
          <w:sz w:val="24"/>
          <w:szCs w:val="24"/>
        </w:rPr>
        <w:t>..</w:t>
      </w:r>
      <w:r w:rsidRPr="0057101C">
        <w:rPr>
          <w:rFonts w:ascii="Arial" w:hAnsi="Arial" w:cs="Arial"/>
          <w:sz w:val="24"/>
          <w:szCs w:val="24"/>
        </w:rPr>
        <w:t>…</w:t>
      </w:r>
      <w:r w:rsidR="003A746C" w:rsidRPr="0057101C">
        <w:rPr>
          <w:rFonts w:ascii="Arial" w:hAnsi="Arial" w:cs="Arial"/>
          <w:sz w:val="24"/>
          <w:szCs w:val="24"/>
        </w:rPr>
        <w:t>Área</w:t>
      </w:r>
      <w:r w:rsidR="0046110B" w:rsidRPr="0057101C">
        <w:rPr>
          <w:rFonts w:ascii="Arial" w:hAnsi="Arial" w:cs="Arial"/>
          <w:sz w:val="24"/>
          <w:szCs w:val="24"/>
        </w:rPr>
        <w:t>….</w:t>
      </w:r>
      <w:r w:rsidRPr="0057101C">
        <w:rPr>
          <w:rFonts w:ascii="Arial" w:hAnsi="Arial" w:cs="Arial"/>
          <w:sz w:val="24"/>
          <w:szCs w:val="24"/>
        </w:rPr>
        <w:t>…</w:t>
      </w:r>
      <w:r w:rsidR="00A30D19" w:rsidRPr="0057101C">
        <w:rPr>
          <w:rFonts w:ascii="Arial" w:hAnsi="Arial" w:cs="Arial"/>
          <w:sz w:val="24"/>
          <w:szCs w:val="24"/>
        </w:rPr>
        <w:t>………</w:t>
      </w:r>
      <w:r w:rsidR="001738AD" w:rsidRPr="0057101C">
        <w:rPr>
          <w:rFonts w:ascii="Arial" w:hAnsi="Arial" w:cs="Arial"/>
          <w:sz w:val="24"/>
          <w:szCs w:val="24"/>
        </w:rPr>
        <w:t>….</w:t>
      </w:r>
      <w:r w:rsidR="00A30D19" w:rsidRPr="0057101C">
        <w:rPr>
          <w:rFonts w:ascii="Arial" w:hAnsi="Arial" w:cs="Arial"/>
          <w:sz w:val="24"/>
          <w:szCs w:val="24"/>
        </w:rPr>
        <w:t xml:space="preserve">………… </w:t>
      </w:r>
      <w:r w:rsidRPr="0057101C">
        <w:rPr>
          <w:rFonts w:ascii="Arial" w:hAnsi="Arial" w:cs="Arial"/>
          <w:sz w:val="24"/>
          <w:szCs w:val="24"/>
        </w:rPr>
        <w:t>Porcentaje</w:t>
      </w:r>
    </w:p>
    <w:p w14:paraId="6A8F1F1C" w14:textId="69AF692B" w:rsidR="002D21A5" w:rsidRPr="0057101C" w:rsidRDefault="002D21A5" w:rsidP="007C2E7D">
      <w:pPr>
        <w:widowControl w:val="0"/>
        <w:suppressAutoHyphens/>
        <w:spacing w:line="360" w:lineRule="auto"/>
        <w:jc w:val="both"/>
        <w:rPr>
          <w:rFonts w:ascii="Arial" w:hAnsi="Arial" w:cs="Arial"/>
          <w:sz w:val="24"/>
          <w:szCs w:val="24"/>
        </w:rPr>
      </w:pPr>
      <w:r w:rsidRPr="0057101C">
        <w:rPr>
          <w:rFonts w:ascii="Arial" w:hAnsi="Arial" w:cs="Arial"/>
          <w:bCs/>
          <w:sz w:val="24"/>
          <w:szCs w:val="24"/>
        </w:rPr>
        <w:t xml:space="preserve">Primer </w:t>
      </w:r>
      <w:r w:rsidR="00E93B24" w:rsidRPr="0057101C">
        <w:rPr>
          <w:rFonts w:ascii="Arial" w:hAnsi="Arial" w:cs="Arial"/>
          <w:bCs/>
          <w:sz w:val="24"/>
          <w:szCs w:val="24"/>
        </w:rPr>
        <w:t>p</w:t>
      </w:r>
      <w:r w:rsidRPr="0057101C">
        <w:rPr>
          <w:rFonts w:ascii="Arial" w:hAnsi="Arial" w:cs="Arial"/>
          <w:bCs/>
          <w:sz w:val="24"/>
          <w:szCs w:val="24"/>
        </w:rPr>
        <w:t>iso</w:t>
      </w:r>
      <w:r w:rsidR="0046110B" w:rsidRPr="0057101C">
        <w:rPr>
          <w:rFonts w:ascii="Arial" w:hAnsi="Arial" w:cs="Arial"/>
          <w:bCs/>
          <w:sz w:val="24"/>
          <w:szCs w:val="24"/>
        </w:rPr>
        <w:t xml:space="preserve"> </w:t>
      </w:r>
      <w:r w:rsidR="00E93B24" w:rsidRPr="0057101C">
        <w:rPr>
          <w:rFonts w:ascii="Arial" w:hAnsi="Arial" w:cs="Arial"/>
          <w:sz w:val="24"/>
          <w:szCs w:val="24"/>
        </w:rPr>
        <w:t>casa</w:t>
      </w:r>
      <w:r w:rsidR="0046110B" w:rsidRPr="0057101C">
        <w:rPr>
          <w:rFonts w:ascii="Arial" w:hAnsi="Arial" w:cs="Arial"/>
          <w:sz w:val="24"/>
          <w:szCs w:val="24"/>
        </w:rPr>
        <w:t>……………</w:t>
      </w:r>
      <w:r w:rsidR="00E93B24" w:rsidRPr="0057101C">
        <w:rPr>
          <w:rFonts w:ascii="Arial" w:hAnsi="Arial" w:cs="Arial"/>
          <w:sz w:val="24"/>
          <w:szCs w:val="24"/>
        </w:rPr>
        <w:t>…………</w:t>
      </w:r>
      <w:proofErr w:type="gramStart"/>
      <w:r w:rsidR="00E93B24" w:rsidRPr="0057101C">
        <w:rPr>
          <w:rFonts w:ascii="Arial" w:hAnsi="Arial" w:cs="Arial"/>
          <w:sz w:val="24"/>
          <w:szCs w:val="24"/>
        </w:rPr>
        <w:t>…….</w:t>
      </w:r>
      <w:proofErr w:type="gramEnd"/>
      <w:r w:rsidR="00E93B24" w:rsidRPr="0057101C">
        <w:rPr>
          <w:rFonts w:ascii="Arial" w:hAnsi="Arial" w:cs="Arial"/>
          <w:sz w:val="24"/>
          <w:szCs w:val="24"/>
        </w:rPr>
        <w:t>.</w:t>
      </w:r>
      <w:r w:rsidR="00AA0F9A">
        <w:rPr>
          <w:rFonts w:ascii="Arial" w:hAnsi="Arial" w:cs="Arial"/>
          <w:sz w:val="24"/>
          <w:szCs w:val="24"/>
        </w:rPr>
        <w:t>XXXX</w:t>
      </w:r>
      <w:r w:rsidR="00E93B24" w:rsidRPr="0057101C">
        <w:rPr>
          <w:rFonts w:ascii="Arial" w:hAnsi="Arial" w:cs="Arial"/>
          <w:sz w:val="24"/>
          <w:szCs w:val="24"/>
        </w:rPr>
        <w:t xml:space="preserve"> </w:t>
      </w:r>
      <w:r w:rsidRPr="0057101C">
        <w:rPr>
          <w:rFonts w:ascii="Arial" w:hAnsi="Arial" w:cs="Arial"/>
          <w:sz w:val="24"/>
          <w:szCs w:val="24"/>
        </w:rPr>
        <w:t>M2</w:t>
      </w:r>
      <w:r w:rsidR="00482EBD" w:rsidRPr="0057101C">
        <w:rPr>
          <w:rFonts w:ascii="Arial" w:hAnsi="Arial" w:cs="Arial"/>
          <w:sz w:val="24"/>
          <w:szCs w:val="24"/>
        </w:rPr>
        <w:t>……</w:t>
      </w:r>
      <w:r w:rsidR="00182010" w:rsidRPr="0057101C">
        <w:rPr>
          <w:rFonts w:ascii="Arial" w:hAnsi="Arial" w:cs="Arial"/>
          <w:sz w:val="24"/>
          <w:szCs w:val="24"/>
        </w:rPr>
        <w:t>.</w:t>
      </w:r>
      <w:r w:rsidR="00482EBD" w:rsidRPr="0057101C">
        <w:rPr>
          <w:rFonts w:ascii="Arial" w:hAnsi="Arial" w:cs="Arial"/>
          <w:sz w:val="24"/>
          <w:szCs w:val="24"/>
        </w:rPr>
        <w:t>………</w:t>
      </w:r>
      <w:r w:rsidR="00D37925" w:rsidRPr="0057101C">
        <w:rPr>
          <w:rFonts w:ascii="Arial" w:hAnsi="Arial" w:cs="Arial"/>
          <w:sz w:val="24"/>
          <w:szCs w:val="24"/>
        </w:rPr>
        <w:t>.</w:t>
      </w:r>
      <w:r w:rsidR="004C5D30" w:rsidRPr="0057101C">
        <w:rPr>
          <w:rFonts w:ascii="Arial" w:hAnsi="Arial" w:cs="Arial"/>
          <w:sz w:val="24"/>
          <w:szCs w:val="24"/>
        </w:rPr>
        <w:t>……</w:t>
      </w:r>
      <w:r w:rsidR="00EC2ECD" w:rsidRPr="0057101C">
        <w:rPr>
          <w:rFonts w:ascii="Arial" w:hAnsi="Arial" w:cs="Arial"/>
          <w:sz w:val="24"/>
          <w:szCs w:val="24"/>
        </w:rPr>
        <w:t>……….</w:t>
      </w:r>
      <w:r w:rsidR="00AA0F9A">
        <w:rPr>
          <w:rFonts w:ascii="Arial" w:hAnsi="Arial" w:cs="Arial"/>
          <w:sz w:val="24"/>
          <w:szCs w:val="24"/>
        </w:rPr>
        <w:t>XXXX</w:t>
      </w:r>
      <w:r w:rsidRPr="0057101C">
        <w:rPr>
          <w:rFonts w:ascii="Arial" w:hAnsi="Arial" w:cs="Arial"/>
          <w:sz w:val="24"/>
          <w:szCs w:val="24"/>
        </w:rPr>
        <w:t>%</w:t>
      </w:r>
    </w:p>
    <w:p w14:paraId="78830396" w14:textId="6FE7E141" w:rsidR="0046110B" w:rsidRPr="0057101C" w:rsidRDefault="0046110B" w:rsidP="0046110B">
      <w:pPr>
        <w:widowControl w:val="0"/>
        <w:suppressAutoHyphens/>
        <w:spacing w:line="360" w:lineRule="auto"/>
        <w:jc w:val="both"/>
        <w:rPr>
          <w:rFonts w:ascii="Arial" w:hAnsi="Arial" w:cs="Arial"/>
          <w:sz w:val="24"/>
          <w:szCs w:val="24"/>
        </w:rPr>
      </w:pPr>
      <w:r w:rsidRPr="0057101C">
        <w:rPr>
          <w:rFonts w:ascii="Arial" w:hAnsi="Arial" w:cs="Arial"/>
          <w:bCs/>
          <w:sz w:val="24"/>
          <w:szCs w:val="24"/>
        </w:rPr>
        <w:lastRenderedPageBreak/>
        <w:t xml:space="preserve">Segundo Piso </w:t>
      </w:r>
      <w:r w:rsidRPr="0057101C">
        <w:rPr>
          <w:rFonts w:ascii="Arial" w:hAnsi="Arial" w:cs="Arial"/>
          <w:sz w:val="24"/>
          <w:szCs w:val="24"/>
        </w:rPr>
        <w:t xml:space="preserve">apto </w:t>
      </w:r>
      <w:r w:rsidR="00E93B24" w:rsidRPr="0057101C">
        <w:rPr>
          <w:rFonts w:ascii="Arial" w:hAnsi="Arial" w:cs="Arial"/>
          <w:sz w:val="24"/>
          <w:szCs w:val="24"/>
        </w:rPr>
        <w:t>201</w:t>
      </w:r>
      <w:r w:rsidRPr="0057101C">
        <w:rPr>
          <w:rFonts w:ascii="Arial" w:hAnsi="Arial" w:cs="Arial"/>
          <w:sz w:val="24"/>
          <w:szCs w:val="24"/>
        </w:rPr>
        <w:t>……</w:t>
      </w:r>
      <w:r w:rsidR="00E93B24" w:rsidRPr="0057101C">
        <w:rPr>
          <w:rFonts w:ascii="Arial" w:hAnsi="Arial" w:cs="Arial"/>
          <w:sz w:val="24"/>
          <w:szCs w:val="24"/>
        </w:rPr>
        <w:t>………………</w:t>
      </w:r>
      <w:r w:rsidR="00182010" w:rsidRPr="0057101C">
        <w:rPr>
          <w:rFonts w:ascii="Arial" w:hAnsi="Arial" w:cs="Arial"/>
          <w:sz w:val="24"/>
          <w:szCs w:val="24"/>
        </w:rPr>
        <w:t xml:space="preserve"> </w:t>
      </w:r>
      <w:r w:rsidR="00AA0F9A">
        <w:rPr>
          <w:rFonts w:ascii="Arial" w:hAnsi="Arial" w:cs="Arial"/>
          <w:sz w:val="24"/>
          <w:szCs w:val="24"/>
        </w:rPr>
        <w:t>XXXX</w:t>
      </w:r>
      <w:r w:rsidR="00E93B24" w:rsidRPr="0057101C">
        <w:rPr>
          <w:rFonts w:ascii="Arial" w:hAnsi="Arial" w:cs="Arial"/>
          <w:sz w:val="24"/>
          <w:szCs w:val="24"/>
        </w:rPr>
        <w:t xml:space="preserve"> </w:t>
      </w:r>
      <w:r w:rsidRPr="0057101C">
        <w:rPr>
          <w:rFonts w:ascii="Arial" w:hAnsi="Arial" w:cs="Arial"/>
          <w:sz w:val="24"/>
          <w:szCs w:val="24"/>
        </w:rPr>
        <w:t>M2</w:t>
      </w:r>
      <w:proofErr w:type="gramStart"/>
      <w:r w:rsidRPr="0057101C">
        <w:rPr>
          <w:rFonts w:ascii="Arial" w:hAnsi="Arial" w:cs="Arial"/>
          <w:sz w:val="24"/>
          <w:szCs w:val="24"/>
        </w:rPr>
        <w:t>……</w:t>
      </w:r>
      <w:r w:rsidR="00182010" w:rsidRPr="0057101C">
        <w:rPr>
          <w:rFonts w:ascii="Arial" w:hAnsi="Arial" w:cs="Arial"/>
          <w:sz w:val="24"/>
          <w:szCs w:val="24"/>
        </w:rPr>
        <w:t>.</w:t>
      </w:r>
      <w:proofErr w:type="gramEnd"/>
      <w:r w:rsidRPr="0057101C">
        <w:rPr>
          <w:rFonts w:ascii="Arial" w:hAnsi="Arial" w:cs="Arial"/>
          <w:sz w:val="24"/>
          <w:szCs w:val="24"/>
        </w:rPr>
        <w:t>…….……………</w:t>
      </w:r>
      <w:r w:rsidR="00600143" w:rsidRPr="0057101C">
        <w:rPr>
          <w:rFonts w:ascii="Arial" w:hAnsi="Arial" w:cs="Arial"/>
          <w:sz w:val="24"/>
          <w:szCs w:val="24"/>
        </w:rPr>
        <w:t>…..</w:t>
      </w:r>
      <w:r w:rsidR="00AA0F9A">
        <w:rPr>
          <w:rFonts w:ascii="Arial" w:hAnsi="Arial" w:cs="Arial"/>
          <w:sz w:val="24"/>
          <w:szCs w:val="24"/>
        </w:rPr>
        <w:t>XXXX</w:t>
      </w:r>
      <w:r w:rsidRPr="0057101C">
        <w:rPr>
          <w:rFonts w:ascii="Arial" w:hAnsi="Arial" w:cs="Arial"/>
          <w:sz w:val="24"/>
          <w:szCs w:val="24"/>
        </w:rPr>
        <w:t>%</w:t>
      </w:r>
    </w:p>
    <w:p w14:paraId="369D661C" w14:textId="31A42E9B" w:rsidR="002D21A5" w:rsidRPr="0057101C" w:rsidRDefault="00BC5F99" w:rsidP="007C2E7D">
      <w:pPr>
        <w:widowControl w:val="0"/>
        <w:suppressAutoHyphens/>
        <w:spacing w:line="360" w:lineRule="auto"/>
        <w:jc w:val="both"/>
        <w:rPr>
          <w:rFonts w:ascii="Arial" w:hAnsi="Arial" w:cs="Arial"/>
          <w:bCs/>
          <w:sz w:val="24"/>
          <w:szCs w:val="24"/>
        </w:rPr>
      </w:pPr>
      <w:r w:rsidRPr="0057101C">
        <w:rPr>
          <w:rFonts w:ascii="Arial" w:hAnsi="Arial" w:cs="Arial"/>
          <w:bCs/>
          <w:sz w:val="24"/>
          <w:szCs w:val="24"/>
        </w:rPr>
        <w:t>Total</w:t>
      </w:r>
      <w:r w:rsidR="00E93B24" w:rsidRPr="0057101C">
        <w:rPr>
          <w:rFonts w:ascii="Arial" w:hAnsi="Arial" w:cs="Arial"/>
          <w:bCs/>
          <w:sz w:val="24"/>
          <w:szCs w:val="24"/>
        </w:rPr>
        <w:t>………………………………………</w:t>
      </w:r>
      <w:proofErr w:type="gramStart"/>
      <w:r w:rsidR="00E93B24" w:rsidRPr="0057101C">
        <w:rPr>
          <w:rFonts w:ascii="Arial" w:hAnsi="Arial" w:cs="Arial"/>
          <w:bCs/>
          <w:sz w:val="24"/>
          <w:szCs w:val="24"/>
        </w:rPr>
        <w:t>…….</w:t>
      </w:r>
      <w:proofErr w:type="gramEnd"/>
      <w:r w:rsidR="00AA0F9A">
        <w:rPr>
          <w:rFonts w:ascii="Arial" w:hAnsi="Arial" w:cs="Arial"/>
          <w:bCs/>
          <w:sz w:val="24"/>
          <w:szCs w:val="24"/>
        </w:rPr>
        <w:t>XXXXX</w:t>
      </w:r>
      <w:r w:rsidR="00E93B24" w:rsidRPr="0057101C">
        <w:rPr>
          <w:rFonts w:ascii="Arial" w:hAnsi="Arial" w:cs="Arial"/>
          <w:bCs/>
          <w:sz w:val="24"/>
          <w:szCs w:val="24"/>
        </w:rPr>
        <w:t xml:space="preserve"> m2</w:t>
      </w:r>
      <w:r w:rsidR="00E5353A" w:rsidRPr="0057101C">
        <w:rPr>
          <w:rFonts w:ascii="Arial" w:hAnsi="Arial" w:cs="Arial"/>
          <w:bCs/>
          <w:sz w:val="24"/>
          <w:szCs w:val="24"/>
        </w:rPr>
        <w:t>.</w:t>
      </w:r>
      <w:r w:rsidR="00846599" w:rsidRPr="0057101C">
        <w:rPr>
          <w:rFonts w:ascii="Arial" w:hAnsi="Arial" w:cs="Arial"/>
          <w:bCs/>
          <w:sz w:val="24"/>
          <w:szCs w:val="24"/>
        </w:rPr>
        <w:t>……</w:t>
      </w:r>
      <w:r w:rsidR="0063643C" w:rsidRPr="0057101C">
        <w:rPr>
          <w:rFonts w:ascii="Arial" w:hAnsi="Arial" w:cs="Arial"/>
          <w:bCs/>
          <w:sz w:val="24"/>
          <w:szCs w:val="24"/>
        </w:rPr>
        <w:t>….</w:t>
      </w:r>
      <w:r w:rsidR="00846599" w:rsidRPr="0057101C">
        <w:rPr>
          <w:rFonts w:ascii="Arial" w:hAnsi="Arial" w:cs="Arial"/>
          <w:bCs/>
          <w:sz w:val="24"/>
          <w:szCs w:val="24"/>
        </w:rPr>
        <w:t>…</w:t>
      </w:r>
      <w:r w:rsidR="00260C5A" w:rsidRPr="0057101C">
        <w:rPr>
          <w:rFonts w:ascii="Arial" w:hAnsi="Arial" w:cs="Arial"/>
          <w:bCs/>
          <w:sz w:val="24"/>
          <w:szCs w:val="24"/>
        </w:rPr>
        <w:t>……</w:t>
      </w:r>
      <w:r w:rsidR="003E7488" w:rsidRPr="0057101C">
        <w:rPr>
          <w:rFonts w:ascii="Arial" w:hAnsi="Arial" w:cs="Arial"/>
          <w:bCs/>
          <w:sz w:val="24"/>
          <w:szCs w:val="24"/>
        </w:rPr>
        <w:t>.</w:t>
      </w:r>
      <w:r w:rsidR="00260C5A" w:rsidRPr="0057101C">
        <w:rPr>
          <w:rFonts w:ascii="Arial" w:hAnsi="Arial" w:cs="Arial"/>
          <w:bCs/>
          <w:sz w:val="24"/>
          <w:szCs w:val="24"/>
        </w:rPr>
        <w:t>…</w:t>
      </w:r>
      <w:r w:rsidR="00AF7EB6" w:rsidRPr="0057101C">
        <w:rPr>
          <w:rFonts w:ascii="Arial" w:hAnsi="Arial" w:cs="Arial"/>
          <w:bCs/>
          <w:sz w:val="24"/>
          <w:szCs w:val="24"/>
        </w:rPr>
        <w:t>…</w:t>
      </w:r>
      <w:r w:rsidR="0063643C" w:rsidRPr="0057101C">
        <w:rPr>
          <w:rFonts w:ascii="Arial" w:hAnsi="Arial" w:cs="Arial"/>
          <w:bCs/>
          <w:sz w:val="24"/>
          <w:szCs w:val="24"/>
        </w:rPr>
        <w:t>…</w:t>
      </w:r>
      <w:r w:rsidR="002C57B9" w:rsidRPr="0057101C">
        <w:rPr>
          <w:rFonts w:ascii="Arial" w:hAnsi="Arial" w:cs="Arial"/>
          <w:bCs/>
          <w:sz w:val="24"/>
          <w:szCs w:val="24"/>
        </w:rPr>
        <w:t>….</w:t>
      </w:r>
      <w:r w:rsidR="00AA0F9A">
        <w:rPr>
          <w:rFonts w:ascii="Arial" w:hAnsi="Arial" w:cs="Arial"/>
          <w:bCs/>
          <w:sz w:val="24"/>
          <w:szCs w:val="24"/>
        </w:rPr>
        <w:t>XX</w:t>
      </w:r>
      <w:r w:rsidR="002D21A5" w:rsidRPr="0057101C">
        <w:rPr>
          <w:rFonts w:ascii="Arial" w:hAnsi="Arial" w:cs="Arial"/>
          <w:bCs/>
          <w:sz w:val="24"/>
          <w:szCs w:val="24"/>
        </w:rPr>
        <w:t>%</w:t>
      </w:r>
    </w:p>
    <w:p w14:paraId="4F6306E7" w14:textId="77777777" w:rsidR="002D21A5" w:rsidRPr="0057101C" w:rsidRDefault="00A43A83"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décimo tercero</w:t>
      </w:r>
      <w:r w:rsidR="002D21A5" w:rsidRPr="0057101C">
        <w:rPr>
          <w:rFonts w:ascii="Arial" w:hAnsi="Arial" w:cs="Arial"/>
          <w:b w:val="0"/>
          <w:sz w:val="24"/>
          <w:szCs w:val="24"/>
        </w:rPr>
        <w:t>: Si</w:t>
      </w:r>
      <w:r w:rsidR="00B15852" w:rsidRPr="0057101C">
        <w:rPr>
          <w:rFonts w:ascii="Arial" w:hAnsi="Arial" w:cs="Arial"/>
          <w:b w:val="0"/>
          <w:sz w:val="24"/>
          <w:szCs w:val="24"/>
        </w:rPr>
        <w:t xml:space="preserve"> </w:t>
      </w:r>
      <w:r w:rsidR="002D21A5" w:rsidRPr="0057101C">
        <w:rPr>
          <w:rFonts w:ascii="Arial" w:hAnsi="Arial" w:cs="Arial"/>
          <w:b w:val="0"/>
          <w:sz w:val="24"/>
          <w:szCs w:val="24"/>
        </w:rPr>
        <w:t>los</w:t>
      </w:r>
      <w:r w:rsidR="00B15852" w:rsidRPr="0057101C">
        <w:rPr>
          <w:rFonts w:ascii="Arial" w:hAnsi="Arial" w:cs="Arial"/>
          <w:b w:val="0"/>
          <w:sz w:val="24"/>
          <w:szCs w:val="24"/>
        </w:rPr>
        <w:t xml:space="preserve"> </w:t>
      </w:r>
      <w:r w:rsidR="002D21A5" w:rsidRPr="0057101C">
        <w:rPr>
          <w:rFonts w:ascii="Arial" w:hAnsi="Arial" w:cs="Arial"/>
          <w:b w:val="0"/>
          <w:sz w:val="24"/>
          <w:szCs w:val="24"/>
        </w:rPr>
        <w:t>precios</w:t>
      </w:r>
      <w:r w:rsidR="00B15852" w:rsidRPr="0057101C">
        <w:rPr>
          <w:rFonts w:ascii="Arial" w:hAnsi="Arial" w:cs="Arial"/>
          <w:b w:val="0"/>
          <w:sz w:val="24"/>
          <w:szCs w:val="24"/>
        </w:rPr>
        <w:t xml:space="preserve"> </w:t>
      </w:r>
      <w:r w:rsidR="002D21A5" w:rsidRPr="0057101C">
        <w:rPr>
          <w:rFonts w:ascii="Arial" w:hAnsi="Arial" w:cs="Arial"/>
          <w:b w:val="0"/>
          <w:sz w:val="24"/>
          <w:szCs w:val="24"/>
        </w:rPr>
        <w:t>de</w:t>
      </w:r>
      <w:r w:rsidR="00B15852" w:rsidRPr="0057101C">
        <w:rPr>
          <w:rFonts w:ascii="Arial" w:hAnsi="Arial" w:cs="Arial"/>
          <w:b w:val="0"/>
          <w:sz w:val="24"/>
          <w:szCs w:val="24"/>
        </w:rPr>
        <w:t xml:space="preserve"> </w:t>
      </w:r>
      <w:r w:rsidR="002D21A5" w:rsidRPr="0057101C">
        <w:rPr>
          <w:rFonts w:ascii="Arial" w:hAnsi="Arial" w:cs="Arial"/>
          <w:b w:val="0"/>
          <w:sz w:val="24"/>
          <w:szCs w:val="24"/>
        </w:rPr>
        <w:t>estos</w:t>
      </w:r>
      <w:r w:rsidR="00B15852" w:rsidRPr="0057101C">
        <w:rPr>
          <w:rFonts w:ascii="Arial" w:hAnsi="Arial" w:cs="Arial"/>
          <w:b w:val="0"/>
          <w:sz w:val="24"/>
          <w:szCs w:val="24"/>
        </w:rPr>
        <w:t xml:space="preserve"> </w:t>
      </w:r>
      <w:r w:rsidR="002D21A5" w:rsidRPr="0057101C">
        <w:rPr>
          <w:rFonts w:ascii="Arial" w:hAnsi="Arial" w:cs="Arial"/>
          <w:b w:val="0"/>
          <w:sz w:val="24"/>
          <w:szCs w:val="24"/>
        </w:rPr>
        <w:t>pisos sufrieren</w:t>
      </w:r>
      <w:r w:rsidR="00D15A57" w:rsidRPr="0057101C">
        <w:rPr>
          <w:rFonts w:ascii="Arial" w:hAnsi="Arial" w:cs="Arial"/>
          <w:b w:val="0"/>
          <w:sz w:val="24"/>
          <w:szCs w:val="24"/>
        </w:rPr>
        <w:t xml:space="preserve"> </w:t>
      </w:r>
      <w:r w:rsidR="002D21A5" w:rsidRPr="0057101C">
        <w:rPr>
          <w:rFonts w:ascii="Arial" w:hAnsi="Arial" w:cs="Arial"/>
          <w:b w:val="0"/>
          <w:sz w:val="24"/>
          <w:szCs w:val="24"/>
        </w:rPr>
        <w:t>modificaciones</w:t>
      </w:r>
      <w:r w:rsidR="00B15852" w:rsidRPr="0057101C">
        <w:rPr>
          <w:rFonts w:ascii="Arial" w:hAnsi="Arial" w:cs="Arial"/>
          <w:b w:val="0"/>
          <w:sz w:val="24"/>
          <w:szCs w:val="24"/>
        </w:rPr>
        <w:t xml:space="preserve"> </w:t>
      </w:r>
      <w:r w:rsidR="002D21A5" w:rsidRPr="0057101C">
        <w:rPr>
          <w:rFonts w:ascii="Arial" w:hAnsi="Arial" w:cs="Arial"/>
          <w:b w:val="0"/>
          <w:sz w:val="24"/>
          <w:szCs w:val="24"/>
        </w:rPr>
        <w:t>en</w:t>
      </w:r>
      <w:r w:rsidR="00D15A57" w:rsidRPr="0057101C">
        <w:rPr>
          <w:rFonts w:ascii="Arial" w:hAnsi="Arial" w:cs="Arial"/>
          <w:b w:val="0"/>
          <w:sz w:val="24"/>
          <w:szCs w:val="24"/>
        </w:rPr>
        <w:t xml:space="preserve"> </w:t>
      </w:r>
      <w:r w:rsidR="002D21A5" w:rsidRPr="0057101C">
        <w:rPr>
          <w:rFonts w:ascii="Arial" w:hAnsi="Arial" w:cs="Arial"/>
          <w:b w:val="0"/>
          <w:sz w:val="24"/>
          <w:szCs w:val="24"/>
        </w:rPr>
        <w:t>la oficina de catastro o fueren vendidos por</w:t>
      </w:r>
      <w:r w:rsidR="00B15852" w:rsidRPr="0057101C">
        <w:rPr>
          <w:rFonts w:ascii="Arial" w:hAnsi="Arial" w:cs="Arial"/>
          <w:b w:val="0"/>
          <w:sz w:val="24"/>
          <w:szCs w:val="24"/>
        </w:rPr>
        <w:t xml:space="preserve"> </w:t>
      </w:r>
      <w:r w:rsidR="002D21A5" w:rsidRPr="0057101C">
        <w:rPr>
          <w:rFonts w:ascii="Arial" w:hAnsi="Arial" w:cs="Arial"/>
          <w:b w:val="0"/>
          <w:sz w:val="24"/>
          <w:szCs w:val="24"/>
        </w:rPr>
        <w:t>valores superiores o inferiores a</w:t>
      </w:r>
      <w:r w:rsidR="00B15852" w:rsidRPr="0057101C">
        <w:rPr>
          <w:rFonts w:ascii="Arial" w:hAnsi="Arial" w:cs="Arial"/>
          <w:b w:val="0"/>
          <w:sz w:val="24"/>
          <w:szCs w:val="24"/>
        </w:rPr>
        <w:t xml:space="preserve"> </w:t>
      </w:r>
      <w:r w:rsidR="002D21A5" w:rsidRPr="0057101C">
        <w:rPr>
          <w:rFonts w:ascii="Arial" w:hAnsi="Arial" w:cs="Arial"/>
          <w:b w:val="0"/>
          <w:sz w:val="24"/>
          <w:szCs w:val="24"/>
        </w:rPr>
        <w:t>los fijados</w:t>
      </w:r>
      <w:r w:rsidR="00B15852" w:rsidRPr="0057101C">
        <w:rPr>
          <w:rFonts w:ascii="Arial" w:hAnsi="Arial" w:cs="Arial"/>
          <w:b w:val="0"/>
          <w:sz w:val="24"/>
          <w:szCs w:val="24"/>
        </w:rPr>
        <w:t xml:space="preserve"> </w:t>
      </w:r>
      <w:r w:rsidR="002D21A5" w:rsidRPr="0057101C">
        <w:rPr>
          <w:rFonts w:ascii="Arial" w:hAnsi="Arial" w:cs="Arial"/>
          <w:b w:val="0"/>
          <w:sz w:val="24"/>
          <w:szCs w:val="24"/>
        </w:rPr>
        <w:t>por la citada</w:t>
      </w:r>
      <w:r w:rsidR="00B15852" w:rsidRPr="0057101C">
        <w:rPr>
          <w:rFonts w:ascii="Arial" w:hAnsi="Arial" w:cs="Arial"/>
          <w:b w:val="0"/>
          <w:sz w:val="24"/>
          <w:szCs w:val="24"/>
        </w:rPr>
        <w:t xml:space="preserve"> </w:t>
      </w:r>
      <w:r w:rsidR="002D21A5" w:rsidRPr="0057101C">
        <w:rPr>
          <w:rFonts w:ascii="Arial" w:hAnsi="Arial" w:cs="Arial"/>
          <w:b w:val="0"/>
          <w:sz w:val="24"/>
          <w:szCs w:val="24"/>
        </w:rPr>
        <w:t>oficina,</w:t>
      </w:r>
      <w:r w:rsidR="00B15852" w:rsidRPr="0057101C">
        <w:rPr>
          <w:rFonts w:ascii="Arial" w:hAnsi="Arial" w:cs="Arial"/>
          <w:b w:val="0"/>
          <w:sz w:val="24"/>
          <w:szCs w:val="24"/>
        </w:rPr>
        <w:t xml:space="preserve"> </w:t>
      </w:r>
      <w:r w:rsidR="002D21A5" w:rsidRPr="0057101C">
        <w:rPr>
          <w:rFonts w:ascii="Arial" w:hAnsi="Arial" w:cs="Arial"/>
          <w:b w:val="0"/>
          <w:sz w:val="24"/>
          <w:szCs w:val="24"/>
        </w:rPr>
        <w:t>tal</w:t>
      </w:r>
      <w:r w:rsidR="00B15852" w:rsidRPr="0057101C">
        <w:rPr>
          <w:rFonts w:ascii="Arial" w:hAnsi="Arial" w:cs="Arial"/>
          <w:b w:val="0"/>
          <w:sz w:val="24"/>
          <w:szCs w:val="24"/>
        </w:rPr>
        <w:t xml:space="preserve"> </w:t>
      </w:r>
      <w:r w:rsidR="002D21A5" w:rsidRPr="0057101C">
        <w:rPr>
          <w:rFonts w:ascii="Arial" w:hAnsi="Arial" w:cs="Arial"/>
          <w:b w:val="0"/>
          <w:sz w:val="24"/>
          <w:szCs w:val="24"/>
        </w:rPr>
        <w:t>hecho</w:t>
      </w:r>
      <w:r w:rsidR="00B15852" w:rsidRPr="0057101C">
        <w:rPr>
          <w:rFonts w:ascii="Arial" w:hAnsi="Arial" w:cs="Arial"/>
          <w:b w:val="0"/>
          <w:sz w:val="24"/>
          <w:szCs w:val="24"/>
        </w:rPr>
        <w:t xml:space="preserve"> </w:t>
      </w:r>
      <w:r w:rsidR="002D21A5" w:rsidRPr="0057101C">
        <w:rPr>
          <w:rFonts w:ascii="Arial" w:hAnsi="Arial" w:cs="Arial"/>
          <w:b w:val="0"/>
          <w:sz w:val="24"/>
          <w:szCs w:val="24"/>
        </w:rPr>
        <w:t>no alterará los porcentajes señalados inicialmente a cada uno de ellos en este reglamento, salvo lo que al respecto convinieren por unanimidad los copropietarios</w:t>
      </w:r>
      <w:r w:rsidR="000838DA" w:rsidRPr="0057101C">
        <w:rPr>
          <w:rFonts w:ascii="Arial" w:hAnsi="Arial" w:cs="Arial"/>
          <w:b w:val="0"/>
          <w:sz w:val="24"/>
          <w:szCs w:val="24"/>
        </w:rPr>
        <w:t>………………………………………………</w:t>
      </w:r>
      <w:r w:rsidR="00F75FDB" w:rsidRPr="0057101C">
        <w:rPr>
          <w:rFonts w:ascii="Arial" w:hAnsi="Arial" w:cs="Arial"/>
          <w:b w:val="0"/>
          <w:sz w:val="24"/>
          <w:szCs w:val="24"/>
        </w:rPr>
        <w:t>……………………………….</w:t>
      </w:r>
    </w:p>
    <w:p w14:paraId="250CB7BE" w14:textId="77777777" w:rsidR="002D21A5" w:rsidRPr="0057101C" w:rsidRDefault="00661EF0"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décimo cuarto</w:t>
      </w:r>
      <w:r w:rsidR="002D21A5" w:rsidRPr="0057101C">
        <w:rPr>
          <w:rFonts w:ascii="Arial" w:hAnsi="Arial" w:cs="Arial"/>
          <w:b w:val="0"/>
          <w:sz w:val="24"/>
          <w:szCs w:val="24"/>
        </w:rPr>
        <w:t>:</w:t>
      </w:r>
      <w:r w:rsidR="00280133" w:rsidRPr="0057101C">
        <w:rPr>
          <w:rFonts w:ascii="Arial" w:hAnsi="Arial" w:cs="Arial"/>
          <w:b w:val="0"/>
          <w:sz w:val="24"/>
          <w:szCs w:val="24"/>
        </w:rPr>
        <w:t xml:space="preserve"> </w:t>
      </w:r>
      <w:r w:rsidR="002D21A5" w:rsidRPr="0057101C">
        <w:rPr>
          <w:rFonts w:ascii="Arial" w:hAnsi="Arial" w:cs="Arial"/>
          <w:b w:val="0"/>
          <w:sz w:val="24"/>
          <w:szCs w:val="24"/>
        </w:rPr>
        <w:t>Se reputan comunes y</w:t>
      </w:r>
      <w:r w:rsidR="00280133" w:rsidRPr="0057101C">
        <w:rPr>
          <w:rFonts w:ascii="Arial" w:hAnsi="Arial" w:cs="Arial"/>
          <w:b w:val="0"/>
          <w:sz w:val="24"/>
          <w:szCs w:val="24"/>
        </w:rPr>
        <w:t xml:space="preserve"> </w:t>
      </w:r>
      <w:r w:rsidR="002D21A5" w:rsidRPr="0057101C">
        <w:rPr>
          <w:rFonts w:ascii="Arial" w:hAnsi="Arial" w:cs="Arial"/>
          <w:b w:val="0"/>
          <w:sz w:val="24"/>
          <w:szCs w:val="24"/>
        </w:rPr>
        <w:t>del</w:t>
      </w:r>
      <w:r w:rsidR="00280133" w:rsidRPr="0057101C">
        <w:rPr>
          <w:rFonts w:ascii="Arial" w:hAnsi="Arial" w:cs="Arial"/>
          <w:b w:val="0"/>
          <w:sz w:val="24"/>
          <w:szCs w:val="24"/>
        </w:rPr>
        <w:t xml:space="preserve"> </w:t>
      </w:r>
      <w:r w:rsidR="002D21A5" w:rsidRPr="0057101C">
        <w:rPr>
          <w:rFonts w:ascii="Arial" w:hAnsi="Arial" w:cs="Arial"/>
          <w:b w:val="0"/>
          <w:sz w:val="24"/>
          <w:szCs w:val="24"/>
        </w:rPr>
        <w:t>dominio inalienable</w:t>
      </w:r>
      <w:r w:rsidR="00280133" w:rsidRPr="0057101C">
        <w:rPr>
          <w:rFonts w:ascii="Arial" w:hAnsi="Arial" w:cs="Arial"/>
          <w:b w:val="0"/>
          <w:sz w:val="24"/>
          <w:szCs w:val="24"/>
        </w:rPr>
        <w:t xml:space="preserve"> </w:t>
      </w:r>
      <w:r w:rsidR="002D21A5" w:rsidRPr="0057101C">
        <w:rPr>
          <w:rFonts w:ascii="Arial" w:hAnsi="Arial" w:cs="Arial"/>
          <w:b w:val="0"/>
          <w:sz w:val="24"/>
          <w:szCs w:val="24"/>
        </w:rPr>
        <w:t>e</w:t>
      </w:r>
      <w:r w:rsidR="00280133" w:rsidRPr="0057101C">
        <w:rPr>
          <w:rFonts w:ascii="Arial" w:hAnsi="Arial" w:cs="Arial"/>
          <w:b w:val="0"/>
          <w:sz w:val="24"/>
          <w:szCs w:val="24"/>
        </w:rPr>
        <w:t xml:space="preserve"> </w:t>
      </w:r>
      <w:r w:rsidR="002D21A5" w:rsidRPr="0057101C">
        <w:rPr>
          <w:rFonts w:ascii="Arial" w:hAnsi="Arial" w:cs="Arial"/>
          <w:b w:val="0"/>
          <w:sz w:val="24"/>
          <w:szCs w:val="24"/>
        </w:rPr>
        <w:t>indivisible de todos</w:t>
      </w:r>
      <w:r w:rsidR="00280133" w:rsidRPr="0057101C">
        <w:rPr>
          <w:rFonts w:ascii="Arial" w:hAnsi="Arial" w:cs="Arial"/>
          <w:b w:val="0"/>
          <w:sz w:val="24"/>
          <w:szCs w:val="24"/>
        </w:rPr>
        <w:t xml:space="preserve"> </w:t>
      </w:r>
      <w:r w:rsidR="002D21A5" w:rsidRPr="0057101C">
        <w:rPr>
          <w:rFonts w:ascii="Arial" w:hAnsi="Arial" w:cs="Arial"/>
          <w:b w:val="0"/>
          <w:sz w:val="24"/>
          <w:szCs w:val="24"/>
        </w:rPr>
        <w:t>los</w:t>
      </w:r>
      <w:r w:rsidR="00280133" w:rsidRPr="0057101C">
        <w:rPr>
          <w:rFonts w:ascii="Arial" w:hAnsi="Arial" w:cs="Arial"/>
          <w:b w:val="0"/>
          <w:sz w:val="24"/>
          <w:szCs w:val="24"/>
        </w:rPr>
        <w:t xml:space="preserve"> </w:t>
      </w:r>
      <w:r w:rsidR="002D21A5" w:rsidRPr="0057101C">
        <w:rPr>
          <w:rFonts w:ascii="Arial" w:hAnsi="Arial" w:cs="Arial"/>
          <w:b w:val="0"/>
          <w:sz w:val="24"/>
          <w:szCs w:val="24"/>
        </w:rPr>
        <w:t>copropietarios</w:t>
      </w:r>
      <w:r w:rsidR="00280133" w:rsidRPr="0057101C">
        <w:rPr>
          <w:rFonts w:ascii="Arial" w:hAnsi="Arial" w:cs="Arial"/>
          <w:b w:val="0"/>
          <w:sz w:val="24"/>
          <w:szCs w:val="24"/>
        </w:rPr>
        <w:t xml:space="preserve"> </w:t>
      </w:r>
      <w:r w:rsidR="002D21A5" w:rsidRPr="0057101C">
        <w:rPr>
          <w:rFonts w:ascii="Arial" w:hAnsi="Arial" w:cs="Arial"/>
          <w:b w:val="0"/>
          <w:sz w:val="24"/>
          <w:szCs w:val="24"/>
        </w:rPr>
        <w:t>del</w:t>
      </w:r>
      <w:r w:rsidR="00280133" w:rsidRPr="0057101C">
        <w:rPr>
          <w:rFonts w:ascii="Arial" w:hAnsi="Arial" w:cs="Arial"/>
          <w:b w:val="0"/>
          <w:sz w:val="24"/>
          <w:szCs w:val="24"/>
        </w:rPr>
        <w:t xml:space="preserve"> </w:t>
      </w:r>
      <w:r w:rsidR="002D21A5" w:rsidRPr="0057101C">
        <w:rPr>
          <w:rFonts w:ascii="Arial" w:hAnsi="Arial" w:cs="Arial"/>
          <w:b w:val="0"/>
          <w:sz w:val="24"/>
          <w:szCs w:val="24"/>
        </w:rPr>
        <w:t>edificio,</w:t>
      </w:r>
      <w:r w:rsidR="00280133" w:rsidRPr="0057101C">
        <w:rPr>
          <w:rFonts w:ascii="Arial" w:hAnsi="Arial" w:cs="Arial"/>
          <w:b w:val="0"/>
          <w:sz w:val="24"/>
          <w:szCs w:val="24"/>
        </w:rPr>
        <w:t xml:space="preserve"> </w:t>
      </w:r>
      <w:r w:rsidR="002D21A5" w:rsidRPr="0057101C">
        <w:rPr>
          <w:rFonts w:ascii="Arial" w:hAnsi="Arial" w:cs="Arial"/>
          <w:b w:val="0"/>
          <w:sz w:val="24"/>
          <w:szCs w:val="24"/>
        </w:rPr>
        <w:t>los</w:t>
      </w:r>
      <w:r w:rsidR="00280133" w:rsidRPr="0057101C">
        <w:rPr>
          <w:rFonts w:ascii="Arial" w:hAnsi="Arial" w:cs="Arial"/>
          <w:b w:val="0"/>
          <w:sz w:val="24"/>
          <w:szCs w:val="24"/>
        </w:rPr>
        <w:t xml:space="preserve"> </w:t>
      </w:r>
      <w:r w:rsidR="002D21A5" w:rsidRPr="0057101C">
        <w:rPr>
          <w:rFonts w:ascii="Arial" w:hAnsi="Arial" w:cs="Arial"/>
          <w:b w:val="0"/>
          <w:sz w:val="24"/>
          <w:szCs w:val="24"/>
        </w:rPr>
        <w:t>que</w:t>
      </w:r>
      <w:r w:rsidR="00280133" w:rsidRPr="0057101C">
        <w:rPr>
          <w:rFonts w:ascii="Arial" w:hAnsi="Arial" w:cs="Arial"/>
          <w:b w:val="0"/>
          <w:sz w:val="24"/>
          <w:szCs w:val="24"/>
        </w:rPr>
        <w:t xml:space="preserve"> </w:t>
      </w:r>
      <w:r w:rsidR="002D21A5" w:rsidRPr="0057101C">
        <w:rPr>
          <w:rFonts w:ascii="Arial" w:hAnsi="Arial" w:cs="Arial"/>
          <w:b w:val="0"/>
          <w:sz w:val="24"/>
          <w:szCs w:val="24"/>
        </w:rPr>
        <w:t>sean</w:t>
      </w:r>
      <w:r w:rsidR="00280133" w:rsidRPr="0057101C">
        <w:rPr>
          <w:rFonts w:ascii="Arial" w:hAnsi="Arial" w:cs="Arial"/>
          <w:b w:val="0"/>
          <w:sz w:val="24"/>
          <w:szCs w:val="24"/>
        </w:rPr>
        <w:t xml:space="preserve"> </w:t>
      </w:r>
      <w:r w:rsidR="002D21A5" w:rsidRPr="0057101C">
        <w:rPr>
          <w:rFonts w:ascii="Arial" w:hAnsi="Arial" w:cs="Arial"/>
          <w:b w:val="0"/>
          <w:sz w:val="24"/>
          <w:szCs w:val="24"/>
        </w:rPr>
        <w:t>necesarios para la existencia, seguridad</w:t>
      </w:r>
      <w:r w:rsidR="00280133" w:rsidRPr="0057101C">
        <w:rPr>
          <w:rFonts w:ascii="Arial" w:hAnsi="Arial" w:cs="Arial"/>
          <w:b w:val="0"/>
          <w:sz w:val="24"/>
          <w:szCs w:val="24"/>
        </w:rPr>
        <w:t xml:space="preserve"> </w:t>
      </w:r>
      <w:r w:rsidR="002D21A5" w:rsidRPr="0057101C">
        <w:rPr>
          <w:rFonts w:ascii="Arial" w:hAnsi="Arial" w:cs="Arial"/>
          <w:b w:val="0"/>
          <w:sz w:val="24"/>
          <w:szCs w:val="24"/>
        </w:rPr>
        <w:t>y</w:t>
      </w:r>
      <w:r w:rsidR="00280133" w:rsidRPr="0057101C">
        <w:rPr>
          <w:rFonts w:ascii="Arial" w:hAnsi="Arial" w:cs="Arial"/>
          <w:b w:val="0"/>
          <w:sz w:val="24"/>
          <w:szCs w:val="24"/>
        </w:rPr>
        <w:t xml:space="preserve"> </w:t>
      </w:r>
      <w:r w:rsidR="002D21A5" w:rsidRPr="0057101C">
        <w:rPr>
          <w:rFonts w:ascii="Arial" w:hAnsi="Arial" w:cs="Arial"/>
          <w:b w:val="0"/>
          <w:sz w:val="24"/>
          <w:szCs w:val="24"/>
        </w:rPr>
        <w:t>conservación</w:t>
      </w:r>
      <w:r w:rsidR="00280133" w:rsidRPr="0057101C">
        <w:rPr>
          <w:rFonts w:ascii="Arial" w:hAnsi="Arial" w:cs="Arial"/>
          <w:b w:val="0"/>
          <w:sz w:val="24"/>
          <w:szCs w:val="24"/>
        </w:rPr>
        <w:t xml:space="preserve"> </w:t>
      </w:r>
      <w:r w:rsidR="002D21A5" w:rsidRPr="0057101C">
        <w:rPr>
          <w:rFonts w:ascii="Arial" w:hAnsi="Arial" w:cs="Arial"/>
          <w:b w:val="0"/>
          <w:sz w:val="24"/>
          <w:szCs w:val="24"/>
        </w:rPr>
        <w:t>del</w:t>
      </w:r>
      <w:r w:rsidR="00280133" w:rsidRPr="0057101C">
        <w:rPr>
          <w:rFonts w:ascii="Arial" w:hAnsi="Arial" w:cs="Arial"/>
          <w:b w:val="0"/>
          <w:sz w:val="24"/>
          <w:szCs w:val="24"/>
        </w:rPr>
        <w:t xml:space="preserve"> </w:t>
      </w:r>
      <w:r w:rsidR="002D21A5" w:rsidRPr="0057101C">
        <w:rPr>
          <w:rFonts w:ascii="Arial" w:hAnsi="Arial" w:cs="Arial"/>
          <w:b w:val="0"/>
          <w:sz w:val="24"/>
          <w:szCs w:val="24"/>
        </w:rPr>
        <w:t>inmueble</w:t>
      </w:r>
      <w:r w:rsidR="00280133" w:rsidRPr="0057101C">
        <w:rPr>
          <w:rFonts w:ascii="Arial" w:hAnsi="Arial" w:cs="Arial"/>
          <w:b w:val="0"/>
          <w:sz w:val="24"/>
          <w:szCs w:val="24"/>
        </w:rPr>
        <w:t xml:space="preserve"> </w:t>
      </w:r>
      <w:r w:rsidR="002D21A5" w:rsidRPr="0057101C">
        <w:rPr>
          <w:rFonts w:ascii="Arial" w:hAnsi="Arial" w:cs="Arial"/>
          <w:b w:val="0"/>
          <w:sz w:val="24"/>
          <w:szCs w:val="24"/>
        </w:rPr>
        <w:t>y</w:t>
      </w:r>
      <w:r w:rsidR="00280133" w:rsidRPr="0057101C">
        <w:rPr>
          <w:rFonts w:ascii="Arial" w:hAnsi="Arial" w:cs="Arial"/>
          <w:b w:val="0"/>
          <w:sz w:val="24"/>
          <w:szCs w:val="24"/>
        </w:rPr>
        <w:t xml:space="preserve"> </w:t>
      </w:r>
      <w:r w:rsidR="002D21A5" w:rsidRPr="0057101C">
        <w:rPr>
          <w:rFonts w:ascii="Arial" w:hAnsi="Arial" w:cs="Arial"/>
          <w:b w:val="0"/>
          <w:sz w:val="24"/>
          <w:szCs w:val="24"/>
        </w:rPr>
        <w:t>los</w:t>
      </w:r>
      <w:r w:rsidR="00280133" w:rsidRPr="0057101C">
        <w:rPr>
          <w:rFonts w:ascii="Arial" w:hAnsi="Arial" w:cs="Arial"/>
          <w:b w:val="0"/>
          <w:sz w:val="24"/>
          <w:szCs w:val="24"/>
        </w:rPr>
        <w:t xml:space="preserve"> </w:t>
      </w:r>
      <w:r w:rsidR="002D21A5" w:rsidRPr="0057101C">
        <w:rPr>
          <w:rFonts w:ascii="Arial" w:hAnsi="Arial" w:cs="Arial"/>
          <w:b w:val="0"/>
          <w:sz w:val="24"/>
          <w:szCs w:val="24"/>
        </w:rPr>
        <w:t>que permitan a cada uno de los copropietarios,</w:t>
      </w:r>
      <w:r w:rsidR="00D15A57" w:rsidRPr="0057101C">
        <w:rPr>
          <w:rFonts w:ascii="Arial" w:hAnsi="Arial" w:cs="Arial"/>
          <w:b w:val="0"/>
          <w:sz w:val="24"/>
          <w:szCs w:val="24"/>
        </w:rPr>
        <w:t xml:space="preserve"> </w:t>
      </w:r>
      <w:r w:rsidR="002D21A5" w:rsidRPr="0057101C">
        <w:rPr>
          <w:rFonts w:ascii="Arial" w:hAnsi="Arial" w:cs="Arial"/>
          <w:b w:val="0"/>
          <w:sz w:val="24"/>
          <w:szCs w:val="24"/>
        </w:rPr>
        <w:t>el</w:t>
      </w:r>
      <w:r w:rsidR="00D15A57" w:rsidRPr="0057101C">
        <w:rPr>
          <w:rFonts w:ascii="Arial" w:hAnsi="Arial" w:cs="Arial"/>
          <w:b w:val="0"/>
          <w:sz w:val="24"/>
          <w:szCs w:val="24"/>
        </w:rPr>
        <w:t xml:space="preserve"> </w:t>
      </w:r>
      <w:r w:rsidR="002D21A5" w:rsidRPr="0057101C">
        <w:rPr>
          <w:rFonts w:ascii="Arial" w:hAnsi="Arial" w:cs="Arial"/>
          <w:b w:val="0"/>
          <w:sz w:val="24"/>
          <w:szCs w:val="24"/>
        </w:rPr>
        <w:t>uso,</w:t>
      </w:r>
      <w:r w:rsidR="00D15A57" w:rsidRPr="0057101C">
        <w:rPr>
          <w:rFonts w:ascii="Arial" w:hAnsi="Arial" w:cs="Arial"/>
          <w:b w:val="0"/>
          <w:sz w:val="24"/>
          <w:szCs w:val="24"/>
        </w:rPr>
        <w:t xml:space="preserve"> </w:t>
      </w:r>
      <w:r w:rsidR="002D21A5" w:rsidRPr="0057101C">
        <w:rPr>
          <w:rFonts w:ascii="Arial" w:hAnsi="Arial" w:cs="Arial"/>
          <w:b w:val="0"/>
          <w:sz w:val="24"/>
          <w:szCs w:val="24"/>
        </w:rPr>
        <w:t>goce</w:t>
      </w:r>
      <w:r w:rsidR="00D15A57" w:rsidRPr="0057101C">
        <w:rPr>
          <w:rFonts w:ascii="Arial" w:hAnsi="Arial" w:cs="Arial"/>
          <w:b w:val="0"/>
          <w:sz w:val="24"/>
          <w:szCs w:val="24"/>
        </w:rPr>
        <w:t xml:space="preserve"> </w:t>
      </w:r>
      <w:r w:rsidR="002D21A5" w:rsidRPr="0057101C">
        <w:rPr>
          <w:rFonts w:ascii="Arial" w:hAnsi="Arial" w:cs="Arial"/>
          <w:b w:val="0"/>
          <w:sz w:val="24"/>
          <w:szCs w:val="24"/>
        </w:rPr>
        <w:t>de su</w:t>
      </w:r>
      <w:r w:rsidR="00D15A57" w:rsidRPr="0057101C">
        <w:rPr>
          <w:rFonts w:ascii="Arial" w:hAnsi="Arial" w:cs="Arial"/>
          <w:b w:val="0"/>
          <w:sz w:val="24"/>
          <w:szCs w:val="24"/>
        </w:rPr>
        <w:t xml:space="preserve"> </w:t>
      </w:r>
      <w:r w:rsidR="002D21A5" w:rsidRPr="0057101C">
        <w:rPr>
          <w:rFonts w:ascii="Arial" w:hAnsi="Arial" w:cs="Arial"/>
          <w:b w:val="0"/>
          <w:sz w:val="24"/>
          <w:szCs w:val="24"/>
        </w:rPr>
        <w:t>piso, de</w:t>
      </w:r>
      <w:r w:rsidR="00D15A57" w:rsidRPr="0057101C">
        <w:rPr>
          <w:rFonts w:ascii="Arial" w:hAnsi="Arial" w:cs="Arial"/>
          <w:b w:val="0"/>
          <w:sz w:val="24"/>
          <w:szCs w:val="24"/>
        </w:rPr>
        <w:t xml:space="preserve"> </w:t>
      </w:r>
      <w:r w:rsidR="002D21A5" w:rsidRPr="0057101C">
        <w:rPr>
          <w:rFonts w:ascii="Arial" w:hAnsi="Arial" w:cs="Arial"/>
          <w:b w:val="0"/>
          <w:sz w:val="24"/>
          <w:szCs w:val="24"/>
        </w:rPr>
        <w:t>acuerdo</w:t>
      </w:r>
      <w:r w:rsidR="00D15A57" w:rsidRPr="0057101C">
        <w:rPr>
          <w:rFonts w:ascii="Arial" w:hAnsi="Arial" w:cs="Arial"/>
          <w:b w:val="0"/>
          <w:sz w:val="24"/>
          <w:szCs w:val="24"/>
        </w:rPr>
        <w:t xml:space="preserve"> </w:t>
      </w:r>
      <w:r w:rsidR="002D21A5" w:rsidRPr="0057101C">
        <w:rPr>
          <w:rFonts w:ascii="Arial" w:hAnsi="Arial" w:cs="Arial"/>
          <w:b w:val="0"/>
          <w:sz w:val="24"/>
          <w:szCs w:val="24"/>
        </w:rPr>
        <w:t>con</w:t>
      </w:r>
      <w:r w:rsidR="00D15A57" w:rsidRPr="0057101C">
        <w:rPr>
          <w:rFonts w:ascii="Arial" w:hAnsi="Arial" w:cs="Arial"/>
          <w:b w:val="0"/>
          <w:sz w:val="24"/>
          <w:szCs w:val="24"/>
        </w:rPr>
        <w:t xml:space="preserve"> </w:t>
      </w:r>
      <w:r w:rsidR="002D21A5" w:rsidRPr="0057101C">
        <w:rPr>
          <w:rFonts w:ascii="Arial" w:hAnsi="Arial" w:cs="Arial"/>
          <w:b w:val="0"/>
          <w:sz w:val="24"/>
          <w:szCs w:val="24"/>
        </w:rPr>
        <w:t>las</w:t>
      </w:r>
      <w:r w:rsidR="00D15A57" w:rsidRPr="0057101C">
        <w:rPr>
          <w:rFonts w:ascii="Arial" w:hAnsi="Arial" w:cs="Arial"/>
          <w:b w:val="0"/>
          <w:sz w:val="24"/>
          <w:szCs w:val="24"/>
        </w:rPr>
        <w:t xml:space="preserve"> </w:t>
      </w:r>
      <w:r w:rsidR="002D21A5" w:rsidRPr="0057101C">
        <w:rPr>
          <w:rFonts w:ascii="Arial" w:hAnsi="Arial" w:cs="Arial"/>
          <w:b w:val="0"/>
          <w:sz w:val="24"/>
          <w:szCs w:val="24"/>
        </w:rPr>
        <w:t>normas</w:t>
      </w:r>
      <w:r w:rsidR="00280133" w:rsidRPr="0057101C">
        <w:rPr>
          <w:rFonts w:ascii="Arial" w:hAnsi="Arial" w:cs="Arial"/>
          <w:b w:val="0"/>
          <w:sz w:val="24"/>
          <w:szCs w:val="24"/>
        </w:rPr>
        <w:t xml:space="preserve"> </w:t>
      </w:r>
      <w:r w:rsidR="002D21A5" w:rsidRPr="0057101C">
        <w:rPr>
          <w:rFonts w:ascii="Arial" w:hAnsi="Arial" w:cs="Arial"/>
          <w:b w:val="0"/>
          <w:sz w:val="24"/>
          <w:szCs w:val="24"/>
        </w:rPr>
        <w:t>legales</w:t>
      </w:r>
      <w:r w:rsidR="00280133" w:rsidRPr="0057101C">
        <w:rPr>
          <w:rFonts w:ascii="Arial" w:hAnsi="Arial" w:cs="Arial"/>
          <w:b w:val="0"/>
          <w:sz w:val="24"/>
          <w:szCs w:val="24"/>
        </w:rPr>
        <w:t xml:space="preserve"> </w:t>
      </w:r>
      <w:r w:rsidR="002D21A5" w:rsidRPr="0057101C">
        <w:rPr>
          <w:rFonts w:ascii="Arial" w:hAnsi="Arial" w:cs="Arial"/>
          <w:b w:val="0"/>
          <w:sz w:val="24"/>
          <w:szCs w:val="24"/>
        </w:rPr>
        <w:t>y</w:t>
      </w:r>
      <w:r w:rsidR="00280133" w:rsidRPr="0057101C">
        <w:rPr>
          <w:rFonts w:ascii="Arial" w:hAnsi="Arial" w:cs="Arial"/>
          <w:b w:val="0"/>
          <w:sz w:val="24"/>
          <w:szCs w:val="24"/>
        </w:rPr>
        <w:t xml:space="preserve"> </w:t>
      </w:r>
      <w:r w:rsidR="002D21A5" w:rsidRPr="0057101C">
        <w:rPr>
          <w:rFonts w:ascii="Arial" w:hAnsi="Arial" w:cs="Arial"/>
          <w:b w:val="0"/>
          <w:sz w:val="24"/>
          <w:szCs w:val="24"/>
        </w:rPr>
        <w:t>las disposiciones en este reglamento:</w:t>
      </w:r>
      <w:r w:rsidR="00280133" w:rsidRPr="0057101C">
        <w:rPr>
          <w:rFonts w:ascii="Arial" w:hAnsi="Arial" w:cs="Arial"/>
          <w:b w:val="0"/>
          <w:sz w:val="24"/>
          <w:szCs w:val="24"/>
        </w:rPr>
        <w:t xml:space="preserve"> </w:t>
      </w:r>
      <w:r w:rsidR="002D21A5" w:rsidRPr="0057101C">
        <w:rPr>
          <w:rFonts w:ascii="Arial" w:hAnsi="Arial" w:cs="Arial"/>
          <w:b w:val="0"/>
          <w:sz w:val="24"/>
          <w:szCs w:val="24"/>
        </w:rPr>
        <w:t>En consecuencia, son comunes a los propietarios:</w:t>
      </w:r>
      <w:r w:rsidR="00EB5009" w:rsidRPr="0057101C">
        <w:rPr>
          <w:rFonts w:ascii="Arial" w:hAnsi="Arial" w:cs="Arial"/>
          <w:b w:val="0"/>
          <w:sz w:val="24"/>
          <w:szCs w:val="24"/>
        </w:rPr>
        <w:t>.</w:t>
      </w:r>
    </w:p>
    <w:p w14:paraId="73F1B61B"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A.</w:t>
      </w:r>
      <w:r w:rsidRPr="0057101C">
        <w:rPr>
          <w:rFonts w:ascii="Arial" w:hAnsi="Arial" w:cs="Arial"/>
          <w:b w:val="0"/>
          <w:sz w:val="24"/>
          <w:szCs w:val="24"/>
        </w:rPr>
        <w:tab/>
        <w:t xml:space="preserve"> El lote de terreno sobre el cual se levantó el edificio</w:t>
      </w:r>
      <w:r w:rsidR="004158E3" w:rsidRPr="0057101C">
        <w:rPr>
          <w:rFonts w:ascii="Arial" w:hAnsi="Arial" w:cs="Arial"/>
          <w:b w:val="0"/>
          <w:sz w:val="24"/>
          <w:szCs w:val="24"/>
        </w:rPr>
        <w:t>……………………………….</w:t>
      </w:r>
    </w:p>
    <w:p w14:paraId="1AE431F5"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B.</w:t>
      </w:r>
      <w:r w:rsidRPr="0057101C">
        <w:rPr>
          <w:rFonts w:ascii="Arial" w:hAnsi="Arial" w:cs="Arial"/>
          <w:b w:val="0"/>
          <w:sz w:val="24"/>
          <w:szCs w:val="24"/>
        </w:rPr>
        <w:tab/>
        <w:t xml:space="preserve"> Los cimientos del edificio</w:t>
      </w:r>
      <w:r w:rsidR="004158E3" w:rsidRPr="0057101C">
        <w:rPr>
          <w:rFonts w:ascii="Arial" w:hAnsi="Arial" w:cs="Arial"/>
          <w:b w:val="0"/>
          <w:sz w:val="24"/>
          <w:szCs w:val="24"/>
        </w:rPr>
        <w:t>………………………………………………………………</w:t>
      </w:r>
    </w:p>
    <w:p w14:paraId="3F5D3921"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C.</w:t>
      </w:r>
      <w:r w:rsidRPr="0057101C">
        <w:rPr>
          <w:rFonts w:ascii="Arial" w:hAnsi="Arial" w:cs="Arial"/>
          <w:b w:val="0"/>
          <w:sz w:val="24"/>
          <w:szCs w:val="24"/>
        </w:rPr>
        <w:tab/>
        <w:t xml:space="preserve">Los muros que sostienen los componentes de la primera </w:t>
      </w:r>
      <w:r w:rsidR="00B307D6" w:rsidRPr="0057101C">
        <w:rPr>
          <w:rFonts w:ascii="Arial" w:hAnsi="Arial" w:cs="Arial"/>
          <w:b w:val="0"/>
          <w:sz w:val="24"/>
          <w:szCs w:val="24"/>
        </w:rPr>
        <w:t xml:space="preserve">y </w:t>
      </w:r>
      <w:r w:rsidRPr="0057101C">
        <w:rPr>
          <w:rFonts w:ascii="Arial" w:hAnsi="Arial" w:cs="Arial"/>
          <w:b w:val="0"/>
          <w:sz w:val="24"/>
          <w:szCs w:val="24"/>
        </w:rPr>
        <w:t>segunda planta, así como los que sostengan el techo del edificio</w:t>
      </w:r>
      <w:r w:rsidR="004158E3" w:rsidRPr="0057101C">
        <w:rPr>
          <w:rFonts w:ascii="Arial" w:hAnsi="Arial" w:cs="Arial"/>
          <w:b w:val="0"/>
          <w:sz w:val="24"/>
          <w:szCs w:val="24"/>
        </w:rPr>
        <w:t>……………………………………</w:t>
      </w:r>
      <w:r w:rsidR="00B307D6" w:rsidRPr="0057101C">
        <w:rPr>
          <w:rFonts w:ascii="Arial" w:hAnsi="Arial" w:cs="Arial"/>
          <w:b w:val="0"/>
          <w:sz w:val="24"/>
          <w:szCs w:val="24"/>
        </w:rPr>
        <w:t>…………..</w:t>
      </w:r>
    </w:p>
    <w:p w14:paraId="76657882"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D.</w:t>
      </w:r>
      <w:r w:rsidRPr="0057101C">
        <w:rPr>
          <w:rFonts w:ascii="Arial" w:hAnsi="Arial" w:cs="Arial"/>
          <w:b w:val="0"/>
          <w:sz w:val="24"/>
          <w:szCs w:val="24"/>
        </w:rPr>
        <w:tab/>
        <w:t>El techo de la primera planta, por cuanto forma el suelo de la segunda</w:t>
      </w:r>
      <w:r w:rsidR="00B307D6" w:rsidRPr="0057101C">
        <w:rPr>
          <w:rFonts w:ascii="Arial" w:hAnsi="Arial" w:cs="Arial"/>
          <w:b w:val="0"/>
          <w:sz w:val="24"/>
          <w:szCs w:val="24"/>
        </w:rPr>
        <w:t>………….</w:t>
      </w:r>
    </w:p>
    <w:p w14:paraId="2DCD050B"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E.</w:t>
      </w:r>
      <w:r w:rsidRPr="0057101C">
        <w:rPr>
          <w:rFonts w:ascii="Arial" w:hAnsi="Arial" w:cs="Arial"/>
          <w:b w:val="0"/>
          <w:sz w:val="24"/>
          <w:szCs w:val="24"/>
        </w:rPr>
        <w:tab/>
        <w:t>Las fachadas del edificio</w:t>
      </w:r>
      <w:r w:rsidR="00632A67" w:rsidRPr="0057101C">
        <w:rPr>
          <w:rFonts w:ascii="Arial" w:hAnsi="Arial" w:cs="Arial"/>
          <w:b w:val="0"/>
          <w:sz w:val="24"/>
          <w:szCs w:val="24"/>
        </w:rPr>
        <w:t>………………………………………………………………..</w:t>
      </w:r>
    </w:p>
    <w:p w14:paraId="2D474D8A"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F.</w:t>
      </w:r>
      <w:r w:rsidRPr="0057101C">
        <w:rPr>
          <w:rFonts w:ascii="Arial" w:hAnsi="Arial" w:cs="Arial"/>
          <w:b w:val="0"/>
          <w:sz w:val="24"/>
          <w:szCs w:val="24"/>
        </w:rPr>
        <w:tab/>
        <w:t>El antejardín si lo posee</w:t>
      </w:r>
      <w:r w:rsidR="00632A67" w:rsidRPr="0057101C">
        <w:rPr>
          <w:rFonts w:ascii="Arial" w:hAnsi="Arial" w:cs="Arial"/>
          <w:b w:val="0"/>
          <w:sz w:val="24"/>
          <w:szCs w:val="24"/>
        </w:rPr>
        <w:t>………………………………………………………………...</w:t>
      </w:r>
    </w:p>
    <w:p w14:paraId="2376791B"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G.</w:t>
      </w:r>
      <w:r w:rsidRPr="0057101C">
        <w:rPr>
          <w:rFonts w:ascii="Arial" w:hAnsi="Arial" w:cs="Arial"/>
          <w:b w:val="0"/>
          <w:sz w:val="24"/>
          <w:szCs w:val="24"/>
        </w:rPr>
        <w:tab/>
        <w:t xml:space="preserve">La </w:t>
      </w:r>
      <w:r w:rsidR="00632A67" w:rsidRPr="0057101C">
        <w:rPr>
          <w:rFonts w:ascii="Arial" w:hAnsi="Arial" w:cs="Arial"/>
          <w:b w:val="0"/>
          <w:sz w:val="24"/>
          <w:szCs w:val="24"/>
        </w:rPr>
        <w:t>techumbre</w:t>
      </w:r>
      <w:r w:rsidRPr="0057101C">
        <w:rPr>
          <w:rFonts w:ascii="Arial" w:hAnsi="Arial" w:cs="Arial"/>
          <w:b w:val="0"/>
          <w:sz w:val="24"/>
          <w:szCs w:val="24"/>
        </w:rPr>
        <w:t xml:space="preserve"> del edificio</w:t>
      </w:r>
      <w:r w:rsidR="00632A67" w:rsidRPr="0057101C">
        <w:rPr>
          <w:rFonts w:ascii="Arial" w:hAnsi="Arial" w:cs="Arial"/>
          <w:b w:val="0"/>
          <w:sz w:val="24"/>
          <w:szCs w:val="24"/>
        </w:rPr>
        <w:t>……………………………………………………………….</w:t>
      </w:r>
    </w:p>
    <w:p w14:paraId="1310CFB6"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H.</w:t>
      </w:r>
      <w:r w:rsidRPr="0057101C">
        <w:rPr>
          <w:rFonts w:ascii="Arial" w:hAnsi="Arial" w:cs="Arial"/>
          <w:b w:val="0"/>
          <w:sz w:val="24"/>
          <w:szCs w:val="24"/>
        </w:rPr>
        <w:tab/>
        <w:t>Los andenes</w:t>
      </w:r>
      <w:r w:rsidR="00632A67" w:rsidRPr="0057101C">
        <w:rPr>
          <w:rFonts w:ascii="Arial" w:hAnsi="Arial" w:cs="Arial"/>
          <w:b w:val="0"/>
          <w:sz w:val="24"/>
          <w:szCs w:val="24"/>
        </w:rPr>
        <w:t>……………………………………………………………………………..</w:t>
      </w:r>
    </w:p>
    <w:p w14:paraId="06FD36DD"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I.</w:t>
      </w:r>
      <w:r w:rsidRPr="0057101C">
        <w:rPr>
          <w:rFonts w:ascii="Arial" w:hAnsi="Arial" w:cs="Arial"/>
          <w:b w:val="0"/>
          <w:sz w:val="24"/>
          <w:szCs w:val="24"/>
        </w:rPr>
        <w:tab/>
        <w:t>Las instalaciones de servicio de acueducto, en cuanto se refiere a las tuberías.</w:t>
      </w:r>
    </w:p>
    <w:p w14:paraId="3B2E632C"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J.</w:t>
      </w:r>
      <w:r w:rsidRPr="0057101C">
        <w:rPr>
          <w:rFonts w:ascii="Arial" w:hAnsi="Arial" w:cs="Arial"/>
          <w:b w:val="0"/>
          <w:sz w:val="24"/>
          <w:szCs w:val="24"/>
        </w:rPr>
        <w:tab/>
        <w:t>Los desagües, alcantarillados, bajantes de aguas</w:t>
      </w:r>
      <w:r w:rsidR="00D15A57" w:rsidRPr="0057101C">
        <w:rPr>
          <w:rFonts w:ascii="Arial" w:hAnsi="Arial" w:cs="Arial"/>
          <w:b w:val="0"/>
          <w:sz w:val="24"/>
          <w:szCs w:val="24"/>
        </w:rPr>
        <w:t xml:space="preserve"> </w:t>
      </w:r>
      <w:r w:rsidRPr="0057101C">
        <w:rPr>
          <w:rFonts w:ascii="Arial" w:hAnsi="Arial" w:cs="Arial"/>
          <w:b w:val="0"/>
          <w:sz w:val="24"/>
          <w:szCs w:val="24"/>
        </w:rPr>
        <w:t>negras y aguas lluvias</w:t>
      </w:r>
      <w:r w:rsidR="00632A67" w:rsidRPr="0057101C">
        <w:rPr>
          <w:rFonts w:ascii="Arial" w:hAnsi="Arial" w:cs="Arial"/>
          <w:b w:val="0"/>
          <w:sz w:val="24"/>
          <w:szCs w:val="24"/>
        </w:rPr>
        <w:t>………..</w:t>
      </w:r>
    </w:p>
    <w:p w14:paraId="7D9F733C"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K.</w:t>
      </w:r>
      <w:r w:rsidRPr="0057101C">
        <w:rPr>
          <w:rFonts w:ascii="Arial" w:hAnsi="Arial" w:cs="Arial"/>
          <w:b w:val="0"/>
          <w:sz w:val="24"/>
          <w:szCs w:val="24"/>
        </w:rPr>
        <w:tab/>
        <w:t>Las instalaciones generales de energía eléctrica</w:t>
      </w:r>
      <w:r w:rsidR="00632A67" w:rsidRPr="0057101C">
        <w:rPr>
          <w:rFonts w:ascii="Arial" w:hAnsi="Arial" w:cs="Arial"/>
          <w:b w:val="0"/>
          <w:sz w:val="24"/>
          <w:szCs w:val="24"/>
        </w:rPr>
        <w:t>……………………………………</w:t>
      </w:r>
    </w:p>
    <w:p w14:paraId="6914C659"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L.</w:t>
      </w:r>
      <w:r w:rsidRPr="0057101C">
        <w:rPr>
          <w:rFonts w:ascii="Arial" w:hAnsi="Arial" w:cs="Arial"/>
          <w:b w:val="0"/>
          <w:sz w:val="24"/>
          <w:szCs w:val="24"/>
        </w:rPr>
        <w:tab/>
        <w:t>Los andenes correspondientes a los frentes del edificio</w:t>
      </w:r>
      <w:r w:rsidR="00632A67" w:rsidRPr="0057101C">
        <w:rPr>
          <w:rFonts w:ascii="Arial" w:hAnsi="Arial" w:cs="Arial"/>
          <w:b w:val="0"/>
          <w:sz w:val="24"/>
          <w:szCs w:val="24"/>
        </w:rPr>
        <w:t>…………………………….</w:t>
      </w:r>
    </w:p>
    <w:p w14:paraId="5D0A206B" w14:textId="77777777" w:rsidR="002D21A5" w:rsidRPr="0057101C" w:rsidRDefault="008D3DD4"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 primero</w:t>
      </w:r>
      <w:r w:rsidR="002D21A5" w:rsidRPr="0057101C">
        <w:rPr>
          <w:rFonts w:ascii="Arial" w:hAnsi="Arial" w:cs="Arial"/>
          <w:b w:val="0"/>
          <w:sz w:val="24"/>
          <w:szCs w:val="24"/>
        </w:rPr>
        <w:t>:</w:t>
      </w:r>
      <w:r w:rsidR="00D146D7" w:rsidRPr="0057101C">
        <w:rPr>
          <w:rFonts w:ascii="Arial" w:hAnsi="Arial" w:cs="Arial"/>
          <w:b w:val="0"/>
          <w:sz w:val="24"/>
          <w:szCs w:val="24"/>
        </w:rPr>
        <w:t xml:space="preserve"> </w:t>
      </w:r>
      <w:r w:rsidR="002D21A5" w:rsidRPr="0057101C">
        <w:rPr>
          <w:rFonts w:ascii="Arial" w:hAnsi="Arial" w:cs="Arial"/>
          <w:b w:val="0"/>
          <w:sz w:val="24"/>
          <w:szCs w:val="24"/>
        </w:rPr>
        <w:t>Las</w:t>
      </w:r>
      <w:r w:rsidR="00D146D7" w:rsidRPr="0057101C">
        <w:rPr>
          <w:rFonts w:ascii="Arial" w:hAnsi="Arial" w:cs="Arial"/>
          <w:b w:val="0"/>
          <w:sz w:val="24"/>
          <w:szCs w:val="24"/>
        </w:rPr>
        <w:t xml:space="preserve"> </w:t>
      </w:r>
      <w:r w:rsidR="002D21A5" w:rsidRPr="0057101C">
        <w:rPr>
          <w:rFonts w:ascii="Arial" w:hAnsi="Arial" w:cs="Arial"/>
          <w:b w:val="0"/>
          <w:sz w:val="24"/>
          <w:szCs w:val="24"/>
        </w:rPr>
        <w:t>instalaciones</w:t>
      </w:r>
      <w:r w:rsidR="00632A67" w:rsidRPr="0057101C">
        <w:rPr>
          <w:rFonts w:ascii="Arial" w:hAnsi="Arial" w:cs="Arial"/>
          <w:b w:val="0"/>
          <w:sz w:val="24"/>
          <w:szCs w:val="24"/>
        </w:rPr>
        <w:t xml:space="preserve"> </w:t>
      </w:r>
      <w:r w:rsidR="002D21A5" w:rsidRPr="0057101C">
        <w:rPr>
          <w:rFonts w:ascii="Arial" w:hAnsi="Arial" w:cs="Arial"/>
          <w:b w:val="0"/>
          <w:sz w:val="24"/>
          <w:szCs w:val="24"/>
        </w:rPr>
        <w:t>de</w:t>
      </w:r>
      <w:r w:rsidR="00632A67" w:rsidRPr="0057101C">
        <w:rPr>
          <w:rFonts w:ascii="Arial" w:hAnsi="Arial" w:cs="Arial"/>
          <w:b w:val="0"/>
          <w:sz w:val="24"/>
          <w:szCs w:val="24"/>
        </w:rPr>
        <w:t xml:space="preserve"> </w:t>
      </w:r>
      <w:r w:rsidR="002D21A5" w:rsidRPr="0057101C">
        <w:rPr>
          <w:rFonts w:ascii="Arial" w:hAnsi="Arial" w:cs="Arial"/>
          <w:b w:val="0"/>
          <w:sz w:val="24"/>
          <w:szCs w:val="24"/>
        </w:rPr>
        <w:t>energía eléctrica,</w:t>
      </w:r>
      <w:r w:rsidR="00632A67" w:rsidRPr="0057101C">
        <w:rPr>
          <w:rFonts w:ascii="Arial" w:hAnsi="Arial" w:cs="Arial"/>
          <w:b w:val="0"/>
          <w:sz w:val="24"/>
          <w:szCs w:val="24"/>
        </w:rPr>
        <w:t xml:space="preserve"> </w:t>
      </w:r>
      <w:r w:rsidR="002D21A5" w:rsidRPr="0057101C">
        <w:rPr>
          <w:rFonts w:ascii="Arial" w:hAnsi="Arial" w:cs="Arial"/>
          <w:b w:val="0"/>
          <w:sz w:val="24"/>
          <w:szCs w:val="24"/>
        </w:rPr>
        <w:t>acueducto</w:t>
      </w:r>
      <w:r w:rsidR="00632A67" w:rsidRPr="0057101C">
        <w:rPr>
          <w:rFonts w:ascii="Arial" w:hAnsi="Arial" w:cs="Arial"/>
          <w:b w:val="0"/>
          <w:sz w:val="24"/>
          <w:szCs w:val="24"/>
        </w:rPr>
        <w:t xml:space="preserve"> </w:t>
      </w:r>
      <w:r w:rsidR="002D21A5" w:rsidRPr="0057101C">
        <w:rPr>
          <w:rFonts w:ascii="Arial" w:hAnsi="Arial" w:cs="Arial"/>
          <w:b w:val="0"/>
          <w:sz w:val="24"/>
          <w:szCs w:val="24"/>
        </w:rPr>
        <w:t>y</w:t>
      </w:r>
      <w:r w:rsidR="00D15A57" w:rsidRPr="0057101C">
        <w:rPr>
          <w:rFonts w:ascii="Arial" w:hAnsi="Arial" w:cs="Arial"/>
          <w:b w:val="0"/>
          <w:sz w:val="24"/>
          <w:szCs w:val="24"/>
        </w:rPr>
        <w:t xml:space="preserve"> </w:t>
      </w:r>
      <w:r w:rsidR="002D21A5" w:rsidRPr="0057101C">
        <w:rPr>
          <w:rFonts w:ascii="Arial" w:hAnsi="Arial" w:cs="Arial"/>
          <w:b w:val="0"/>
          <w:sz w:val="24"/>
          <w:szCs w:val="24"/>
        </w:rPr>
        <w:t>alcantarillado,</w:t>
      </w:r>
      <w:r w:rsidR="00632A67" w:rsidRPr="0057101C">
        <w:rPr>
          <w:rFonts w:ascii="Arial" w:hAnsi="Arial" w:cs="Arial"/>
          <w:b w:val="0"/>
          <w:sz w:val="24"/>
          <w:szCs w:val="24"/>
        </w:rPr>
        <w:t xml:space="preserve"> </w:t>
      </w:r>
      <w:r w:rsidR="002D21A5" w:rsidRPr="0057101C">
        <w:rPr>
          <w:rFonts w:ascii="Arial" w:hAnsi="Arial" w:cs="Arial"/>
          <w:b w:val="0"/>
          <w:sz w:val="24"/>
          <w:szCs w:val="24"/>
        </w:rPr>
        <w:t>son propiedad privada a partir del momento que se penetra en cada piso, local o apartamento</w:t>
      </w:r>
      <w:r w:rsidR="00632A67" w:rsidRPr="0057101C">
        <w:rPr>
          <w:rFonts w:ascii="Arial" w:hAnsi="Arial" w:cs="Arial"/>
          <w:b w:val="0"/>
          <w:sz w:val="24"/>
          <w:szCs w:val="24"/>
        </w:rPr>
        <w:t>……………………………………………………………………………</w:t>
      </w:r>
      <w:r w:rsidRPr="0057101C">
        <w:rPr>
          <w:rFonts w:ascii="Arial" w:hAnsi="Arial" w:cs="Arial"/>
          <w:b w:val="0"/>
          <w:sz w:val="24"/>
          <w:szCs w:val="24"/>
        </w:rPr>
        <w:t>………..</w:t>
      </w:r>
    </w:p>
    <w:p w14:paraId="688A8BC6" w14:textId="77777777" w:rsidR="002D21A5" w:rsidRPr="0057101C" w:rsidRDefault="00C62AF0"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 segundo</w:t>
      </w:r>
      <w:r w:rsidR="002D21A5" w:rsidRPr="0057101C">
        <w:rPr>
          <w:rFonts w:ascii="Arial" w:hAnsi="Arial" w:cs="Arial"/>
          <w:b w:val="0"/>
          <w:sz w:val="24"/>
          <w:szCs w:val="24"/>
        </w:rPr>
        <w:t>:</w:t>
      </w:r>
      <w:r w:rsidR="00D146D7" w:rsidRPr="0057101C">
        <w:rPr>
          <w:rFonts w:ascii="Arial" w:hAnsi="Arial" w:cs="Arial"/>
          <w:b w:val="0"/>
          <w:sz w:val="24"/>
          <w:szCs w:val="24"/>
        </w:rPr>
        <w:t xml:space="preserve"> </w:t>
      </w:r>
      <w:r w:rsidR="002D21A5" w:rsidRPr="0057101C">
        <w:rPr>
          <w:rFonts w:ascii="Arial" w:hAnsi="Arial" w:cs="Arial"/>
          <w:b w:val="0"/>
          <w:sz w:val="24"/>
          <w:szCs w:val="24"/>
        </w:rPr>
        <w:t>Los</w:t>
      </w:r>
      <w:r w:rsidR="00D146D7" w:rsidRPr="0057101C">
        <w:rPr>
          <w:rFonts w:ascii="Arial" w:hAnsi="Arial" w:cs="Arial"/>
          <w:b w:val="0"/>
          <w:sz w:val="24"/>
          <w:szCs w:val="24"/>
        </w:rPr>
        <w:t xml:space="preserve"> </w:t>
      </w:r>
      <w:r w:rsidR="002D21A5" w:rsidRPr="0057101C">
        <w:rPr>
          <w:rFonts w:ascii="Arial" w:hAnsi="Arial" w:cs="Arial"/>
          <w:b w:val="0"/>
          <w:sz w:val="24"/>
          <w:szCs w:val="24"/>
        </w:rPr>
        <w:t>anteriores bienes</w:t>
      </w:r>
      <w:r w:rsidR="00632A67" w:rsidRPr="0057101C">
        <w:rPr>
          <w:rFonts w:ascii="Arial" w:hAnsi="Arial" w:cs="Arial"/>
          <w:b w:val="0"/>
          <w:sz w:val="24"/>
          <w:szCs w:val="24"/>
        </w:rPr>
        <w:t xml:space="preserve"> </w:t>
      </w:r>
      <w:r w:rsidR="002D21A5" w:rsidRPr="0057101C">
        <w:rPr>
          <w:rFonts w:ascii="Arial" w:hAnsi="Arial" w:cs="Arial"/>
          <w:b w:val="0"/>
          <w:sz w:val="24"/>
          <w:szCs w:val="24"/>
        </w:rPr>
        <w:t>comunes</w:t>
      </w:r>
      <w:r w:rsidR="00632A67" w:rsidRPr="0057101C">
        <w:rPr>
          <w:rFonts w:ascii="Arial" w:hAnsi="Arial" w:cs="Arial"/>
          <w:b w:val="0"/>
          <w:sz w:val="24"/>
          <w:szCs w:val="24"/>
        </w:rPr>
        <w:t xml:space="preserve"> </w:t>
      </w:r>
      <w:r w:rsidR="002D21A5" w:rsidRPr="0057101C">
        <w:rPr>
          <w:rFonts w:ascii="Arial" w:hAnsi="Arial" w:cs="Arial"/>
          <w:b w:val="0"/>
          <w:sz w:val="24"/>
          <w:szCs w:val="24"/>
        </w:rPr>
        <w:t>son</w:t>
      </w:r>
      <w:r w:rsidR="00632A67" w:rsidRPr="0057101C">
        <w:rPr>
          <w:rFonts w:ascii="Arial" w:hAnsi="Arial" w:cs="Arial"/>
          <w:b w:val="0"/>
          <w:sz w:val="24"/>
          <w:szCs w:val="24"/>
        </w:rPr>
        <w:t xml:space="preserve"> </w:t>
      </w:r>
      <w:r w:rsidR="002D21A5" w:rsidRPr="0057101C">
        <w:rPr>
          <w:rFonts w:ascii="Arial" w:hAnsi="Arial" w:cs="Arial"/>
          <w:b w:val="0"/>
          <w:sz w:val="24"/>
          <w:szCs w:val="24"/>
        </w:rPr>
        <w:t>inalienables</w:t>
      </w:r>
      <w:r w:rsidR="00632A67" w:rsidRPr="0057101C">
        <w:rPr>
          <w:rFonts w:ascii="Arial" w:hAnsi="Arial" w:cs="Arial"/>
          <w:b w:val="0"/>
          <w:sz w:val="24"/>
          <w:szCs w:val="24"/>
        </w:rPr>
        <w:t xml:space="preserve"> </w:t>
      </w:r>
      <w:r w:rsidR="002D21A5" w:rsidRPr="0057101C">
        <w:rPr>
          <w:rFonts w:ascii="Arial" w:hAnsi="Arial" w:cs="Arial"/>
          <w:b w:val="0"/>
          <w:sz w:val="24"/>
          <w:szCs w:val="24"/>
        </w:rPr>
        <w:t>e</w:t>
      </w:r>
      <w:r w:rsidR="00D15A57" w:rsidRPr="0057101C">
        <w:rPr>
          <w:rFonts w:ascii="Arial" w:hAnsi="Arial" w:cs="Arial"/>
          <w:b w:val="0"/>
          <w:sz w:val="24"/>
          <w:szCs w:val="24"/>
        </w:rPr>
        <w:t xml:space="preserve"> </w:t>
      </w:r>
      <w:r w:rsidR="002D21A5" w:rsidRPr="0057101C">
        <w:rPr>
          <w:rFonts w:ascii="Arial" w:hAnsi="Arial" w:cs="Arial"/>
          <w:b w:val="0"/>
          <w:sz w:val="24"/>
          <w:szCs w:val="24"/>
        </w:rPr>
        <w:t>indivisibles del dominio de los copropietarios</w:t>
      </w:r>
      <w:r w:rsidR="00632A67" w:rsidRPr="0057101C">
        <w:rPr>
          <w:rFonts w:ascii="Arial" w:hAnsi="Arial" w:cs="Arial"/>
          <w:b w:val="0"/>
          <w:sz w:val="24"/>
          <w:szCs w:val="24"/>
        </w:rPr>
        <w:t>………………………………………………</w:t>
      </w:r>
      <w:r w:rsidRPr="0057101C">
        <w:rPr>
          <w:rFonts w:ascii="Arial" w:hAnsi="Arial" w:cs="Arial"/>
          <w:b w:val="0"/>
          <w:sz w:val="24"/>
          <w:szCs w:val="24"/>
        </w:rPr>
        <w:t>………………….</w:t>
      </w:r>
    </w:p>
    <w:p w14:paraId="26212224" w14:textId="77777777" w:rsidR="008F39A6" w:rsidRPr="0057101C" w:rsidRDefault="00C62AF0"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 tercero</w:t>
      </w:r>
      <w:r w:rsidR="002D21A5" w:rsidRPr="0057101C">
        <w:rPr>
          <w:rFonts w:ascii="Arial" w:hAnsi="Arial" w:cs="Arial"/>
          <w:b w:val="0"/>
          <w:sz w:val="24"/>
          <w:szCs w:val="24"/>
        </w:rPr>
        <w:t>: El sostenimiento</w:t>
      </w:r>
      <w:r w:rsidR="00854453" w:rsidRPr="0057101C">
        <w:rPr>
          <w:rFonts w:ascii="Arial" w:hAnsi="Arial" w:cs="Arial"/>
          <w:b w:val="0"/>
          <w:sz w:val="24"/>
          <w:szCs w:val="24"/>
        </w:rPr>
        <w:t xml:space="preserve"> </w:t>
      </w:r>
      <w:r w:rsidR="002D21A5" w:rsidRPr="0057101C">
        <w:rPr>
          <w:rFonts w:ascii="Arial" w:hAnsi="Arial" w:cs="Arial"/>
          <w:b w:val="0"/>
          <w:sz w:val="24"/>
          <w:szCs w:val="24"/>
        </w:rPr>
        <w:t>y</w:t>
      </w:r>
      <w:r w:rsidR="00854453" w:rsidRPr="0057101C">
        <w:rPr>
          <w:rFonts w:ascii="Arial" w:hAnsi="Arial" w:cs="Arial"/>
          <w:b w:val="0"/>
          <w:sz w:val="24"/>
          <w:szCs w:val="24"/>
        </w:rPr>
        <w:t xml:space="preserve"> </w:t>
      </w:r>
      <w:r w:rsidR="002D21A5" w:rsidRPr="0057101C">
        <w:rPr>
          <w:rFonts w:ascii="Arial" w:hAnsi="Arial" w:cs="Arial"/>
          <w:b w:val="0"/>
          <w:sz w:val="24"/>
          <w:szCs w:val="24"/>
        </w:rPr>
        <w:t>reparación</w:t>
      </w:r>
      <w:r w:rsidR="00854453" w:rsidRPr="0057101C">
        <w:rPr>
          <w:rFonts w:ascii="Arial" w:hAnsi="Arial" w:cs="Arial"/>
          <w:b w:val="0"/>
          <w:sz w:val="24"/>
          <w:szCs w:val="24"/>
        </w:rPr>
        <w:t xml:space="preserve"> </w:t>
      </w:r>
      <w:r w:rsidR="002D21A5" w:rsidRPr="0057101C">
        <w:rPr>
          <w:rFonts w:ascii="Arial" w:hAnsi="Arial" w:cs="Arial"/>
          <w:b w:val="0"/>
          <w:sz w:val="24"/>
          <w:szCs w:val="24"/>
        </w:rPr>
        <w:t>de</w:t>
      </w:r>
      <w:r w:rsidR="00854453" w:rsidRPr="0057101C">
        <w:rPr>
          <w:rFonts w:ascii="Arial" w:hAnsi="Arial" w:cs="Arial"/>
          <w:b w:val="0"/>
          <w:sz w:val="24"/>
          <w:szCs w:val="24"/>
        </w:rPr>
        <w:t xml:space="preserve"> </w:t>
      </w:r>
      <w:r w:rsidR="002D21A5" w:rsidRPr="0057101C">
        <w:rPr>
          <w:rFonts w:ascii="Arial" w:hAnsi="Arial" w:cs="Arial"/>
          <w:b w:val="0"/>
          <w:sz w:val="24"/>
          <w:szCs w:val="24"/>
        </w:rPr>
        <w:t>las</w:t>
      </w:r>
      <w:r w:rsidR="00854453" w:rsidRPr="0057101C">
        <w:rPr>
          <w:rFonts w:ascii="Arial" w:hAnsi="Arial" w:cs="Arial"/>
          <w:b w:val="0"/>
          <w:sz w:val="24"/>
          <w:szCs w:val="24"/>
        </w:rPr>
        <w:t xml:space="preserve"> </w:t>
      </w:r>
      <w:r w:rsidR="002D21A5" w:rsidRPr="0057101C">
        <w:rPr>
          <w:rFonts w:ascii="Arial" w:hAnsi="Arial" w:cs="Arial"/>
          <w:b w:val="0"/>
          <w:sz w:val="24"/>
          <w:szCs w:val="24"/>
        </w:rPr>
        <w:t>instalaciones</w:t>
      </w:r>
      <w:r w:rsidR="00854453" w:rsidRPr="0057101C">
        <w:rPr>
          <w:rFonts w:ascii="Arial" w:hAnsi="Arial" w:cs="Arial"/>
          <w:b w:val="0"/>
          <w:sz w:val="24"/>
          <w:szCs w:val="24"/>
        </w:rPr>
        <w:t xml:space="preserve"> </w:t>
      </w:r>
      <w:r w:rsidR="002D21A5" w:rsidRPr="0057101C">
        <w:rPr>
          <w:rFonts w:ascii="Arial" w:hAnsi="Arial" w:cs="Arial"/>
          <w:b w:val="0"/>
          <w:sz w:val="24"/>
          <w:szCs w:val="24"/>
        </w:rPr>
        <w:t>para</w:t>
      </w:r>
      <w:r w:rsidR="006C7F93" w:rsidRPr="0057101C">
        <w:rPr>
          <w:rFonts w:ascii="Arial" w:hAnsi="Arial" w:cs="Arial"/>
          <w:b w:val="0"/>
          <w:sz w:val="24"/>
          <w:szCs w:val="24"/>
        </w:rPr>
        <w:t xml:space="preserve"> </w:t>
      </w:r>
      <w:r w:rsidR="002D21A5" w:rsidRPr="0057101C">
        <w:rPr>
          <w:rFonts w:ascii="Arial" w:hAnsi="Arial" w:cs="Arial"/>
          <w:b w:val="0"/>
          <w:sz w:val="24"/>
          <w:szCs w:val="24"/>
        </w:rPr>
        <w:t xml:space="preserve">los servicios de acueducto, energía eléctrica, alcantarillado y teléfono de cada piso, corre </w:t>
      </w:r>
      <w:r w:rsidR="002D21A5" w:rsidRPr="0057101C">
        <w:rPr>
          <w:rFonts w:ascii="Arial" w:hAnsi="Arial" w:cs="Arial"/>
          <w:b w:val="0"/>
          <w:sz w:val="24"/>
          <w:szCs w:val="24"/>
        </w:rPr>
        <w:lastRenderedPageBreak/>
        <w:t>por cuenta de los respectivos propietarios, lo mismo que los impuestos y las tasas municipales, como si se tratara de predios aislados</w:t>
      </w:r>
      <w:r w:rsidR="00370615" w:rsidRPr="0057101C">
        <w:rPr>
          <w:rFonts w:ascii="Arial" w:hAnsi="Arial" w:cs="Arial"/>
          <w:b w:val="0"/>
          <w:sz w:val="24"/>
          <w:szCs w:val="24"/>
        </w:rPr>
        <w:t>………………</w:t>
      </w:r>
      <w:r w:rsidR="006C7F93" w:rsidRPr="0057101C">
        <w:rPr>
          <w:rFonts w:ascii="Arial" w:hAnsi="Arial" w:cs="Arial"/>
          <w:b w:val="0"/>
          <w:sz w:val="24"/>
          <w:szCs w:val="24"/>
        </w:rPr>
        <w:t>…………………………</w:t>
      </w:r>
    </w:p>
    <w:p w14:paraId="6027988A" w14:textId="77777777" w:rsidR="002D21A5" w:rsidRPr="0057101C" w:rsidRDefault="00F73B4B" w:rsidP="007C2E7D">
      <w:pPr>
        <w:widowControl w:val="0"/>
        <w:suppressAutoHyphens/>
        <w:spacing w:line="360" w:lineRule="auto"/>
        <w:jc w:val="both"/>
        <w:rPr>
          <w:rFonts w:ascii="Arial" w:hAnsi="Arial" w:cs="Arial"/>
          <w:b w:val="0"/>
          <w:kern w:val="16"/>
          <w:sz w:val="24"/>
          <w:szCs w:val="24"/>
        </w:rPr>
      </w:pPr>
      <w:r w:rsidRPr="0057101C">
        <w:rPr>
          <w:rFonts w:ascii="Arial" w:hAnsi="Arial" w:cs="Arial"/>
          <w:kern w:val="16"/>
          <w:sz w:val="24"/>
          <w:szCs w:val="24"/>
        </w:rPr>
        <w:t xml:space="preserve">Capítulo </w:t>
      </w:r>
      <w:r w:rsidR="002D21A5" w:rsidRPr="0057101C">
        <w:rPr>
          <w:rFonts w:ascii="Arial" w:hAnsi="Arial" w:cs="Arial"/>
          <w:kern w:val="16"/>
          <w:sz w:val="24"/>
          <w:szCs w:val="24"/>
        </w:rPr>
        <w:t>V</w:t>
      </w:r>
      <w:r w:rsidR="008F39A6" w:rsidRPr="0057101C">
        <w:rPr>
          <w:rFonts w:ascii="Arial" w:hAnsi="Arial" w:cs="Arial"/>
          <w:b w:val="0"/>
          <w:kern w:val="16"/>
          <w:sz w:val="24"/>
          <w:szCs w:val="24"/>
        </w:rPr>
        <w:t>………………………………………………………………………………</w:t>
      </w:r>
      <w:r w:rsidRPr="0057101C">
        <w:rPr>
          <w:rFonts w:ascii="Arial" w:hAnsi="Arial" w:cs="Arial"/>
          <w:b w:val="0"/>
          <w:kern w:val="16"/>
          <w:sz w:val="24"/>
          <w:szCs w:val="24"/>
        </w:rPr>
        <w:t>……….</w:t>
      </w:r>
    </w:p>
    <w:p w14:paraId="6A13E1B0" w14:textId="77777777" w:rsidR="002D21A5" w:rsidRPr="0057101C" w:rsidRDefault="00D8709D" w:rsidP="007C2E7D">
      <w:pPr>
        <w:widowControl w:val="0"/>
        <w:suppressAutoHyphens/>
        <w:spacing w:line="360" w:lineRule="auto"/>
        <w:jc w:val="both"/>
        <w:rPr>
          <w:rFonts w:ascii="Arial" w:hAnsi="Arial" w:cs="Arial"/>
          <w:kern w:val="16"/>
          <w:sz w:val="24"/>
          <w:szCs w:val="24"/>
        </w:rPr>
      </w:pPr>
      <w:r w:rsidRPr="0057101C">
        <w:rPr>
          <w:rFonts w:ascii="Arial" w:hAnsi="Arial" w:cs="Arial"/>
          <w:kern w:val="16"/>
          <w:sz w:val="24"/>
          <w:szCs w:val="24"/>
        </w:rPr>
        <w:t>Derechos</w:t>
      </w:r>
      <w:r w:rsidR="00F73B4B" w:rsidRPr="0057101C">
        <w:rPr>
          <w:rFonts w:ascii="Arial" w:hAnsi="Arial" w:cs="Arial"/>
          <w:kern w:val="16"/>
          <w:sz w:val="24"/>
          <w:szCs w:val="24"/>
        </w:rPr>
        <w:t xml:space="preserve">, </w:t>
      </w:r>
      <w:r w:rsidRPr="0057101C">
        <w:rPr>
          <w:rFonts w:ascii="Arial" w:hAnsi="Arial" w:cs="Arial"/>
          <w:kern w:val="16"/>
          <w:sz w:val="24"/>
          <w:szCs w:val="24"/>
        </w:rPr>
        <w:t xml:space="preserve">obligaciones </w:t>
      </w:r>
      <w:r w:rsidR="00F73B4B" w:rsidRPr="0057101C">
        <w:rPr>
          <w:rFonts w:ascii="Arial" w:hAnsi="Arial" w:cs="Arial"/>
          <w:kern w:val="16"/>
          <w:sz w:val="24"/>
          <w:szCs w:val="24"/>
        </w:rPr>
        <w:t xml:space="preserve">y </w:t>
      </w:r>
      <w:r w:rsidRPr="0057101C">
        <w:rPr>
          <w:rFonts w:ascii="Arial" w:hAnsi="Arial" w:cs="Arial"/>
          <w:kern w:val="16"/>
          <w:sz w:val="24"/>
          <w:szCs w:val="24"/>
        </w:rPr>
        <w:t>prohibiciones…………………………………………………</w:t>
      </w:r>
    </w:p>
    <w:p w14:paraId="17C60AEF" w14:textId="77777777" w:rsidR="002D21A5" w:rsidRPr="0057101C" w:rsidRDefault="00F73B4B"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décimo quinto</w:t>
      </w:r>
      <w:r w:rsidR="002D21A5" w:rsidRPr="0057101C">
        <w:rPr>
          <w:rFonts w:ascii="Arial" w:hAnsi="Arial" w:cs="Arial"/>
          <w:b w:val="0"/>
          <w:sz w:val="24"/>
          <w:szCs w:val="24"/>
        </w:rPr>
        <w:t>:</w:t>
      </w:r>
      <w:r w:rsidR="00D146D7" w:rsidRPr="0057101C">
        <w:rPr>
          <w:rFonts w:ascii="Arial" w:hAnsi="Arial" w:cs="Arial"/>
          <w:b w:val="0"/>
          <w:sz w:val="24"/>
          <w:szCs w:val="24"/>
        </w:rPr>
        <w:t xml:space="preserve"> </w:t>
      </w:r>
      <w:r w:rsidR="002D21A5" w:rsidRPr="0057101C">
        <w:rPr>
          <w:rFonts w:ascii="Arial" w:hAnsi="Arial" w:cs="Arial"/>
          <w:b w:val="0"/>
          <w:sz w:val="24"/>
          <w:szCs w:val="24"/>
        </w:rPr>
        <w:t>El</w:t>
      </w:r>
      <w:r w:rsidR="00D146D7" w:rsidRPr="0057101C">
        <w:rPr>
          <w:rFonts w:ascii="Arial" w:hAnsi="Arial" w:cs="Arial"/>
          <w:b w:val="0"/>
          <w:sz w:val="24"/>
          <w:szCs w:val="24"/>
        </w:rPr>
        <w:t xml:space="preserve"> </w:t>
      </w:r>
      <w:r w:rsidR="002D21A5" w:rsidRPr="0057101C">
        <w:rPr>
          <w:rFonts w:ascii="Arial" w:hAnsi="Arial" w:cs="Arial"/>
          <w:b w:val="0"/>
          <w:sz w:val="24"/>
          <w:szCs w:val="24"/>
        </w:rPr>
        <w:t>propietario</w:t>
      </w:r>
      <w:r w:rsidR="00D146D7" w:rsidRPr="0057101C">
        <w:rPr>
          <w:rFonts w:ascii="Arial" w:hAnsi="Arial" w:cs="Arial"/>
          <w:b w:val="0"/>
          <w:sz w:val="24"/>
          <w:szCs w:val="24"/>
        </w:rPr>
        <w:t xml:space="preserve"> </w:t>
      </w:r>
      <w:r w:rsidR="002D21A5" w:rsidRPr="0057101C">
        <w:rPr>
          <w:rFonts w:ascii="Arial" w:hAnsi="Arial" w:cs="Arial"/>
          <w:b w:val="0"/>
          <w:sz w:val="24"/>
          <w:szCs w:val="24"/>
        </w:rPr>
        <w:t>actual</w:t>
      </w:r>
      <w:r w:rsidR="00D146D7" w:rsidRPr="0057101C">
        <w:rPr>
          <w:rFonts w:ascii="Arial" w:hAnsi="Arial" w:cs="Arial"/>
          <w:b w:val="0"/>
          <w:sz w:val="24"/>
          <w:szCs w:val="24"/>
        </w:rPr>
        <w:t xml:space="preserve"> </w:t>
      </w:r>
      <w:r w:rsidR="002D21A5" w:rsidRPr="0057101C">
        <w:rPr>
          <w:rFonts w:ascii="Arial" w:hAnsi="Arial" w:cs="Arial"/>
          <w:b w:val="0"/>
          <w:sz w:val="24"/>
          <w:szCs w:val="24"/>
        </w:rPr>
        <w:t>o</w:t>
      </w:r>
      <w:r w:rsidR="00D146D7" w:rsidRPr="0057101C">
        <w:rPr>
          <w:rFonts w:ascii="Arial" w:hAnsi="Arial" w:cs="Arial"/>
          <w:b w:val="0"/>
          <w:sz w:val="24"/>
          <w:szCs w:val="24"/>
        </w:rPr>
        <w:t xml:space="preserve"> </w:t>
      </w:r>
      <w:r w:rsidR="002D21A5" w:rsidRPr="0057101C">
        <w:rPr>
          <w:rFonts w:ascii="Arial" w:hAnsi="Arial" w:cs="Arial"/>
          <w:b w:val="0"/>
          <w:sz w:val="24"/>
          <w:szCs w:val="24"/>
        </w:rPr>
        <w:t>sus</w:t>
      </w:r>
      <w:r w:rsidR="00D146D7" w:rsidRPr="0057101C">
        <w:rPr>
          <w:rFonts w:ascii="Arial" w:hAnsi="Arial" w:cs="Arial"/>
          <w:b w:val="0"/>
          <w:sz w:val="24"/>
          <w:szCs w:val="24"/>
        </w:rPr>
        <w:t xml:space="preserve"> </w:t>
      </w:r>
      <w:r w:rsidR="002D21A5" w:rsidRPr="0057101C">
        <w:rPr>
          <w:rFonts w:ascii="Arial" w:hAnsi="Arial" w:cs="Arial"/>
          <w:b w:val="0"/>
          <w:sz w:val="24"/>
          <w:szCs w:val="24"/>
        </w:rPr>
        <w:t>sucesores</w:t>
      </w:r>
      <w:r w:rsidR="00D146D7" w:rsidRPr="0057101C">
        <w:rPr>
          <w:rFonts w:ascii="Arial" w:hAnsi="Arial" w:cs="Arial"/>
          <w:b w:val="0"/>
          <w:sz w:val="24"/>
          <w:szCs w:val="24"/>
        </w:rPr>
        <w:t xml:space="preserve"> </w:t>
      </w:r>
      <w:r w:rsidR="002D21A5" w:rsidRPr="0057101C">
        <w:rPr>
          <w:rFonts w:ascii="Arial" w:hAnsi="Arial" w:cs="Arial"/>
          <w:b w:val="0"/>
          <w:sz w:val="24"/>
          <w:szCs w:val="24"/>
        </w:rPr>
        <w:t>en</w:t>
      </w:r>
      <w:r w:rsidR="00D146D7" w:rsidRPr="0057101C">
        <w:rPr>
          <w:rFonts w:ascii="Arial" w:hAnsi="Arial" w:cs="Arial"/>
          <w:b w:val="0"/>
          <w:sz w:val="24"/>
          <w:szCs w:val="24"/>
        </w:rPr>
        <w:t xml:space="preserve"> </w:t>
      </w:r>
      <w:r w:rsidR="002D21A5" w:rsidRPr="0057101C">
        <w:rPr>
          <w:rFonts w:ascii="Arial" w:hAnsi="Arial" w:cs="Arial"/>
          <w:b w:val="0"/>
          <w:sz w:val="24"/>
          <w:szCs w:val="24"/>
        </w:rPr>
        <w:t>el</w:t>
      </w:r>
      <w:r w:rsidR="00D146D7" w:rsidRPr="0057101C">
        <w:rPr>
          <w:rFonts w:ascii="Arial" w:hAnsi="Arial" w:cs="Arial"/>
          <w:b w:val="0"/>
          <w:sz w:val="24"/>
          <w:szCs w:val="24"/>
        </w:rPr>
        <w:t xml:space="preserve"> </w:t>
      </w:r>
      <w:r w:rsidR="002D21A5" w:rsidRPr="0057101C">
        <w:rPr>
          <w:rFonts w:ascii="Arial" w:hAnsi="Arial" w:cs="Arial"/>
          <w:b w:val="0"/>
          <w:sz w:val="24"/>
          <w:szCs w:val="24"/>
        </w:rPr>
        <w:t>dominio</w:t>
      </w:r>
      <w:r w:rsidR="00D146D7" w:rsidRPr="0057101C">
        <w:rPr>
          <w:rFonts w:ascii="Arial" w:hAnsi="Arial" w:cs="Arial"/>
          <w:b w:val="0"/>
          <w:sz w:val="24"/>
          <w:szCs w:val="24"/>
        </w:rPr>
        <w:t xml:space="preserve"> </w:t>
      </w:r>
      <w:r w:rsidR="002D21A5" w:rsidRPr="0057101C">
        <w:rPr>
          <w:rFonts w:ascii="Arial" w:hAnsi="Arial" w:cs="Arial"/>
          <w:b w:val="0"/>
          <w:sz w:val="24"/>
          <w:szCs w:val="24"/>
        </w:rPr>
        <w:t>a cualquier</w:t>
      </w:r>
      <w:r w:rsidR="00D146D7" w:rsidRPr="0057101C">
        <w:rPr>
          <w:rFonts w:ascii="Arial" w:hAnsi="Arial" w:cs="Arial"/>
          <w:b w:val="0"/>
          <w:sz w:val="24"/>
          <w:szCs w:val="24"/>
        </w:rPr>
        <w:t xml:space="preserve"> </w:t>
      </w:r>
      <w:r w:rsidR="002D21A5" w:rsidRPr="0057101C">
        <w:rPr>
          <w:rFonts w:ascii="Arial" w:hAnsi="Arial" w:cs="Arial"/>
          <w:b w:val="0"/>
          <w:sz w:val="24"/>
          <w:szCs w:val="24"/>
        </w:rPr>
        <w:t>título podrán ejercer sobre su piso,</w:t>
      </w:r>
      <w:r w:rsidR="00D146D7" w:rsidRPr="0057101C">
        <w:rPr>
          <w:rFonts w:ascii="Arial" w:hAnsi="Arial" w:cs="Arial"/>
          <w:b w:val="0"/>
          <w:sz w:val="24"/>
          <w:szCs w:val="24"/>
        </w:rPr>
        <w:t xml:space="preserve"> </w:t>
      </w:r>
      <w:r w:rsidR="002D21A5" w:rsidRPr="0057101C">
        <w:rPr>
          <w:rFonts w:ascii="Arial" w:hAnsi="Arial" w:cs="Arial"/>
          <w:b w:val="0"/>
          <w:sz w:val="24"/>
          <w:szCs w:val="24"/>
        </w:rPr>
        <w:t>local o</w:t>
      </w:r>
      <w:r w:rsidR="00D146D7" w:rsidRPr="0057101C">
        <w:rPr>
          <w:rFonts w:ascii="Arial" w:hAnsi="Arial" w:cs="Arial"/>
          <w:b w:val="0"/>
          <w:sz w:val="24"/>
          <w:szCs w:val="24"/>
        </w:rPr>
        <w:t xml:space="preserve"> </w:t>
      </w:r>
      <w:r w:rsidR="002D21A5" w:rsidRPr="0057101C">
        <w:rPr>
          <w:rFonts w:ascii="Arial" w:hAnsi="Arial" w:cs="Arial"/>
          <w:b w:val="0"/>
          <w:sz w:val="24"/>
          <w:szCs w:val="24"/>
        </w:rPr>
        <w:t>apartamento, el derecho de dominio que sobre él tienen, en todas sus formas y manifestaciones con las limitaciones impuestas en la Ley a este tipo de propiedades y las establecidas en este reglamento.</w:t>
      </w:r>
      <w:r w:rsidR="00D146D7" w:rsidRPr="0057101C">
        <w:rPr>
          <w:rFonts w:ascii="Arial" w:hAnsi="Arial" w:cs="Arial"/>
          <w:b w:val="0"/>
          <w:sz w:val="24"/>
          <w:szCs w:val="24"/>
        </w:rPr>
        <w:t xml:space="preserve"> </w:t>
      </w:r>
      <w:r w:rsidR="002D21A5" w:rsidRPr="0057101C">
        <w:rPr>
          <w:rFonts w:ascii="Arial" w:hAnsi="Arial" w:cs="Arial"/>
          <w:b w:val="0"/>
          <w:sz w:val="24"/>
          <w:szCs w:val="24"/>
        </w:rPr>
        <w:t>Igualmente estarán sometidas a las limitaciones legales y reglamentarias en el uso y goce de las zonas de dominio privado o exclusivo, los usuarios o tenedores a título distinto del de los dueños de tales bienes</w:t>
      </w:r>
      <w:r w:rsidR="0076505A" w:rsidRPr="0057101C">
        <w:rPr>
          <w:rFonts w:ascii="Arial" w:hAnsi="Arial" w:cs="Arial"/>
          <w:b w:val="0"/>
          <w:sz w:val="24"/>
          <w:szCs w:val="24"/>
        </w:rPr>
        <w:t>……………………………………………………</w:t>
      </w:r>
    </w:p>
    <w:p w14:paraId="239E3F2E" w14:textId="77777777" w:rsidR="002D21A5" w:rsidRPr="0057101C" w:rsidRDefault="00F93B0D"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décimo sexto</w:t>
      </w:r>
      <w:r w:rsidR="002D21A5" w:rsidRPr="0057101C">
        <w:rPr>
          <w:rFonts w:ascii="Arial" w:hAnsi="Arial" w:cs="Arial"/>
          <w:b w:val="0"/>
          <w:sz w:val="24"/>
          <w:szCs w:val="24"/>
        </w:rPr>
        <w:t>:</w:t>
      </w:r>
      <w:r w:rsidR="00D146D7" w:rsidRPr="0057101C">
        <w:rPr>
          <w:rFonts w:ascii="Arial" w:hAnsi="Arial" w:cs="Arial"/>
          <w:b w:val="0"/>
          <w:sz w:val="24"/>
          <w:szCs w:val="24"/>
        </w:rPr>
        <w:t xml:space="preserve"> </w:t>
      </w:r>
      <w:r w:rsidR="002D21A5" w:rsidRPr="0057101C">
        <w:rPr>
          <w:rFonts w:ascii="Arial" w:hAnsi="Arial" w:cs="Arial"/>
          <w:b w:val="0"/>
          <w:sz w:val="24"/>
          <w:szCs w:val="24"/>
        </w:rPr>
        <w:t>En</w:t>
      </w:r>
      <w:r w:rsidR="00D146D7" w:rsidRPr="0057101C">
        <w:rPr>
          <w:rFonts w:ascii="Arial" w:hAnsi="Arial" w:cs="Arial"/>
          <w:b w:val="0"/>
          <w:sz w:val="24"/>
          <w:szCs w:val="24"/>
        </w:rPr>
        <w:t xml:space="preserve"> </w:t>
      </w:r>
      <w:r w:rsidR="002D21A5" w:rsidRPr="0057101C">
        <w:rPr>
          <w:rFonts w:ascii="Arial" w:hAnsi="Arial" w:cs="Arial"/>
          <w:b w:val="0"/>
          <w:sz w:val="24"/>
          <w:szCs w:val="24"/>
        </w:rPr>
        <w:t>cuanto</w:t>
      </w:r>
      <w:r w:rsidR="00D146D7" w:rsidRPr="0057101C">
        <w:rPr>
          <w:rFonts w:ascii="Arial" w:hAnsi="Arial" w:cs="Arial"/>
          <w:b w:val="0"/>
          <w:sz w:val="24"/>
          <w:szCs w:val="24"/>
        </w:rPr>
        <w:t xml:space="preserve"> </w:t>
      </w:r>
      <w:r w:rsidR="002D21A5" w:rsidRPr="0057101C">
        <w:rPr>
          <w:rFonts w:ascii="Arial" w:hAnsi="Arial" w:cs="Arial"/>
          <w:b w:val="0"/>
          <w:sz w:val="24"/>
          <w:szCs w:val="24"/>
        </w:rPr>
        <w:t>a los</w:t>
      </w:r>
      <w:r w:rsidR="00D15A57" w:rsidRPr="0057101C">
        <w:rPr>
          <w:rFonts w:ascii="Arial" w:hAnsi="Arial" w:cs="Arial"/>
          <w:b w:val="0"/>
          <w:sz w:val="24"/>
          <w:szCs w:val="24"/>
        </w:rPr>
        <w:t xml:space="preserve"> </w:t>
      </w:r>
      <w:r w:rsidR="002D21A5" w:rsidRPr="0057101C">
        <w:rPr>
          <w:rFonts w:ascii="Arial" w:hAnsi="Arial" w:cs="Arial"/>
          <w:b w:val="0"/>
          <w:sz w:val="24"/>
          <w:szCs w:val="24"/>
        </w:rPr>
        <w:t>bienes</w:t>
      </w:r>
      <w:r w:rsidR="00D146D7" w:rsidRPr="0057101C">
        <w:rPr>
          <w:rFonts w:ascii="Arial" w:hAnsi="Arial" w:cs="Arial"/>
          <w:b w:val="0"/>
          <w:sz w:val="24"/>
          <w:szCs w:val="24"/>
        </w:rPr>
        <w:t xml:space="preserve"> </w:t>
      </w:r>
      <w:r w:rsidR="002D21A5" w:rsidRPr="0057101C">
        <w:rPr>
          <w:rFonts w:ascii="Arial" w:hAnsi="Arial" w:cs="Arial"/>
          <w:b w:val="0"/>
          <w:sz w:val="24"/>
          <w:szCs w:val="24"/>
        </w:rPr>
        <w:t>afectados</w:t>
      </w:r>
      <w:r w:rsidR="00D146D7" w:rsidRPr="0057101C">
        <w:rPr>
          <w:rFonts w:ascii="Arial" w:hAnsi="Arial" w:cs="Arial"/>
          <w:b w:val="0"/>
          <w:sz w:val="24"/>
          <w:szCs w:val="24"/>
        </w:rPr>
        <w:t xml:space="preserve"> </w:t>
      </w:r>
      <w:r w:rsidR="002D21A5" w:rsidRPr="0057101C">
        <w:rPr>
          <w:rFonts w:ascii="Arial" w:hAnsi="Arial" w:cs="Arial"/>
          <w:b w:val="0"/>
          <w:sz w:val="24"/>
          <w:szCs w:val="24"/>
        </w:rPr>
        <w:t>al</w:t>
      </w:r>
      <w:r w:rsidR="00D146D7" w:rsidRPr="0057101C">
        <w:rPr>
          <w:rFonts w:ascii="Arial" w:hAnsi="Arial" w:cs="Arial"/>
          <w:b w:val="0"/>
          <w:sz w:val="24"/>
          <w:szCs w:val="24"/>
        </w:rPr>
        <w:t xml:space="preserve"> </w:t>
      </w:r>
      <w:r w:rsidR="002D21A5" w:rsidRPr="0057101C">
        <w:rPr>
          <w:rFonts w:ascii="Arial" w:hAnsi="Arial" w:cs="Arial"/>
          <w:b w:val="0"/>
          <w:sz w:val="24"/>
          <w:szCs w:val="24"/>
        </w:rPr>
        <w:t>uso</w:t>
      </w:r>
      <w:r w:rsidR="00D146D7" w:rsidRPr="0057101C">
        <w:rPr>
          <w:rFonts w:ascii="Arial" w:hAnsi="Arial" w:cs="Arial"/>
          <w:b w:val="0"/>
          <w:sz w:val="24"/>
          <w:szCs w:val="24"/>
        </w:rPr>
        <w:t xml:space="preserve"> </w:t>
      </w:r>
      <w:r w:rsidR="002D21A5" w:rsidRPr="0057101C">
        <w:rPr>
          <w:rFonts w:ascii="Arial" w:hAnsi="Arial" w:cs="Arial"/>
          <w:b w:val="0"/>
          <w:sz w:val="24"/>
          <w:szCs w:val="24"/>
        </w:rPr>
        <w:t>común</w:t>
      </w:r>
      <w:r w:rsidR="00D146D7" w:rsidRPr="0057101C">
        <w:rPr>
          <w:rFonts w:ascii="Arial" w:hAnsi="Arial" w:cs="Arial"/>
          <w:b w:val="0"/>
          <w:sz w:val="24"/>
          <w:szCs w:val="24"/>
        </w:rPr>
        <w:t xml:space="preserve"> </w:t>
      </w:r>
      <w:r w:rsidR="002D21A5" w:rsidRPr="0057101C">
        <w:rPr>
          <w:rFonts w:ascii="Arial" w:hAnsi="Arial" w:cs="Arial"/>
          <w:b w:val="0"/>
          <w:sz w:val="24"/>
          <w:szCs w:val="24"/>
        </w:rPr>
        <w:t>esenciales,</w:t>
      </w:r>
      <w:r w:rsidR="00D15A57" w:rsidRPr="0057101C">
        <w:rPr>
          <w:rFonts w:ascii="Arial" w:hAnsi="Arial" w:cs="Arial"/>
          <w:b w:val="0"/>
          <w:sz w:val="24"/>
          <w:szCs w:val="24"/>
        </w:rPr>
        <w:t xml:space="preserve"> </w:t>
      </w:r>
      <w:r w:rsidR="002D21A5" w:rsidRPr="0057101C">
        <w:rPr>
          <w:rFonts w:ascii="Arial" w:hAnsi="Arial" w:cs="Arial"/>
          <w:b w:val="0"/>
          <w:sz w:val="24"/>
          <w:szCs w:val="24"/>
        </w:rPr>
        <w:t xml:space="preserve">cada propietario podrá servirse libremente de ellos, siempre y cuando los utilice según su destino ordinario, no impida o perturbe el uso </w:t>
      </w:r>
      <w:r w:rsidR="00D146D7" w:rsidRPr="0057101C">
        <w:rPr>
          <w:rFonts w:ascii="Arial" w:hAnsi="Arial" w:cs="Arial"/>
          <w:b w:val="0"/>
          <w:sz w:val="24"/>
          <w:szCs w:val="24"/>
        </w:rPr>
        <w:t>legítimo</w:t>
      </w:r>
      <w:r w:rsidR="002D21A5" w:rsidRPr="0057101C">
        <w:rPr>
          <w:rFonts w:ascii="Arial" w:hAnsi="Arial" w:cs="Arial"/>
          <w:b w:val="0"/>
          <w:sz w:val="24"/>
          <w:szCs w:val="24"/>
        </w:rPr>
        <w:t xml:space="preserve"> de los otros copropietarios, ni atente contra lo establecido en el presente reglamento y en la Ley</w:t>
      </w:r>
      <w:r w:rsidR="00D146D7" w:rsidRPr="0057101C">
        <w:rPr>
          <w:rFonts w:ascii="Arial" w:hAnsi="Arial" w:cs="Arial"/>
          <w:b w:val="0"/>
          <w:sz w:val="24"/>
          <w:szCs w:val="24"/>
        </w:rPr>
        <w:t>………………………</w:t>
      </w:r>
    </w:p>
    <w:p w14:paraId="08EA7EB6" w14:textId="49BF042F" w:rsidR="002D21A5" w:rsidRPr="0057101C" w:rsidRDefault="00713F25"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décimo séptimo.-</w:t>
      </w:r>
      <w:r w:rsidR="002D21A5" w:rsidRPr="0057101C">
        <w:rPr>
          <w:rFonts w:ascii="Arial" w:hAnsi="Arial" w:cs="Arial"/>
          <w:b w:val="0"/>
          <w:sz w:val="24"/>
          <w:szCs w:val="24"/>
        </w:rPr>
        <w:t>:</w:t>
      </w:r>
      <w:r w:rsidR="00D146D7" w:rsidRPr="0057101C">
        <w:rPr>
          <w:rFonts w:ascii="Arial" w:hAnsi="Arial" w:cs="Arial"/>
          <w:b w:val="0"/>
          <w:sz w:val="24"/>
          <w:szCs w:val="24"/>
        </w:rPr>
        <w:t xml:space="preserve"> </w:t>
      </w:r>
      <w:r w:rsidR="002D21A5" w:rsidRPr="0057101C">
        <w:rPr>
          <w:rFonts w:ascii="Arial" w:hAnsi="Arial" w:cs="Arial"/>
          <w:b w:val="0"/>
          <w:sz w:val="24"/>
          <w:szCs w:val="24"/>
        </w:rPr>
        <w:t>Son obligaciones de todos y cada uno de los propietarios:</w:t>
      </w:r>
    </w:p>
    <w:p w14:paraId="270BCC08"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A.</w:t>
      </w:r>
      <w:r w:rsidRPr="0057101C">
        <w:rPr>
          <w:rFonts w:ascii="Arial" w:hAnsi="Arial" w:cs="Arial"/>
          <w:b w:val="0"/>
          <w:sz w:val="24"/>
          <w:szCs w:val="24"/>
        </w:rPr>
        <w:tab/>
        <w:t>Dar al bien de dominio exclusivo la destinación específica señalada</w:t>
      </w:r>
      <w:r w:rsidR="00D15A57" w:rsidRPr="0057101C">
        <w:rPr>
          <w:rFonts w:ascii="Arial" w:hAnsi="Arial" w:cs="Arial"/>
          <w:b w:val="0"/>
          <w:sz w:val="24"/>
          <w:szCs w:val="24"/>
        </w:rPr>
        <w:t xml:space="preserve"> </w:t>
      </w:r>
      <w:r w:rsidRPr="0057101C">
        <w:rPr>
          <w:rFonts w:ascii="Arial" w:hAnsi="Arial" w:cs="Arial"/>
          <w:b w:val="0"/>
          <w:sz w:val="24"/>
          <w:szCs w:val="24"/>
        </w:rPr>
        <w:t>para cada una de ellas</w:t>
      </w:r>
      <w:r w:rsidR="00D15A57" w:rsidRPr="0057101C">
        <w:rPr>
          <w:rFonts w:ascii="Arial" w:hAnsi="Arial" w:cs="Arial"/>
          <w:b w:val="0"/>
          <w:sz w:val="24"/>
          <w:szCs w:val="24"/>
        </w:rPr>
        <w:t xml:space="preserve"> </w:t>
      </w:r>
      <w:r w:rsidRPr="0057101C">
        <w:rPr>
          <w:rFonts w:ascii="Arial" w:hAnsi="Arial" w:cs="Arial"/>
          <w:b w:val="0"/>
          <w:sz w:val="24"/>
          <w:szCs w:val="24"/>
        </w:rPr>
        <w:t>en este reglamento. Esta destinación sólo podrá ser cambiada con la aprobación</w:t>
      </w:r>
      <w:r w:rsidR="00D15A57" w:rsidRPr="0057101C">
        <w:rPr>
          <w:rFonts w:ascii="Arial" w:hAnsi="Arial" w:cs="Arial"/>
          <w:b w:val="0"/>
          <w:sz w:val="24"/>
          <w:szCs w:val="24"/>
        </w:rPr>
        <w:t xml:space="preserve"> </w:t>
      </w:r>
      <w:r w:rsidRPr="0057101C">
        <w:rPr>
          <w:rFonts w:ascii="Arial" w:hAnsi="Arial" w:cs="Arial"/>
          <w:b w:val="0"/>
          <w:sz w:val="24"/>
          <w:szCs w:val="24"/>
        </w:rPr>
        <w:t>de todos los propietarios del edificio</w:t>
      </w:r>
      <w:r w:rsidR="00D146D7" w:rsidRPr="0057101C">
        <w:rPr>
          <w:rFonts w:ascii="Arial" w:hAnsi="Arial" w:cs="Arial"/>
          <w:b w:val="0"/>
          <w:sz w:val="24"/>
          <w:szCs w:val="24"/>
        </w:rPr>
        <w:t>……</w:t>
      </w:r>
      <w:r w:rsidR="00FE7703" w:rsidRPr="0057101C">
        <w:rPr>
          <w:rFonts w:ascii="Arial" w:hAnsi="Arial" w:cs="Arial"/>
          <w:b w:val="0"/>
          <w:sz w:val="24"/>
          <w:szCs w:val="24"/>
        </w:rPr>
        <w:t>……………………………………….</w:t>
      </w:r>
    </w:p>
    <w:p w14:paraId="0A9F266D"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B.</w:t>
      </w:r>
      <w:r w:rsidRPr="0057101C">
        <w:rPr>
          <w:rFonts w:ascii="Arial" w:hAnsi="Arial" w:cs="Arial"/>
          <w:b w:val="0"/>
          <w:sz w:val="24"/>
          <w:szCs w:val="24"/>
        </w:rPr>
        <w:tab/>
        <w:t>Contribuir con las expensas necesarias a la administración, conservación y reparación de los bienes de dominio común en el valor proporcional al de sus unidades de dominio privado de acuerdo con los factores de copropiedad y participación en los gastos establecidos en este reglamento</w:t>
      </w:r>
      <w:r w:rsidR="00D146D7" w:rsidRPr="0057101C">
        <w:rPr>
          <w:rFonts w:ascii="Arial" w:hAnsi="Arial" w:cs="Arial"/>
          <w:b w:val="0"/>
          <w:sz w:val="24"/>
          <w:szCs w:val="24"/>
        </w:rPr>
        <w:t>……………………………………………………...</w:t>
      </w:r>
    </w:p>
    <w:p w14:paraId="1691DD12"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C.</w:t>
      </w:r>
      <w:r w:rsidRPr="0057101C">
        <w:rPr>
          <w:rFonts w:ascii="Arial" w:hAnsi="Arial" w:cs="Arial"/>
          <w:b w:val="0"/>
          <w:sz w:val="24"/>
          <w:szCs w:val="24"/>
        </w:rPr>
        <w:tab/>
        <w:t>Hacer las reparaciones necesarias a la conservación y utilización del bien de su exclusivo dominio.</w:t>
      </w:r>
      <w:r w:rsidR="00D146D7" w:rsidRPr="0057101C">
        <w:rPr>
          <w:rFonts w:ascii="Arial" w:hAnsi="Arial" w:cs="Arial"/>
          <w:b w:val="0"/>
          <w:sz w:val="24"/>
          <w:szCs w:val="24"/>
        </w:rPr>
        <w:t xml:space="preserve"> </w:t>
      </w:r>
      <w:r w:rsidRPr="0057101C">
        <w:rPr>
          <w:rFonts w:ascii="Arial" w:hAnsi="Arial" w:cs="Arial"/>
          <w:b w:val="0"/>
          <w:sz w:val="24"/>
          <w:szCs w:val="24"/>
        </w:rPr>
        <w:t>Si por no hacer en la debida oportunidad estas reparaciones, sufriere merma o disminución el valor del edificio, o se exponga a peligros o causen molestias o perjuicios a los demás propietarios, el infractor será responsable de perjuicios conforme a la Ley, al presente reglamento y a los actos jurídicos que le obliguen</w:t>
      </w:r>
      <w:r w:rsidR="00D146D7" w:rsidRPr="0057101C">
        <w:rPr>
          <w:rFonts w:ascii="Arial" w:hAnsi="Arial" w:cs="Arial"/>
          <w:b w:val="0"/>
          <w:sz w:val="24"/>
          <w:szCs w:val="24"/>
        </w:rPr>
        <w:t>………………………………………………………………………………………….</w:t>
      </w:r>
    </w:p>
    <w:p w14:paraId="74DABB3A"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D.</w:t>
      </w:r>
      <w:r w:rsidRPr="0057101C">
        <w:rPr>
          <w:rFonts w:ascii="Arial" w:hAnsi="Arial" w:cs="Arial"/>
          <w:b w:val="0"/>
          <w:sz w:val="24"/>
          <w:szCs w:val="24"/>
        </w:rPr>
        <w:tab/>
        <w:t xml:space="preserve">Permitir la entrada a la </w:t>
      </w:r>
      <w:r w:rsidR="00FE7703" w:rsidRPr="0057101C">
        <w:rPr>
          <w:rFonts w:ascii="Arial" w:hAnsi="Arial" w:cs="Arial"/>
          <w:b w:val="0"/>
          <w:sz w:val="24"/>
          <w:szCs w:val="24"/>
        </w:rPr>
        <w:t>u</w:t>
      </w:r>
      <w:r w:rsidRPr="0057101C">
        <w:rPr>
          <w:rFonts w:ascii="Arial" w:hAnsi="Arial" w:cs="Arial"/>
          <w:b w:val="0"/>
          <w:sz w:val="24"/>
          <w:szCs w:val="24"/>
        </w:rPr>
        <w:t xml:space="preserve">nidad de dominio privado, al personal designado de común acuerdo con los otros propietarios para proyectar, inspeccionar o realizar trabajos en beneficio de los bienes afectados al uso común y particularmente en las </w:t>
      </w:r>
      <w:r w:rsidRPr="0057101C">
        <w:rPr>
          <w:rFonts w:ascii="Arial" w:hAnsi="Arial" w:cs="Arial"/>
          <w:b w:val="0"/>
          <w:sz w:val="24"/>
          <w:szCs w:val="24"/>
        </w:rPr>
        <w:lastRenderedPageBreak/>
        <w:t>redes de acueducto, alcantarillado, energía eléctrica y teléfonos</w:t>
      </w:r>
      <w:r w:rsidR="00D146D7" w:rsidRPr="0057101C">
        <w:rPr>
          <w:rFonts w:ascii="Arial" w:hAnsi="Arial" w:cs="Arial"/>
          <w:b w:val="0"/>
          <w:sz w:val="24"/>
          <w:szCs w:val="24"/>
        </w:rPr>
        <w:t>…………………………</w:t>
      </w:r>
      <w:r w:rsidRPr="0057101C">
        <w:rPr>
          <w:rFonts w:ascii="Arial" w:hAnsi="Arial" w:cs="Arial"/>
          <w:b w:val="0"/>
          <w:sz w:val="24"/>
          <w:szCs w:val="24"/>
        </w:rPr>
        <w:t>.</w:t>
      </w:r>
    </w:p>
    <w:p w14:paraId="064D890C"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E.</w:t>
      </w:r>
      <w:r w:rsidRPr="0057101C">
        <w:rPr>
          <w:rFonts w:ascii="Arial" w:hAnsi="Arial" w:cs="Arial"/>
          <w:b w:val="0"/>
          <w:sz w:val="24"/>
          <w:szCs w:val="24"/>
        </w:rPr>
        <w:tab/>
        <w:t>Mantener informados a los otros propietarios sobre su dirección y sobre cualquier modificación en el uso, goce y disposición de su unidad de dominio exclusivo, indicando según el caso, el nombre del sucesor en el dominio o del ocupante o tenedor a cualquier título</w:t>
      </w:r>
      <w:r w:rsidR="00D146D7" w:rsidRPr="0057101C">
        <w:rPr>
          <w:rFonts w:ascii="Arial" w:hAnsi="Arial" w:cs="Arial"/>
          <w:b w:val="0"/>
          <w:sz w:val="24"/>
          <w:szCs w:val="24"/>
        </w:rPr>
        <w:t>…………………………………………………………………………………</w:t>
      </w:r>
    </w:p>
    <w:p w14:paraId="678F5744"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F.</w:t>
      </w:r>
      <w:r w:rsidRPr="0057101C">
        <w:rPr>
          <w:rFonts w:ascii="Arial" w:hAnsi="Arial" w:cs="Arial"/>
          <w:b w:val="0"/>
          <w:sz w:val="24"/>
          <w:szCs w:val="24"/>
        </w:rPr>
        <w:tab/>
        <w:t>Poner el máximo de diligencia en cuanto a la integridad y conservación de los bienes de dominio común respondiendo de la culpa leve en el ejercicio de sus derechos sobre los mismos</w:t>
      </w:r>
      <w:r w:rsidR="00D146D7" w:rsidRPr="0057101C">
        <w:rPr>
          <w:rFonts w:ascii="Arial" w:hAnsi="Arial" w:cs="Arial"/>
          <w:b w:val="0"/>
          <w:sz w:val="24"/>
          <w:szCs w:val="24"/>
        </w:rPr>
        <w:t>……………………………………………………………………………….</w:t>
      </w:r>
    </w:p>
    <w:p w14:paraId="0113B79B"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G.</w:t>
      </w:r>
      <w:r w:rsidRPr="0057101C">
        <w:rPr>
          <w:rFonts w:ascii="Arial" w:hAnsi="Arial" w:cs="Arial"/>
          <w:b w:val="0"/>
          <w:sz w:val="24"/>
          <w:szCs w:val="24"/>
        </w:rPr>
        <w:tab/>
        <w:t>Responder solidariamente ante la copropiedad por los daños que le ocasionen los tenedores, usuarios o usufructuarios de su propiedad exclusiva</w:t>
      </w:r>
      <w:r w:rsidR="00D146D7" w:rsidRPr="0057101C">
        <w:rPr>
          <w:rFonts w:ascii="Arial" w:hAnsi="Arial" w:cs="Arial"/>
          <w:b w:val="0"/>
          <w:sz w:val="24"/>
          <w:szCs w:val="24"/>
        </w:rPr>
        <w:t>……………………...</w:t>
      </w:r>
    </w:p>
    <w:p w14:paraId="6C7757FF"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H.</w:t>
      </w:r>
      <w:r w:rsidRPr="0057101C">
        <w:rPr>
          <w:rFonts w:ascii="Arial" w:hAnsi="Arial" w:cs="Arial"/>
          <w:b w:val="0"/>
          <w:sz w:val="24"/>
          <w:szCs w:val="24"/>
        </w:rPr>
        <w:tab/>
        <w:t>Ejercitar su derecho de dominio dentro de un cívico y funcional concepto de las relaciones vecinales</w:t>
      </w:r>
      <w:r w:rsidR="00D15A57" w:rsidRPr="0057101C">
        <w:rPr>
          <w:rFonts w:ascii="Arial" w:hAnsi="Arial" w:cs="Arial"/>
          <w:b w:val="0"/>
          <w:sz w:val="24"/>
          <w:szCs w:val="24"/>
        </w:rPr>
        <w:t xml:space="preserve"> </w:t>
      </w:r>
      <w:r w:rsidRPr="0057101C">
        <w:rPr>
          <w:rFonts w:ascii="Arial" w:hAnsi="Arial" w:cs="Arial"/>
          <w:b w:val="0"/>
          <w:sz w:val="24"/>
          <w:szCs w:val="24"/>
        </w:rPr>
        <w:t>y de convivencia, aceptando las restricciones que impone, expresa y tácitamente el régimen de propiedad horizontal</w:t>
      </w:r>
      <w:r w:rsidR="00D146D7" w:rsidRPr="0057101C">
        <w:rPr>
          <w:rFonts w:ascii="Arial" w:hAnsi="Arial" w:cs="Arial"/>
          <w:b w:val="0"/>
          <w:sz w:val="24"/>
          <w:szCs w:val="24"/>
        </w:rPr>
        <w:t>…………………………………</w:t>
      </w:r>
    </w:p>
    <w:p w14:paraId="3977D5AA" w14:textId="77777777" w:rsidR="002D21A5" w:rsidRPr="0057101C" w:rsidRDefault="00FE7703"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décimo octavo</w:t>
      </w:r>
      <w:r w:rsidR="002D21A5" w:rsidRPr="0057101C">
        <w:rPr>
          <w:rFonts w:ascii="Arial" w:hAnsi="Arial" w:cs="Arial"/>
          <w:sz w:val="24"/>
          <w:szCs w:val="24"/>
        </w:rPr>
        <w:t>:</w:t>
      </w:r>
      <w:r w:rsidR="00D146D7" w:rsidRPr="0057101C">
        <w:rPr>
          <w:rFonts w:ascii="Arial" w:hAnsi="Arial" w:cs="Arial"/>
          <w:sz w:val="24"/>
          <w:szCs w:val="24"/>
        </w:rPr>
        <w:t xml:space="preserve"> </w:t>
      </w:r>
      <w:r w:rsidRPr="0057101C">
        <w:rPr>
          <w:rFonts w:ascii="Arial" w:hAnsi="Arial" w:cs="Arial"/>
          <w:sz w:val="24"/>
          <w:szCs w:val="24"/>
        </w:rPr>
        <w:t>Prohibiciones</w:t>
      </w:r>
      <w:r w:rsidR="002D21A5" w:rsidRPr="0057101C">
        <w:rPr>
          <w:rFonts w:ascii="Arial" w:hAnsi="Arial" w:cs="Arial"/>
          <w:b w:val="0"/>
          <w:sz w:val="24"/>
          <w:szCs w:val="24"/>
        </w:rPr>
        <w:t>:</w:t>
      </w:r>
      <w:r w:rsidR="00D146D7" w:rsidRPr="0057101C">
        <w:rPr>
          <w:rFonts w:ascii="Arial" w:hAnsi="Arial" w:cs="Arial"/>
          <w:b w:val="0"/>
          <w:sz w:val="24"/>
          <w:szCs w:val="24"/>
        </w:rPr>
        <w:t xml:space="preserve"> </w:t>
      </w:r>
      <w:r w:rsidR="002D21A5" w:rsidRPr="0057101C">
        <w:rPr>
          <w:rFonts w:ascii="Arial" w:hAnsi="Arial" w:cs="Arial"/>
          <w:b w:val="0"/>
          <w:sz w:val="24"/>
          <w:szCs w:val="24"/>
        </w:rPr>
        <w:t>Quedan</w:t>
      </w:r>
      <w:r w:rsidR="00D146D7" w:rsidRPr="0057101C">
        <w:rPr>
          <w:rFonts w:ascii="Arial" w:hAnsi="Arial" w:cs="Arial"/>
          <w:b w:val="0"/>
          <w:sz w:val="24"/>
          <w:szCs w:val="24"/>
        </w:rPr>
        <w:t xml:space="preserve"> </w:t>
      </w:r>
      <w:r w:rsidR="002D21A5" w:rsidRPr="0057101C">
        <w:rPr>
          <w:rFonts w:ascii="Arial" w:hAnsi="Arial" w:cs="Arial"/>
          <w:b w:val="0"/>
          <w:sz w:val="24"/>
          <w:szCs w:val="24"/>
        </w:rPr>
        <w:t>expresamente</w:t>
      </w:r>
      <w:r w:rsidR="00D146D7" w:rsidRPr="0057101C">
        <w:rPr>
          <w:rFonts w:ascii="Arial" w:hAnsi="Arial" w:cs="Arial"/>
          <w:b w:val="0"/>
          <w:sz w:val="24"/>
          <w:szCs w:val="24"/>
        </w:rPr>
        <w:t xml:space="preserve"> </w:t>
      </w:r>
      <w:r w:rsidR="002D21A5" w:rsidRPr="0057101C">
        <w:rPr>
          <w:rFonts w:ascii="Arial" w:hAnsi="Arial" w:cs="Arial"/>
          <w:b w:val="0"/>
          <w:sz w:val="24"/>
          <w:szCs w:val="24"/>
        </w:rPr>
        <w:t>prohibidas</w:t>
      </w:r>
      <w:r w:rsidR="00D146D7" w:rsidRPr="0057101C">
        <w:rPr>
          <w:rFonts w:ascii="Arial" w:hAnsi="Arial" w:cs="Arial"/>
          <w:b w:val="0"/>
          <w:sz w:val="24"/>
          <w:szCs w:val="24"/>
        </w:rPr>
        <w:t xml:space="preserve"> </w:t>
      </w:r>
      <w:r w:rsidR="002D21A5" w:rsidRPr="0057101C">
        <w:rPr>
          <w:rFonts w:ascii="Arial" w:hAnsi="Arial" w:cs="Arial"/>
          <w:b w:val="0"/>
          <w:sz w:val="24"/>
          <w:szCs w:val="24"/>
        </w:rPr>
        <w:t>como</w:t>
      </w:r>
      <w:r w:rsidR="00D146D7" w:rsidRPr="0057101C">
        <w:rPr>
          <w:rFonts w:ascii="Arial" w:hAnsi="Arial" w:cs="Arial"/>
          <w:b w:val="0"/>
          <w:sz w:val="24"/>
          <w:szCs w:val="24"/>
        </w:rPr>
        <w:t xml:space="preserve"> </w:t>
      </w:r>
      <w:r w:rsidR="002D21A5" w:rsidRPr="0057101C">
        <w:rPr>
          <w:rFonts w:ascii="Arial" w:hAnsi="Arial" w:cs="Arial"/>
          <w:b w:val="0"/>
          <w:sz w:val="24"/>
          <w:szCs w:val="24"/>
        </w:rPr>
        <w:t>contrarias a la destinación de los bienes y al ejercicio de los derechos de los demás,</w:t>
      </w:r>
      <w:r w:rsidR="00D15A57" w:rsidRPr="0057101C">
        <w:rPr>
          <w:rFonts w:ascii="Arial" w:hAnsi="Arial" w:cs="Arial"/>
          <w:b w:val="0"/>
          <w:sz w:val="24"/>
          <w:szCs w:val="24"/>
        </w:rPr>
        <w:t xml:space="preserve"> </w:t>
      </w:r>
      <w:r w:rsidR="002D21A5" w:rsidRPr="0057101C">
        <w:rPr>
          <w:rFonts w:ascii="Arial" w:hAnsi="Arial" w:cs="Arial"/>
          <w:b w:val="0"/>
          <w:sz w:val="24"/>
          <w:szCs w:val="24"/>
        </w:rPr>
        <w:t>los siguientes actos ejecutados con relación a los bienes de dominio común y a los bienes de dominio exclusivo:</w:t>
      </w:r>
      <w:r w:rsidR="00D146D7" w:rsidRPr="0057101C">
        <w:rPr>
          <w:rFonts w:ascii="Arial" w:hAnsi="Arial" w:cs="Arial"/>
          <w:b w:val="0"/>
          <w:sz w:val="24"/>
          <w:szCs w:val="24"/>
        </w:rPr>
        <w:t>………………………………………………………………….</w:t>
      </w:r>
    </w:p>
    <w:p w14:paraId="454C9BB8"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A.</w:t>
      </w:r>
      <w:r w:rsidRPr="0057101C">
        <w:rPr>
          <w:rFonts w:ascii="Arial" w:hAnsi="Arial" w:cs="Arial"/>
          <w:b w:val="0"/>
          <w:sz w:val="24"/>
          <w:szCs w:val="24"/>
        </w:rPr>
        <w:tab/>
        <w:t>Destinar su unidad de dominio privado a usos diferentes de los indicados en este reglamento, y en general a usos contrarios a la Ley y las buenas costumbres</w:t>
      </w:r>
      <w:r w:rsidR="00D146D7" w:rsidRPr="0057101C">
        <w:rPr>
          <w:rFonts w:ascii="Arial" w:hAnsi="Arial" w:cs="Arial"/>
          <w:b w:val="0"/>
          <w:sz w:val="24"/>
          <w:szCs w:val="24"/>
        </w:rPr>
        <w:t>………….</w:t>
      </w:r>
    </w:p>
    <w:p w14:paraId="26FECE31"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B.</w:t>
      </w:r>
      <w:r w:rsidRPr="0057101C">
        <w:rPr>
          <w:rFonts w:ascii="Arial" w:hAnsi="Arial" w:cs="Arial"/>
          <w:b w:val="0"/>
          <w:sz w:val="24"/>
          <w:szCs w:val="24"/>
        </w:rPr>
        <w:tab/>
        <w:t>A utilizar por sí o por medio de otras personas, sus respectivos bienes de dominio privado o exclusivo de tal manera que perturben el sosiego de los demás propietarios u ocupantes</w:t>
      </w:r>
      <w:r w:rsidR="00B35024" w:rsidRPr="0057101C">
        <w:rPr>
          <w:rFonts w:ascii="Arial" w:hAnsi="Arial" w:cs="Arial"/>
          <w:b w:val="0"/>
          <w:sz w:val="24"/>
          <w:szCs w:val="24"/>
        </w:rPr>
        <w:t>……………………………………………………………………….</w:t>
      </w:r>
    </w:p>
    <w:p w14:paraId="1838FA4E"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C.</w:t>
      </w:r>
      <w:r w:rsidRPr="0057101C">
        <w:rPr>
          <w:rFonts w:ascii="Arial" w:hAnsi="Arial" w:cs="Arial"/>
          <w:b w:val="0"/>
          <w:sz w:val="24"/>
          <w:szCs w:val="24"/>
        </w:rPr>
        <w:tab/>
        <w:t>Introducir, mantener o almacenar en el piso, sustancias húmedas, inflamables o infecto contagiosas que representen peligro</w:t>
      </w:r>
      <w:r w:rsidR="00D15A57" w:rsidRPr="0057101C">
        <w:rPr>
          <w:rFonts w:ascii="Arial" w:hAnsi="Arial" w:cs="Arial"/>
          <w:b w:val="0"/>
          <w:sz w:val="24"/>
          <w:szCs w:val="24"/>
        </w:rPr>
        <w:t xml:space="preserve"> </w:t>
      </w:r>
      <w:r w:rsidRPr="0057101C">
        <w:rPr>
          <w:rFonts w:ascii="Arial" w:hAnsi="Arial" w:cs="Arial"/>
          <w:b w:val="0"/>
          <w:sz w:val="24"/>
          <w:szCs w:val="24"/>
        </w:rPr>
        <w:t>para la integridad de la construcción o para la salud de los ocupantes y aquellas que produzcan malos olores o cualquier clase de molestia para los demás propietarios o vecinos</w:t>
      </w:r>
      <w:r w:rsidR="002E289D" w:rsidRPr="0057101C">
        <w:rPr>
          <w:rFonts w:ascii="Arial" w:hAnsi="Arial" w:cs="Arial"/>
          <w:b w:val="0"/>
          <w:sz w:val="24"/>
          <w:szCs w:val="24"/>
        </w:rPr>
        <w:t>……………</w:t>
      </w:r>
      <w:r w:rsidR="00787CEA" w:rsidRPr="0057101C">
        <w:rPr>
          <w:rFonts w:ascii="Arial" w:hAnsi="Arial" w:cs="Arial"/>
          <w:b w:val="0"/>
          <w:sz w:val="24"/>
          <w:szCs w:val="24"/>
        </w:rPr>
        <w:t>……………………………….</w:t>
      </w:r>
    </w:p>
    <w:p w14:paraId="5CE74745"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D.</w:t>
      </w:r>
      <w:r w:rsidRPr="0057101C">
        <w:rPr>
          <w:rFonts w:ascii="Arial" w:hAnsi="Arial" w:cs="Arial"/>
          <w:b w:val="0"/>
          <w:sz w:val="24"/>
          <w:szCs w:val="24"/>
        </w:rPr>
        <w:tab/>
        <w:t>Acometer obras que impliquen ampliación en la estructura y distribución de la unidad de dominio privado o que comprometan la seguridad o solidez del edificio y disminuya la luz y el aire de las otras partes del edificio, sin la autorización de los demás copropietarios</w:t>
      </w:r>
      <w:r w:rsidR="00800FB7" w:rsidRPr="0057101C">
        <w:rPr>
          <w:rFonts w:ascii="Arial" w:hAnsi="Arial" w:cs="Arial"/>
          <w:b w:val="0"/>
          <w:sz w:val="24"/>
          <w:szCs w:val="24"/>
        </w:rPr>
        <w:t>…………………………………………………………………………………...</w:t>
      </w:r>
    </w:p>
    <w:p w14:paraId="2FA6001A"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E.</w:t>
      </w:r>
      <w:r w:rsidRPr="0057101C">
        <w:rPr>
          <w:rFonts w:ascii="Arial" w:hAnsi="Arial" w:cs="Arial"/>
          <w:b w:val="0"/>
          <w:sz w:val="24"/>
          <w:szCs w:val="24"/>
        </w:rPr>
        <w:tab/>
        <w:t>Introducir modificaciones substanciales a la fachada, bien sea de materiales o pinturas que no concuerden con el conjunto en general.</w:t>
      </w:r>
      <w:r w:rsidR="00800FB7" w:rsidRPr="0057101C">
        <w:rPr>
          <w:rFonts w:ascii="Arial" w:hAnsi="Arial" w:cs="Arial"/>
          <w:b w:val="0"/>
          <w:sz w:val="24"/>
          <w:szCs w:val="24"/>
        </w:rPr>
        <w:t xml:space="preserve"> </w:t>
      </w:r>
      <w:r w:rsidRPr="0057101C">
        <w:rPr>
          <w:rFonts w:ascii="Arial" w:hAnsi="Arial" w:cs="Arial"/>
          <w:b w:val="0"/>
          <w:sz w:val="24"/>
          <w:szCs w:val="24"/>
        </w:rPr>
        <w:t xml:space="preserve">La postura de rejas en </w:t>
      </w:r>
      <w:r w:rsidRPr="0057101C">
        <w:rPr>
          <w:rFonts w:ascii="Arial" w:hAnsi="Arial" w:cs="Arial"/>
          <w:b w:val="0"/>
          <w:sz w:val="24"/>
          <w:szCs w:val="24"/>
        </w:rPr>
        <w:lastRenderedPageBreak/>
        <w:t>ventanas o el cambio de puertas para darle mayor seguridad a las unidades de dominio exclusivo, no se entenderán</w:t>
      </w:r>
      <w:r w:rsidR="00800FB7" w:rsidRPr="0057101C">
        <w:rPr>
          <w:rFonts w:ascii="Arial" w:hAnsi="Arial" w:cs="Arial"/>
          <w:b w:val="0"/>
          <w:sz w:val="24"/>
          <w:szCs w:val="24"/>
        </w:rPr>
        <w:t xml:space="preserve"> </w:t>
      </w:r>
      <w:r w:rsidRPr="0057101C">
        <w:rPr>
          <w:rFonts w:ascii="Arial" w:hAnsi="Arial" w:cs="Arial"/>
          <w:b w:val="0"/>
          <w:sz w:val="24"/>
          <w:szCs w:val="24"/>
        </w:rPr>
        <w:t>en ningún caso como modificaciones de fachada que requieran consentimiento de los otros propietarios</w:t>
      </w:r>
      <w:r w:rsidR="00800FB7" w:rsidRPr="0057101C">
        <w:rPr>
          <w:rFonts w:ascii="Arial" w:hAnsi="Arial" w:cs="Arial"/>
          <w:b w:val="0"/>
          <w:sz w:val="24"/>
          <w:szCs w:val="24"/>
        </w:rPr>
        <w:t>…………………………………………</w:t>
      </w:r>
    </w:p>
    <w:p w14:paraId="0E5EBDB7"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F.</w:t>
      </w:r>
      <w:r w:rsidRPr="0057101C">
        <w:rPr>
          <w:rFonts w:ascii="Arial" w:hAnsi="Arial" w:cs="Arial"/>
          <w:b w:val="0"/>
          <w:sz w:val="24"/>
          <w:szCs w:val="24"/>
        </w:rPr>
        <w:tab/>
        <w:t>Colocar avisos o letrero</w:t>
      </w:r>
      <w:r w:rsidR="00800FB7" w:rsidRPr="0057101C">
        <w:rPr>
          <w:rFonts w:ascii="Arial" w:hAnsi="Arial" w:cs="Arial"/>
          <w:b w:val="0"/>
          <w:sz w:val="24"/>
          <w:szCs w:val="24"/>
        </w:rPr>
        <w:t>s en las fachadas del edificio………………………………</w:t>
      </w:r>
    </w:p>
    <w:p w14:paraId="63A0C7E8"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G.</w:t>
      </w:r>
      <w:r w:rsidRPr="0057101C">
        <w:rPr>
          <w:rFonts w:ascii="Arial" w:hAnsi="Arial" w:cs="Arial"/>
          <w:b w:val="0"/>
          <w:sz w:val="24"/>
          <w:szCs w:val="24"/>
        </w:rPr>
        <w:tab/>
        <w:t>Sostener en las paredes, pisos o techos de propiedad común cargas o pesos excesivos; introducir</w:t>
      </w:r>
      <w:r w:rsidR="00800FB7" w:rsidRPr="0057101C">
        <w:rPr>
          <w:rFonts w:ascii="Arial" w:hAnsi="Arial" w:cs="Arial"/>
          <w:b w:val="0"/>
          <w:sz w:val="24"/>
          <w:szCs w:val="24"/>
        </w:rPr>
        <w:t xml:space="preserve"> </w:t>
      </w:r>
      <w:r w:rsidRPr="0057101C">
        <w:rPr>
          <w:rFonts w:ascii="Arial" w:hAnsi="Arial" w:cs="Arial"/>
          <w:b w:val="0"/>
          <w:sz w:val="24"/>
          <w:szCs w:val="24"/>
        </w:rPr>
        <w:t>maderos</w:t>
      </w:r>
      <w:r w:rsidR="00800FB7" w:rsidRPr="0057101C">
        <w:rPr>
          <w:rFonts w:ascii="Arial" w:hAnsi="Arial" w:cs="Arial"/>
          <w:b w:val="0"/>
          <w:sz w:val="24"/>
          <w:szCs w:val="24"/>
        </w:rPr>
        <w:t xml:space="preserve"> </w:t>
      </w:r>
      <w:r w:rsidRPr="0057101C">
        <w:rPr>
          <w:rFonts w:ascii="Arial" w:hAnsi="Arial" w:cs="Arial"/>
          <w:b w:val="0"/>
          <w:sz w:val="24"/>
          <w:szCs w:val="24"/>
        </w:rPr>
        <w:t>o hacer cavidades</w:t>
      </w:r>
      <w:r w:rsidR="00800FB7" w:rsidRPr="0057101C">
        <w:rPr>
          <w:rFonts w:ascii="Arial" w:hAnsi="Arial" w:cs="Arial"/>
          <w:b w:val="0"/>
          <w:sz w:val="24"/>
          <w:szCs w:val="24"/>
        </w:rPr>
        <w:t xml:space="preserve"> </w:t>
      </w:r>
      <w:r w:rsidRPr="0057101C">
        <w:rPr>
          <w:rFonts w:ascii="Arial" w:hAnsi="Arial" w:cs="Arial"/>
          <w:b w:val="0"/>
          <w:sz w:val="24"/>
          <w:szCs w:val="24"/>
        </w:rPr>
        <w:t>en los mismos; fijar en</w:t>
      </w:r>
      <w:r w:rsidR="00D15A57" w:rsidRPr="0057101C">
        <w:rPr>
          <w:rFonts w:ascii="Arial" w:hAnsi="Arial" w:cs="Arial"/>
          <w:b w:val="0"/>
          <w:sz w:val="24"/>
          <w:szCs w:val="24"/>
        </w:rPr>
        <w:t xml:space="preserve"> </w:t>
      </w:r>
      <w:r w:rsidRPr="0057101C">
        <w:rPr>
          <w:rFonts w:ascii="Arial" w:hAnsi="Arial" w:cs="Arial"/>
          <w:b w:val="0"/>
          <w:sz w:val="24"/>
          <w:szCs w:val="24"/>
        </w:rPr>
        <w:t>las</w:t>
      </w:r>
      <w:r w:rsidR="00D15A57" w:rsidRPr="0057101C">
        <w:rPr>
          <w:rFonts w:ascii="Arial" w:hAnsi="Arial" w:cs="Arial"/>
          <w:b w:val="0"/>
          <w:sz w:val="24"/>
          <w:szCs w:val="24"/>
        </w:rPr>
        <w:t xml:space="preserve"> </w:t>
      </w:r>
      <w:r w:rsidRPr="0057101C">
        <w:rPr>
          <w:rFonts w:ascii="Arial" w:hAnsi="Arial" w:cs="Arial"/>
          <w:b w:val="0"/>
          <w:sz w:val="24"/>
          <w:szCs w:val="24"/>
        </w:rPr>
        <w:t>divisiones</w:t>
      </w:r>
      <w:r w:rsidR="00D15A57" w:rsidRPr="0057101C">
        <w:rPr>
          <w:rFonts w:ascii="Arial" w:hAnsi="Arial" w:cs="Arial"/>
          <w:b w:val="0"/>
          <w:sz w:val="24"/>
          <w:szCs w:val="24"/>
        </w:rPr>
        <w:t xml:space="preserve"> </w:t>
      </w:r>
      <w:r w:rsidRPr="0057101C">
        <w:rPr>
          <w:rFonts w:ascii="Arial" w:hAnsi="Arial" w:cs="Arial"/>
          <w:b w:val="0"/>
          <w:sz w:val="24"/>
          <w:szCs w:val="24"/>
        </w:rPr>
        <w:t>clavos o soportes que puedan perjudicar a la propiedad vecina y ejecutar cualquier acto que atente</w:t>
      </w:r>
      <w:r w:rsidR="00D15A57" w:rsidRPr="0057101C">
        <w:rPr>
          <w:rFonts w:ascii="Arial" w:hAnsi="Arial" w:cs="Arial"/>
          <w:b w:val="0"/>
          <w:sz w:val="24"/>
          <w:szCs w:val="24"/>
        </w:rPr>
        <w:t xml:space="preserve"> </w:t>
      </w:r>
      <w:r w:rsidRPr="0057101C">
        <w:rPr>
          <w:rFonts w:ascii="Arial" w:hAnsi="Arial" w:cs="Arial"/>
          <w:b w:val="0"/>
          <w:sz w:val="24"/>
          <w:szCs w:val="24"/>
        </w:rPr>
        <w:t>contra la solidez de cualquier parte del edificio</w:t>
      </w:r>
      <w:r w:rsidR="00800FB7" w:rsidRPr="0057101C">
        <w:rPr>
          <w:rFonts w:ascii="Arial" w:hAnsi="Arial" w:cs="Arial"/>
          <w:b w:val="0"/>
          <w:sz w:val="24"/>
          <w:szCs w:val="24"/>
        </w:rPr>
        <w:t>…………………………………</w:t>
      </w:r>
    </w:p>
    <w:p w14:paraId="2A21F27D"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H.</w:t>
      </w:r>
      <w:r w:rsidRPr="0057101C">
        <w:rPr>
          <w:rFonts w:ascii="Arial" w:hAnsi="Arial" w:cs="Arial"/>
          <w:b w:val="0"/>
          <w:sz w:val="24"/>
          <w:szCs w:val="24"/>
        </w:rPr>
        <w:tab/>
        <w:t>Arrojar cualquier clase de objetos o basuras en los bienes de uso común y acumular en los bienes de dominio privado basuras o desperdicios</w:t>
      </w:r>
      <w:r w:rsidR="00800FB7" w:rsidRPr="0057101C">
        <w:rPr>
          <w:rFonts w:ascii="Arial" w:hAnsi="Arial" w:cs="Arial"/>
          <w:b w:val="0"/>
          <w:sz w:val="24"/>
          <w:szCs w:val="24"/>
        </w:rPr>
        <w:t>……………………….</w:t>
      </w:r>
      <w:r w:rsidRPr="0057101C">
        <w:rPr>
          <w:rFonts w:ascii="Arial" w:hAnsi="Arial" w:cs="Arial"/>
          <w:b w:val="0"/>
          <w:sz w:val="24"/>
          <w:szCs w:val="24"/>
        </w:rPr>
        <w:t xml:space="preserve"> </w:t>
      </w:r>
    </w:p>
    <w:p w14:paraId="73606BC4"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I.</w:t>
      </w:r>
      <w:r w:rsidRPr="0057101C">
        <w:rPr>
          <w:rFonts w:ascii="Arial" w:hAnsi="Arial" w:cs="Arial"/>
          <w:b w:val="0"/>
          <w:sz w:val="24"/>
          <w:szCs w:val="24"/>
        </w:rPr>
        <w:tab/>
        <w:t>Celebrar contrato alguno que implique la tenencia u ocupación del bien de dominio exclusivo</w:t>
      </w:r>
      <w:r w:rsidR="00800FB7" w:rsidRPr="0057101C">
        <w:rPr>
          <w:rFonts w:ascii="Arial" w:hAnsi="Arial" w:cs="Arial"/>
          <w:b w:val="0"/>
          <w:sz w:val="24"/>
          <w:szCs w:val="24"/>
        </w:rPr>
        <w:t xml:space="preserve"> </w:t>
      </w:r>
      <w:r w:rsidRPr="0057101C">
        <w:rPr>
          <w:rFonts w:ascii="Arial" w:hAnsi="Arial" w:cs="Arial"/>
          <w:b w:val="0"/>
          <w:sz w:val="24"/>
          <w:szCs w:val="24"/>
        </w:rPr>
        <w:t>por personas de notoria mala conducta que traiga como consecuencia inseguridad, o perturbe la tranquilidad y comodidad de los demás copropietarios</w:t>
      </w:r>
      <w:r w:rsidR="00800FB7" w:rsidRPr="0057101C">
        <w:rPr>
          <w:rFonts w:ascii="Arial" w:hAnsi="Arial" w:cs="Arial"/>
          <w:b w:val="0"/>
          <w:sz w:val="24"/>
          <w:szCs w:val="24"/>
        </w:rPr>
        <w:t>…………………………………………………………………………………...</w:t>
      </w:r>
    </w:p>
    <w:p w14:paraId="55132D8C"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J.</w:t>
      </w:r>
      <w:r w:rsidRPr="0057101C">
        <w:rPr>
          <w:rFonts w:ascii="Arial" w:hAnsi="Arial" w:cs="Arial"/>
          <w:b w:val="0"/>
          <w:sz w:val="24"/>
          <w:szCs w:val="24"/>
        </w:rPr>
        <w:tab/>
        <w:t>Hacer uso inmoderado de aparatos que hagan ruido; como radios,</w:t>
      </w:r>
      <w:r w:rsidR="00906742" w:rsidRPr="0057101C">
        <w:rPr>
          <w:rFonts w:ascii="Arial" w:hAnsi="Arial" w:cs="Arial"/>
          <w:b w:val="0"/>
          <w:sz w:val="24"/>
          <w:szCs w:val="24"/>
        </w:rPr>
        <w:t xml:space="preserve"> </w:t>
      </w:r>
      <w:r w:rsidRPr="0057101C">
        <w:rPr>
          <w:rFonts w:ascii="Arial" w:hAnsi="Arial" w:cs="Arial"/>
          <w:b w:val="0"/>
          <w:sz w:val="24"/>
          <w:szCs w:val="24"/>
        </w:rPr>
        <w:t xml:space="preserve">equipos de sonido, televisores, </w:t>
      </w:r>
      <w:proofErr w:type="spellStart"/>
      <w:r w:rsidRPr="0057101C">
        <w:rPr>
          <w:rFonts w:ascii="Arial" w:hAnsi="Arial" w:cs="Arial"/>
          <w:b w:val="0"/>
          <w:sz w:val="24"/>
          <w:szCs w:val="24"/>
        </w:rPr>
        <w:t>etc</w:t>
      </w:r>
      <w:proofErr w:type="spellEnd"/>
      <w:r w:rsidR="00906742" w:rsidRPr="0057101C">
        <w:rPr>
          <w:rFonts w:ascii="Arial" w:hAnsi="Arial" w:cs="Arial"/>
          <w:b w:val="0"/>
          <w:sz w:val="24"/>
          <w:szCs w:val="24"/>
        </w:rPr>
        <w:t>…………………………………………………………………………</w:t>
      </w:r>
    </w:p>
    <w:p w14:paraId="5BC72AB3"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K.</w:t>
      </w:r>
      <w:r w:rsidRPr="0057101C">
        <w:rPr>
          <w:rFonts w:ascii="Arial" w:hAnsi="Arial" w:cs="Arial"/>
          <w:b w:val="0"/>
          <w:sz w:val="24"/>
          <w:szCs w:val="24"/>
        </w:rPr>
        <w:tab/>
        <w:t>Queda absolutamente prohibido dividir físicamente cada bien de dominio exclusivo, en dos o más unidades</w:t>
      </w:r>
      <w:r w:rsidR="00906742" w:rsidRPr="0057101C">
        <w:rPr>
          <w:rFonts w:ascii="Arial" w:hAnsi="Arial" w:cs="Arial"/>
          <w:b w:val="0"/>
          <w:sz w:val="24"/>
          <w:szCs w:val="24"/>
        </w:rPr>
        <w:t>…………………………………………………………….</w:t>
      </w:r>
    </w:p>
    <w:p w14:paraId="02BE02E0"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L.</w:t>
      </w:r>
      <w:r w:rsidRPr="0057101C">
        <w:rPr>
          <w:rFonts w:ascii="Arial" w:hAnsi="Arial" w:cs="Arial"/>
          <w:b w:val="0"/>
          <w:sz w:val="24"/>
          <w:szCs w:val="24"/>
        </w:rPr>
        <w:tab/>
        <w:t>En general está prohibido incumplir las normas y obligaciones que le impone la Ley y el presente reglamento, y el desarrollar actividades contrarias a la tranquilidad, sosiego y comodidad del vecindario</w:t>
      </w:r>
      <w:r w:rsidR="00906742" w:rsidRPr="0057101C">
        <w:rPr>
          <w:rFonts w:ascii="Arial" w:hAnsi="Arial" w:cs="Arial"/>
          <w:b w:val="0"/>
          <w:sz w:val="24"/>
          <w:szCs w:val="24"/>
        </w:rPr>
        <w:t>………………………………………………………….</w:t>
      </w:r>
    </w:p>
    <w:p w14:paraId="4E8109CA" w14:textId="77777777" w:rsidR="002D21A5" w:rsidRPr="0057101C" w:rsidRDefault="00787CEA"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décimo noveno.-</w:t>
      </w:r>
      <w:r w:rsidR="00906742" w:rsidRPr="0057101C">
        <w:rPr>
          <w:rFonts w:ascii="Arial" w:hAnsi="Arial" w:cs="Arial"/>
          <w:b w:val="0"/>
          <w:sz w:val="24"/>
          <w:szCs w:val="24"/>
        </w:rPr>
        <w:t xml:space="preserve"> </w:t>
      </w:r>
      <w:r w:rsidR="002D21A5" w:rsidRPr="0057101C">
        <w:rPr>
          <w:rFonts w:ascii="Arial" w:hAnsi="Arial" w:cs="Arial"/>
          <w:b w:val="0"/>
          <w:sz w:val="24"/>
          <w:szCs w:val="24"/>
        </w:rPr>
        <w:t>En</w:t>
      </w:r>
      <w:r w:rsidR="00906742" w:rsidRPr="0057101C">
        <w:rPr>
          <w:rFonts w:ascii="Arial" w:hAnsi="Arial" w:cs="Arial"/>
          <w:b w:val="0"/>
          <w:sz w:val="24"/>
          <w:szCs w:val="24"/>
        </w:rPr>
        <w:t xml:space="preserve"> </w:t>
      </w:r>
      <w:r w:rsidR="002D21A5" w:rsidRPr="0057101C">
        <w:rPr>
          <w:rFonts w:ascii="Arial" w:hAnsi="Arial" w:cs="Arial"/>
          <w:b w:val="0"/>
          <w:sz w:val="24"/>
          <w:szCs w:val="24"/>
        </w:rPr>
        <w:t>cuanto</w:t>
      </w:r>
      <w:r w:rsidR="00906742" w:rsidRPr="0057101C">
        <w:rPr>
          <w:rFonts w:ascii="Arial" w:hAnsi="Arial" w:cs="Arial"/>
          <w:b w:val="0"/>
          <w:sz w:val="24"/>
          <w:szCs w:val="24"/>
        </w:rPr>
        <w:t xml:space="preserve"> </w:t>
      </w:r>
      <w:r w:rsidR="002D21A5" w:rsidRPr="0057101C">
        <w:rPr>
          <w:rFonts w:ascii="Arial" w:hAnsi="Arial" w:cs="Arial"/>
          <w:b w:val="0"/>
          <w:sz w:val="24"/>
          <w:szCs w:val="24"/>
        </w:rPr>
        <w:t>a</w:t>
      </w:r>
      <w:r w:rsidR="00906742" w:rsidRPr="0057101C">
        <w:rPr>
          <w:rFonts w:ascii="Arial" w:hAnsi="Arial" w:cs="Arial"/>
          <w:b w:val="0"/>
          <w:sz w:val="24"/>
          <w:szCs w:val="24"/>
        </w:rPr>
        <w:t xml:space="preserve"> </w:t>
      </w:r>
      <w:r w:rsidR="002D21A5" w:rsidRPr="0057101C">
        <w:rPr>
          <w:rFonts w:ascii="Arial" w:hAnsi="Arial" w:cs="Arial"/>
          <w:b w:val="0"/>
          <w:sz w:val="24"/>
          <w:szCs w:val="24"/>
        </w:rPr>
        <w:t>las</w:t>
      </w:r>
      <w:r w:rsidR="00906742" w:rsidRPr="0057101C">
        <w:rPr>
          <w:rFonts w:ascii="Arial" w:hAnsi="Arial" w:cs="Arial"/>
          <w:b w:val="0"/>
          <w:sz w:val="24"/>
          <w:szCs w:val="24"/>
        </w:rPr>
        <w:t xml:space="preserve"> </w:t>
      </w:r>
      <w:r w:rsidR="002D21A5" w:rsidRPr="0057101C">
        <w:rPr>
          <w:rFonts w:ascii="Arial" w:hAnsi="Arial" w:cs="Arial"/>
          <w:b w:val="0"/>
          <w:sz w:val="24"/>
          <w:szCs w:val="24"/>
        </w:rPr>
        <w:t>restricciones</w:t>
      </w:r>
      <w:r w:rsidR="00906742" w:rsidRPr="0057101C">
        <w:rPr>
          <w:rFonts w:ascii="Arial" w:hAnsi="Arial" w:cs="Arial"/>
          <w:b w:val="0"/>
          <w:sz w:val="24"/>
          <w:szCs w:val="24"/>
        </w:rPr>
        <w:t xml:space="preserve"> </w:t>
      </w:r>
      <w:r w:rsidR="002D21A5" w:rsidRPr="0057101C">
        <w:rPr>
          <w:rFonts w:ascii="Arial" w:hAnsi="Arial" w:cs="Arial"/>
          <w:b w:val="0"/>
          <w:sz w:val="24"/>
          <w:szCs w:val="24"/>
        </w:rPr>
        <w:t>impuestas</w:t>
      </w:r>
      <w:r w:rsidR="00906742" w:rsidRPr="0057101C">
        <w:rPr>
          <w:rFonts w:ascii="Arial" w:hAnsi="Arial" w:cs="Arial"/>
          <w:b w:val="0"/>
          <w:sz w:val="24"/>
          <w:szCs w:val="24"/>
        </w:rPr>
        <w:t xml:space="preserve"> </w:t>
      </w:r>
      <w:r w:rsidR="002D21A5" w:rsidRPr="0057101C">
        <w:rPr>
          <w:rFonts w:ascii="Arial" w:hAnsi="Arial" w:cs="Arial"/>
          <w:b w:val="0"/>
          <w:sz w:val="24"/>
          <w:szCs w:val="24"/>
        </w:rPr>
        <w:t>al</w:t>
      </w:r>
      <w:r w:rsidR="00906742" w:rsidRPr="0057101C">
        <w:rPr>
          <w:rFonts w:ascii="Arial" w:hAnsi="Arial" w:cs="Arial"/>
          <w:b w:val="0"/>
          <w:sz w:val="24"/>
          <w:szCs w:val="24"/>
        </w:rPr>
        <w:t xml:space="preserve"> </w:t>
      </w:r>
      <w:r w:rsidR="002D21A5" w:rsidRPr="0057101C">
        <w:rPr>
          <w:rFonts w:ascii="Arial" w:hAnsi="Arial" w:cs="Arial"/>
          <w:b w:val="0"/>
          <w:sz w:val="24"/>
          <w:szCs w:val="24"/>
        </w:rPr>
        <w:t>dominio</w:t>
      </w:r>
      <w:r w:rsidR="00906742" w:rsidRPr="0057101C">
        <w:rPr>
          <w:rFonts w:ascii="Arial" w:hAnsi="Arial" w:cs="Arial"/>
          <w:b w:val="0"/>
          <w:sz w:val="24"/>
          <w:szCs w:val="24"/>
        </w:rPr>
        <w:t xml:space="preserve"> </w:t>
      </w:r>
      <w:r w:rsidR="002D21A5" w:rsidRPr="0057101C">
        <w:rPr>
          <w:rFonts w:ascii="Arial" w:hAnsi="Arial" w:cs="Arial"/>
          <w:b w:val="0"/>
          <w:sz w:val="24"/>
          <w:szCs w:val="24"/>
        </w:rPr>
        <w:t>a su ejercicio, por razones de buena vecindad o convivencia de que no tratare este reglamento, se atenderá a lo dispuesto por el Código Civil, las Leyes que lo adicionen o reformen, así como a las normas de Policía</w:t>
      </w:r>
      <w:r w:rsidR="00906742" w:rsidRPr="0057101C">
        <w:rPr>
          <w:rFonts w:ascii="Arial" w:hAnsi="Arial" w:cs="Arial"/>
          <w:b w:val="0"/>
          <w:sz w:val="24"/>
          <w:szCs w:val="24"/>
        </w:rPr>
        <w:t>……………………………………………….</w:t>
      </w:r>
      <w:r w:rsidR="002D21A5" w:rsidRPr="0057101C">
        <w:rPr>
          <w:rFonts w:ascii="Arial" w:hAnsi="Arial" w:cs="Arial"/>
          <w:b w:val="0"/>
          <w:sz w:val="24"/>
          <w:szCs w:val="24"/>
        </w:rPr>
        <w:t xml:space="preserve">. </w:t>
      </w:r>
    </w:p>
    <w:p w14:paraId="47616FFD" w14:textId="77777777" w:rsidR="002D21A5" w:rsidRPr="0057101C" w:rsidRDefault="00D266B0"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 xml:space="preserve">Capítulo </w:t>
      </w:r>
      <w:r w:rsidR="00C5080F" w:rsidRPr="0057101C">
        <w:rPr>
          <w:rFonts w:ascii="Arial" w:hAnsi="Arial" w:cs="Arial"/>
          <w:sz w:val="24"/>
          <w:szCs w:val="24"/>
        </w:rPr>
        <w:t>VI….……………………………………………………………………………</w:t>
      </w:r>
      <w:r w:rsidRPr="0057101C">
        <w:rPr>
          <w:rFonts w:ascii="Arial" w:hAnsi="Arial" w:cs="Arial"/>
          <w:sz w:val="24"/>
          <w:szCs w:val="24"/>
        </w:rPr>
        <w:t>……..</w:t>
      </w:r>
    </w:p>
    <w:p w14:paraId="00121315" w14:textId="77777777" w:rsidR="002D21A5" w:rsidRPr="0057101C" w:rsidRDefault="00D266B0"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De la extinción de la propiedad horizontal……………………..</w:t>
      </w:r>
      <w:r w:rsidR="00C5080F" w:rsidRPr="0057101C">
        <w:rPr>
          <w:rFonts w:ascii="Arial" w:hAnsi="Arial" w:cs="Arial"/>
          <w:sz w:val="24"/>
          <w:szCs w:val="24"/>
        </w:rPr>
        <w:t>………………………..</w:t>
      </w:r>
    </w:p>
    <w:p w14:paraId="5072BBC2" w14:textId="77777777" w:rsidR="002D21A5" w:rsidRPr="0057101C" w:rsidRDefault="00C5080F"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Vigésimo: Causales de la extinción de la propiedad horizontal</w:t>
      </w:r>
      <w:r w:rsidR="002D21A5" w:rsidRPr="0057101C">
        <w:rPr>
          <w:rFonts w:ascii="Arial" w:hAnsi="Arial" w:cs="Arial"/>
          <w:b w:val="0"/>
          <w:sz w:val="24"/>
          <w:szCs w:val="24"/>
        </w:rPr>
        <w:t>: La propiedad horizontal se extinguirá por alguna de las siguientes causales:</w:t>
      </w:r>
      <w:r w:rsidRPr="0057101C">
        <w:rPr>
          <w:rFonts w:ascii="Arial" w:hAnsi="Arial" w:cs="Arial"/>
          <w:b w:val="0"/>
          <w:sz w:val="24"/>
          <w:szCs w:val="24"/>
        </w:rPr>
        <w:t>……………….</w:t>
      </w:r>
    </w:p>
    <w:p w14:paraId="5C99E4FB"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A.</w:t>
      </w:r>
      <w:r w:rsidRPr="0057101C">
        <w:rPr>
          <w:rFonts w:ascii="Arial" w:hAnsi="Arial" w:cs="Arial"/>
          <w:b w:val="0"/>
          <w:sz w:val="24"/>
          <w:szCs w:val="24"/>
        </w:rPr>
        <w:tab/>
        <w:t>La destrucción o el deterioro total del edificio o de las edificaciones que forman un conjunto, en una proporción que represente por lo menos el setenta</w:t>
      </w:r>
      <w:r w:rsidR="00D15A57" w:rsidRPr="0057101C">
        <w:rPr>
          <w:rFonts w:ascii="Arial" w:hAnsi="Arial" w:cs="Arial"/>
          <w:b w:val="0"/>
          <w:sz w:val="24"/>
          <w:szCs w:val="24"/>
        </w:rPr>
        <w:t xml:space="preserve"> </w:t>
      </w:r>
      <w:r w:rsidRPr="0057101C">
        <w:rPr>
          <w:rFonts w:ascii="Arial" w:hAnsi="Arial" w:cs="Arial"/>
          <w:b w:val="0"/>
          <w:sz w:val="24"/>
          <w:szCs w:val="24"/>
        </w:rPr>
        <w:t xml:space="preserve">y cinco (75%) por ciento del edificio, salvo cuando se decida su reconstrucción, de conformidad con </w:t>
      </w:r>
      <w:r w:rsidRPr="0057101C">
        <w:rPr>
          <w:rFonts w:ascii="Arial" w:hAnsi="Arial" w:cs="Arial"/>
          <w:b w:val="0"/>
          <w:sz w:val="24"/>
          <w:szCs w:val="24"/>
        </w:rPr>
        <w:lastRenderedPageBreak/>
        <w:t>la reglamentación que para tal efecto expida el Gobierno Nacional</w:t>
      </w:r>
      <w:r w:rsidR="00876754" w:rsidRPr="0057101C">
        <w:rPr>
          <w:rFonts w:ascii="Arial" w:hAnsi="Arial" w:cs="Arial"/>
          <w:b w:val="0"/>
          <w:sz w:val="24"/>
          <w:szCs w:val="24"/>
        </w:rPr>
        <w:t>………………………</w:t>
      </w:r>
    </w:p>
    <w:p w14:paraId="16F2610E"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B.</w:t>
      </w:r>
      <w:r w:rsidRPr="0057101C">
        <w:rPr>
          <w:rFonts w:ascii="Arial" w:hAnsi="Arial" w:cs="Arial"/>
          <w:b w:val="0"/>
          <w:sz w:val="24"/>
          <w:szCs w:val="24"/>
        </w:rPr>
        <w:tab/>
        <w:t>La decisión unánime</w:t>
      </w:r>
      <w:r w:rsidR="00D15A57" w:rsidRPr="0057101C">
        <w:rPr>
          <w:rFonts w:ascii="Arial" w:hAnsi="Arial" w:cs="Arial"/>
          <w:b w:val="0"/>
          <w:sz w:val="24"/>
          <w:szCs w:val="24"/>
        </w:rPr>
        <w:t xml:space="preserve"> </w:t>
      </w:r>
      <w:r w:rsidRPr="0057101C">
        <w:rPr>
          <w:rFonts w:ascii="Arial" w:hAnsi="Arial" w:cs="Arial"/>
          <w:b w:val="0"/>
          <w:sz w:val="24"/>
          <w:szCs w:val="24"/>
        </w:rPr>
        <w:t>de los</w:t>
      </w:r>
      <w:r w:rsidR="00D15A57" w:rsidRPr="0057101C">
        <w:rPr>
          <w:rFonts w:ascii="Arial" w:hAnsi="Arial" w:cs="Arial"/>
          <w:b w:val="0"/>
          <w:sz w:val="24"/>
          <w:szCs w:val="24"/>
        </w:rPr>
        <w:t xml:space="preserve"> </w:t>
      </w:r>
      <w:r w:rsidRPr="0057101C">
        <w:rPr>
          <w:rFonts w:ascii="Arial" w:hAnsi="Arial" w:cs="Arial"/>
          <w:b w:val="0"/>
          <w:sz w:val="24"/>
          <w:szCs w:val="24"/>
        </w:rPr>
        <w:t>titulares</w:t>
      </w:r>
      <w:r w:rsidR="00D15A57" w:rsidRPr="0057101C">
        <w:rPr>
          <w:rFonts w:ascii="Arial" w:hAnsi="Arial" w:cs="Arial"/>
          <w:b w:val="0"/>
          <w:sz w:val="24"/>
          <w:szCs w:val="24"/>
        </w:rPr>
        <w:t xml:space="preserve"> </w:t>
      </w:r>
      <w:r w:rsidRPr="0057101C">
        <w:rPr>
          <w:rFonts w:ascii="Arial" w:hAnsi="Arial" w:cs="Arial"/>
          <w:b w:val="0"/>
          <w:sz w:val="24"/>
          <w:szCs w:val="24"/>
        </w:rPr>
        <w:t>del</w:t>
      </w:r>
      <w:r w:rsidR="00D15A57" w:rsidRPr="0057101C">
        <w:rPr>
          <w:rFonts w:ascii="Arial" w:hAnsi="Arial" w:cs="Arial"/>
          <w:b w:val="0"/>
          <w:sz w:val="24"/>
          <w:szCs w:val="24"/>
        </w:rPr>
        <w:t xml:space="preserve"> </w:t>
      </w:r>
      <w:r w:rsidRPr="0057101C">
        <w:rPr>
          <w:rFonts w:ascii="Arial" w:hAnsi="Arial" w:cs="Arial"/>
          <w:b w:val="0"/>
          <w:sz w:val="24"/>
          <w:szCs w:val="24"/>
        </w:rPr>
        <w:t>derecho de propiedad sobre los bienes de dominio</w:t>
      </w:r>
      <w:r w:rsidR="00876754" w:rsidRPr="0057101C">
        <w:rPr>
          <w:rFonts w:ascii="Arial" w:hAnsi="Arial" w:cs="Arial"/>
          <w:b w:val="0"/>
          <w:sz w:val="24"/>
          <w:szCs w:val="24"/>
        </w:rPr>
        <w:t xml:space="preserve"> </w:t>
      </w:r>
      <w:r w:rsidRPr="0057101C">
        <w:rPr>
          <w:rFonts w:ascii="Arial" w:hAnsi="Arial" w:cs="Arial"/>
          <w:b w:val="0"/>
          <w:sz w:val="24"/>
          <w:szCs w:val="24"/>
        </w:rPr>
        <w:t>particular, siempre y cuando medie aceptación por escrito de los acreedores con garantía real</w:t>
      </w:r>
      <w:r w:rsidR="00876754" w:rsidRPr="0057101C">
        <w:rPr>
          <w:rFonts w:ascii="Arial" w:hAnsi="Arial" w:cs="Arial"/>
          <w:b w:val="0"/>
          <w:sz w:val="24"/>
          <w:szCs w:val="24"/>
        </w:rPr>
        <w:t xml:space="preserve"> </w:t>
      </w:r>
      <w:r w:rsidRPr="0057101C">
        <w:rPr>
          <w:rFonts w:ascii="Arial" w:hAnsi="Arial" w:cs="Arial"/>
          <w:b w:val="0"/>
          <w:sz w:val="24"/>
          <w:szCs w:val="24"/>
        </w:rPr>
        <w:t>sobre los mismos, o sobre el edificio o conjunto</w:t>
      </w:r>
      <w:r w:rsidR="00876754" w:rsidRPr="0057101C">
        <w:rPr>
          <w:rFonts w:ascii="Arial" w:hAnsi="Arial" w:cs="Arial"/>
          <w:b w:val="0"/>
          <w:sz w:val="24"/>
          <w:szCs w:val="24"/>
        </w:rPr>
        <w:t>………………………..</w:t>
      </w:r>
    </w:p>
    <w:p w14:paraId="6B8210D4"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C.</w:t>
      </w:r>
      <w:r w:rsidRPr="0057101C">
        <w:rPr>
          <w:rFonts w:ascii="Arial" w:hAnsi="Arial" w:cs="Arial"/>
          <w:b w:val="0"/>
          <w:sz w:val="24"/>
          <w:szCs w:val="24"/>
        </w:rPr>
        <w:tab/>
        <w:t>La orden de autoridad judicial o administrativa</w:t>
      </w:r>
      <w:r w:rsidR="00876754" w:rsidRPr="0057101C">
        <w:rPr>
          <w:rFonts w:ascii="Arial" w:hAnsi="Arial" w:cs="Arial"/>
          <w:b w:val="0"/>
          <w:sz w:val="24"/>
          <w:szCs w:val="24"/>
        </w:rPr>
        <w:t>………………………………………</w:t>
      </w:r>
    </w:p>
    <w:p w14:paraId="77CC7E70" w14:textId="77777777" w:rsidR="002D21A5" w:rsidRPr="0057101C" w:rsidRDefault="000217D8"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w:t>
      </w:r>
      <w:r w:rsidR="002D21A5" w:rsidRPr="0057101C">
        <w:rPr>
          <w:rFonts w:ascii="Arial" w:hAnsi="Arial" w:cs="Arial"/>
          <w:b w:val="0"/>
          <w:sz w:val="24"/>
          <w:szCs w:val="24"/>
        </w:rPr>
        <w:t>:</w:t>
      </w:r>
      <w:r w:rsidR="00876754" w:rsidRPr="0057101C">
        <w:rPr>
          <w:rFonts w:ascii="Arial" w:hAnsi="Arial" w:cs="Arial"/>
          <w:b w:val="0"/>
          <w:sz w:val="24"/>
          <w:szCs w:val="24"/>
        </w:rPr>
        <w:t xml:space="preserve"> </w:t>
      </w:r>
      <w:r w:rsidR="002D21A5" w:rsidRPr="0057101C">
        <w:rPr>
          <w:rFonts w:ascii="Arial" w:hAnsi="Arial" w:cs="Arial"/>
          <w:b w:val="0"/>
          <w:sz w:val="24"/>
          <w:szCs w:val="24"/>
        </w:rPr>
        <w:t>En</w:t>
      </w:r>
      <w:r w:rsidR="00876754" w:rsidRPr="0057101C">
        <w:rPr>
          <w:rFonts w:ascii="Arial" w:hAnsi="Arial" w:cs="Arial"/>
          <w:b w:val="0"/>
          <w:sz w:val="24"/>
          <w:szCs w:val="24"/>
        </w:rPr>
        <w:t xml:space="preserve"> </w:t>
      </w:r>
      <w:r w:rsidR="002D21A5" w:rsidRPr="0057101C">
        <w:rPr>
          <w:rFonts w:ascii="Arial" w:hAnsi="Arial" w:cs="Arial"/>
          <w:b w:val="0"/>
          <w:sz w:val="24"/>
          <w:szCs w:val="24"/>
        </w:rPr>
        <w:t>caso</w:t>
      </w:r>
      <w:r w:rsidR="00876754" w:rsidRPr="0057101C">
        <w:rPr>
          <w:rFonts w:ascii="Arial" w:hAnsi="Arial" w:cs="Arial"/>
          <w:b w:val="0"/>
          <w:sz w:val="24"/>
          <w:szCs w:val="24"/>
        </w:rPr>
        <w:t xml:space="preserve"> </w:t>
      </w:r>
      <w:r w:rsidR="002D21A5" w:rsidRPr="0057101C">
        <w:rPr>
          <w:rFonts w:ascii="Arial" w:hAnsi="Arial" w:cs="Arial"/>
          <w:b w:val="0"/>
          <w:sz w:val="24"/>
          <w:szCs w:val="24"/>
        </w:rPr>
        <w:t>de</w:t>
      </w:r>
      <w:r w:rsidR="00876754" w:rsidRPr="0057101C">
        <w:rPr>
          <w:rFonts w:ascii="Arial" w:hAnsi="Arial" w:cs="Arial"/>
          <w:b w:val="0"/>
          <w:sz w:val="24"/>
          <w:szCs w:val="24"/>
        </w:rPr>
        <w:t xml:space="preserve"> </w:t>
      </w:r>
      <w:r w:rsidR="002D21A5" w:rsidRPr="0057101C">
        <w:rPr>
          <w:rFonts w:ascii="Arial" w:hAnsi="Arial" w:cs="Arial"/>
          <w:b w:val="0"/>
          <w:sz w:val="24"/>
          <w:szCs w:val="24"/>
        </w:rPr>
        <w:t>demolición</w:t>
      </w:r>
      <w:r w:rsidR="00876754" w:rsidRPr="0057101C">
        <w:rPr>
          <w:rFonts w:ascii="Arial" w:hAnsi="Arial" w:cs="Arial"/>
          <w:b w:val="0"/>
          <w:sz w:val="24"/>
          <w:szCs w:val="24"/>
        </w:rPr>
        <w:t xml:space="preserve"> </w:t>
      </w:r>
      <w:r w:rsidR="002D21A5" w:rsidRPr="0057101C">
        <w:rPr>
          <w:rFonts w:ascii="Arial" w:hAnsi="Arial" w:cs="Arial"/>
          <w:b w:val="0"/>
          <w:sz w:val="24"/>
          <w:szCs w:val="24"/>
        </w:rPr>
        <w:t>o</w:t>
      </w:r>
      <w:r w:rsidR="00876754" w:rsidRPr="0057101C">
        <w:rPr>
          <w:rFonts w:ascii="Arial" w:hAnsi="Arial" w:cs="Arial"/>
          <w:b w:val="0"/>
          <w:sz w:val="24"/>
          <w:szCs w:val="24"/>
        </w:rPr>
        <w:t xml:space="preserve"> </w:t>
      </w:r>
      <w:r w:rsidR="002D21A5" w:rsidRPr="0057101C">
        <w:rPr>
          <w:rFonts w:ascii="Arial" w:hAnsi="Arial" w:cs="Arial"/>
          <w:b w:val="0"/>
          <w:sz w:val="24"/>
          <w:szCs w:val="24"/>
        </w:rPr>
        <w:t>destrucción</w:t>
      </w:r>
      <w:r w:rsidR="00876754" w:rsidRPr="0057101C">
        <w:rPr>
          <w:rFonts w:ascii="Arial" w:hAnsi="Arial" w:cs="Arial"/>
          <w:b w:val="0"/>
          <w:sz w:val="24"/>
          <w:szCs w:val="24"/>
        </w:rPr>
        <w:t xml:space="preserve"> </w:t>
      </w:r>
      <w:r w:rsidR="002D21A5" w:rsidRPr="0057101C">
        <w:rPr>
          <w:rFonts w:ascii="Arial" w:hAnsi="Arial" w:cs="Arial"/>
          <w:b w:val="0"/>
          <w:sz w:val="24"/>
          <w:szCs w:val="24"/>
        </w:rPr>
        <w:t>total</w:t>
      </w:r>
      <w:r w:rsidR="00876754" w:rsidRPr="0057101C">
        <w:rPr>
          <w:rFonts w:ascii="Arial" w:hAnsi="Arial" w:cs="Arial"/>
          <w:b w:val="0"/>
          <w:sz w:val="24"/>
          <w:szCs w:val="24"/>
        </w:rPr>
        <w:t xml:space="preserve"> </w:t>
      </w:r>
      <w:r w:rsidR="002D21A5" w:rsidRPr="0057101C">
        <w:rPr>
          <w:rFonts w:ascii="Arial" w:hAnsi="Arial" w:cs="Arial"/>
          <w:b w:val="0"/>
          <w:sz w:val="24"/>
          <w:szCs w:val="24"/>
        </w:rPr>
        <w:t>del edificio,</w:t>
      </w:r>
      <w:r w:rsidR="00876754" w:rsidRPr="0057101C">
        <w:rPr>
          <w:rFonts w:ascii="Arial" w:hAnsi="Arial" w:cs="Arial"/>
          <w:b w:val="0"/>
          <w:sz w:val="24"/>
          <w:szCs w:val="24"/>
        </w:rPr>
        <w:t xml:space="preserve"> </w:t>
      </w:r>
      <w:r w:rsidR="002D21A5" w:rsidRPr="0057101C">
        <w:rPr>
          <w:rFonts w:ascii="Arial" w:hAnsi="Arial" w:cs="Arial"/>
          <w:b w:val="0"/>
          <w:sz w:val="24"/>
          <w:szCs w:val="24"/>
        </w:rPr>
        <w:t>el</w:t>
      </w:r>
      <w:r w:rsidR="00876754" w:rsidRPr="0057101C">
        <w:rPr>
          <w:rFonts w:ascii="Arial" w:hAnsi="Arial" w:cs="Arial"/>
          <w:b w:val="0"/>
          <w:sz w:val="24"/>
          <w:szCs w:val="24"/>
        </w:rPr>
        <w:t xml:space="preserve"> </w:t>
      </w:r>
      <w:r w:rsidR="002D21A5" w:rsidRPr="0057101C">
        <w:rPr>
          <w:rFonts w:ascii="Arial" w:hAnsi="Arial" w:cs="Arial"/>
          <w:b w:val="0"/>
          <w:sz w:val="24"/>
          <w:szCs w:val="24"/>
        </w:rPr>
        <w:t>terreno</w:t>
      </w:r>
      <w:r w:rsidR="00876754" w:rsidRPr="0057101C">
        <w:rPr>
          <w:rFonts w:ascii="Arial" w:hAnsi="Arial" w:cs="Arial"/>
          <w:b w:val="0"/>
          <w:sz w:val="24"/>
          <w:szCs w:val="24"/>
        </w:rPr>
        <w:t xml:space="preserve"> </w:t>
      </w:r>
      <w:r w:rsidR="002D21A5" w:rsidRPr="0057101C">
        <w:rPr>
          <w:rFonts w:ascii="Arial" w:hAnsi="Arial" w:cs="Arial"/>
          <w:b w:val="0"/>
          <w:sz w:val="24"/>
          <w:szCs w:val="24"/>
        </w:rPr>
        <w:t>sobre</w:t>
      </w:r>
      <w:r w:rsidR="00876754" w:rsidRPr="0057101C">
        <w:rPr>
          <w:rFonts w:ascii="Arial" w:hAnsi="Arial" w:cs="Arial"/>
          <w:b w:val="0"/>
          <w:sz w:val="24"/>
          <w:szCs w:val="24"/>
        </w:rPr>
        <w:t xml:space="preserve"> </w:t>
      </w:r>
      <w:r w:rsidR="002D21A5" w:rsidRPr="0057101C">
        <w:rPr>
          <w:rFonts w:ascii="Arial" w:hAnsi="Arial" w:cs="Arial"/>
          <w:b w:val="0"/>
          <w:sz w:val="24"/>
          <w:szCs w:val="24"/>
        </w:rPr>
        <w:t>el cual se encontraba construido, seguirá gravado proporcionalmente de acuerdo con los coeficientes de copropiedad, por las hipotecas y demás gravámenes que pesaban sobre los bienes privados</w:t>
      </w:r>
      <w:r w:rsidR="00876754" w:rsidRPr="0057101C">
        <w:rPr>
          <w:rFonts w:ascii="Arial" w:hAnsi="Arial" w:cs="Arial"/>
          <w:b w:val="0"/>
          <w:sz w:val="24"/>
          <w:szCs w:val="24"/>
        </w:rPr>
        <w:t>………………………………………………………………………</w:t>
      </w:r>
    </w:p>
    <w:p w14:paraId="7B1B7E67" w14:textId="77777777" w:rsidR="002D21A5" w:rsidRPr="0057101C" w:rsidRDefault="000217D8"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vigésimo primero</w:t>
      </w:r>
      <w:r w:rsidR="002D21A5" w:rsidRPr="0057101C">
        <w:rPr>
          <w:rFonts w:ascii="Arial" w:hAnsi="Arial" w:cs="Arial"/>
          <w:sz w:val="24"/>
          <w:szCs w:val="24"/>
        </w:rPr>
        <w:t>:</w:t>
      </w:r>
      <w:r w:rsidR="00876754" w:rsidRPr="0057101C">
        <w:rPr>
          <w:rFonts w:ascii="Arial" w:hAnsi="Arial" w:cs="Arial"/>
          <w:sz w:val="24"/>
          <w:szCs w:val="24"/>
        </w:rPr>
        <w:t xml:space="preserve"> </w:t>
      </w:r>
      <w:r w:rsidRPr="0057101C">
        <w:rPr>
          <w:rFonts w:ascii="Arial" w:hAnsi="Arial" w:cs="Arial"/>
          <w:sz w:val="24"/>
          <w:szCs w:val="24"/>
        </w:rPr>
        <w:t>Procedimiento</w:t>
      </w:r>
      <w:r w:rsidR="002D21A5" w:rsidRPr="0057101C">
        <w:rPr>
          <w:rFonts w:ascii="Arial" w:hAnsi="Arial" w:cs="Arial"/>
          <w:b w:val="0"/>
          <w:sz w:val="24"/>
          <w:szCs w:val="24"/>
        </w:rPr>
        <w:t>:</w:t>
      </w:r>
      <w:r w:rsidR="00876754" w:rsidRPr="0057101C">
        <w:rPr>
          <w:rFonts w:ascii="Arial" w:hAnsi="Arial" w:cs="Arial"/>
          <w:b w:val="0"/>
          <w:sz w:val="24"/>
          <w:szCs w:val="24"/>
        </w:rPr>
        <w:t xml:space="preserve"> </w:t>
      </w:r>
      <w:r w:rsidR="002D21A5" w:rsidRPr="0057101C">
        <w:rPr>
          <w:rFonts w:ascii="Arial" w:hAnsi="Arial" w:cs="Arial"/>
          <w:b w:val="0"/>
          <w:sz w:val="24"/>
          <w:szCs w:val="24"/>
        </w:rPr>
        <w:t>La</w:t>
      </w:r>
      <w:r w:rsidR="00876754" w:rsidRPr="0057101C">
        <w:rPr>
          <w:rFonts w:ascii="Arial" w:hAnsi="Arial" w:cs="Arial"/>
          <w:b w:val="0"/>
          <w:sz w:val="24"/>
          <w:szCs w:val="24"/>
        </w:rPr>
        <w:t xml:space="preserve"> </w:t>
      </w:r>
      <w:r w:rsidR="002D21A5" w:rsidRPr="0057101C">
        <w:rPr>
          <w:rFonts w:ascii="Arial" w:hAnsi="Arial" w:cs="Arial"/>
          <w:b w:val="0"/>
          <w:sz w:val="24"/>
          <w:szCs w:val="24"/>
        </w:rPr>
        <w:t>propiedad horizontal</w:t>
      </w:r>
      <w:r w:rsidR="00876754" w:rsidRPr="0057101C">
        <w:rPr>
          <w:rFonts w:ascii="Arial" w:hAnsi="Arial" w:cs="Arial"/>
          <w:b w:val="0"/>
          <w:sz w:val="24"/>
          <w:szCs w:val="24"/>
        </w:rPr>
        <w:t xml:space="preserve"> </w:t>
      </w:r>
      <w:r w:rsidR="002D21A5" w:rsidRPr="0057101C">
        <w:rPr>
          <w:rFonts w:ascii="Arial" w:hAnsi="Arial" w:cs="Arial"/>
          <w:b w:val="0"/>
          <w:sz w:val="24"/>
          <w:szCs w:val="24"/>
        </w:rPr>
        <w:t>se extingue total</w:t>
      </w:r>
      <w:r w:rsidR="00D15A57" w:rsidRPr="0057101C">
        <w:rPr>
          <w:rFonts w:ascii="Arial" w:hAnsi="Arial" w:cs="Arial"/>
          <w:b w:val="0"/>
          <w:sz w:val="24"/>
          <w:szCs w:val="24"/>
        </w:rPr>
        <w:t xml:space="preserve"> </w:t>
      </w:r>
      <w:r w:rsidR="002D21A5" w:rsidRPr="0057101C">
        <w:rPr>
          <w:rFonts w:ascii="Arial" w:hAnsi="Arial" w:cs="Arial"/>
          <w:b w:val="0"/>
          <w:sz w:val="24"/>
          <w:szCs w:val="24"/>
        </w:rPr>
        <w:t>o parcialmente por las causales legales mencionadas,</w:t>
      </w:r>
      <w:r w:rsidR="00876754" w:rsidRPr="0057101C">
        <w:rPr>
          <w:rFonts w:ascii="Arial" w:hAnsi="Arial" w:cs="Arial"/>
          <w:b w:val="0"/>
          <w:sz w:val="24"/>
          <w:szCs w:val="24"/>
        </w:rPr>
        <w:t xml:space="preserve"> </w:t>
      </w:r>
      <w:r w:rsidR="002D21A5" w:rsidRPr="0057101C">
        <w:rPr>
          <w:rFonts w:ascii="Arial" w:hAnsi="Arial" w:cs="Arial"/>
          <w:b w:val="0"/>
          <w:sz w:val="24"/>
          <w:szCs w:val="24"/>
        </w:rPr>
        <w:t>una</w:t>
      </w:r>
      <w:r w:rsidR="00876754" w:rsidRPr="0057101C">
        <w:rPr>
          <w:rFonts w:ascii="Arial" w:hAnsi="Arial" w:cs="Arial"/>
          <w:b w:val="0"/>
          <w:sz w:val="24"/>
          <w:szCs w:val="24"/>
        </w:rPr>
        <w:t xml:space="preserve"> </w:t>
      </w:r>
      <w:r w:rsidR="002D21A5" w:rsidRPr="0057101C">
        <w:rPr>
          <w:rFonts w:ascii="Arial" w:hAnsi="Arial" w:cs="Arial"/>
          <w:b w:val="0"/>
          <w:sz w:val="24"/>
          <w:szCs w:val="24"/>
        </w:rPr>
        <w:t>vez se eleve</w:t>
      </w:r>
      <w:r w:rsidR="00876754" w:rsidRPr="0057101C">
        <w:rPr>
          <w:rFonts w:ascii="Arial" w:hAnsi="Arial" w:cs="Arial"/>
          <w:b w:val="0"/>
          <w:sz w:val="24"/>
          <w:szCs w:val="24"/>
        </w:rPr>
        <w:t xml:space="preserve"> </w:t>
      </w:r>
      <w:r w:rsidR="002D21A5" w:rsidRPr="0057101C">
        <w:rPr>
          <w:rFonts w:ascii="Arial" w:hAnsi="Arial" w:cs="Arial"/>
          <w:b w:val="0"/>
          <w:sz w:val="24"/>
          <w:szCs w:val="24"/>
        </w:rPr>
        <w:t>a</w:t>
      </w:r>
      <w:r w:rsidR="00876754" w:rsidRPr="0057101C">
        <w:rPr>
          <w:rFonts w:ascii="Arial" w:hAnsi="Arial" w:cs="Arial"/>
          <w:b w:val="0"/>
          <w:sz w:val="24"/>
          <w:szCs w:val="24"/>
        </w:rPr>
        <w:t xml:space="preserve"> </w:t>
      </w:r>
      <w:r w:rsidR="002D21A5" w:rsidRPr="0057101C">
        <w:rPr>
          <w:rFonts w:ascii="Arial" w:hAnsi="Arial" w:cs="Arial"/>
          <w:b w:val="0"/>
          <w:sz w:val="24"/>
          <w:szCs w:val="24"/>
        </w:rPr>
        <w:t>escritura</w:t>
      </w:r>
      <w:r w:rsidR="00D15A57" w:rsidRPr="0057101C">
        <w:rPr>
          <w:rFonts w:ascii="Arial" w:hAnsi="Arial" w:cs="Arial"/>
          <w:b w:val="0"/>
          <w:sz w:val="24"/>
          <w:szCs w:val="24"/>
        </w:rPr>
        <w:t xml:space="preserve"> </w:t>
      </w:r>
      <w:r w:rsidR="002D21A5" w:rsidRPr="0057101C">
        <w:rPr>
          <w:rFonts w:ascii="Arial" w:hAnsi="Arial" w:cs="Arial"/>
          <w:b w:val="0"/>
          <w:sz w:val="24"/>
          <w:szCs w:val="24"/>
        </w:rPr>
        <w:t>pública</w:t>
      </w:r>
      <w:r w:rsidR="00876754" w:rsidRPr="0057101C">
        <w:rPr>
          <w:rFonts w:ascii="Arial" w:hAnsi="Arial" w:cs="Arial"/>
          <w:b w:val="0"/>
          <w:sz w:val="24"/>
          <w:szCs w:val="24"/>
        </w:rPr>
        <w:t xml:space="preserve"> </w:t>
      </w:r>
      <w:r w:rsidR="002D21A5" w:rsidRPr="0057101C">
        <w:rPr>
          <w:rFonts w:ascii="Arial" w:hAnsi="Arial" w:cs="Arial"/>
          <w:b w:val="0"/>
          <w:sz w:val="24"/>
          <w:szCs w:val="24"/>
        </w:rPr>
        <w:t>la</w:t>
      </w:r>
      <w:r w:rsidR="00876754" w:rsidRPr="0057101C">
        <w:rPr>
          <w:rFonts w:ascii="Arial" w:hAnsi="Arial" w:cs="Arial"/>
          <w:b w:val="0"/>
          <w:sz w:val="24"/>
          <w:szCs w:val="24"/>
        </w:rPr>
        <w:t xml:space="preserve"> </w:t>
      </w:r>
      <w:r w:rsidR="002D21A5" w:rsidRPr="0057101C">
        <w:rPr>
          <w:rFonts w:ascii="Arial" w:hAnsi="Arial" w:cs="Arial"/>
          <w:b w:val="0"/>
          <w:sz w:val="24"/>
          <w:szCs w:val="24"/>
        </w:rPr>
        <w:t>decisión</w:t>
      </w:r>
      <w:r w:rsidR="00D15A57" w:rsidRPr="0057101C">
        <w:rPr>
          <w:rFonts w:ascii="Arial" w:hAnsi="Arial" w:cs="Arial"/>
          <w:b w:val="0"/>
          <w:sz w:val="24"/>
          <w:szCs w:val="24"/>
        </w:rPr>
        <w:t xml:space="preserve"> </w:t>
      </w:r>
      <w:r w:rsidR="002D21A5" w:rsidRPr="0057101C">
        <w:rPr>
          <w:rFonts w:ascii="Arial" w:hAnsi="Arial" w:cs="Arial"/>
          <w:b w:val="0"/>
          <w:sz w:val="24"/>
          <w:szCs w:val="24"/>
        </w:rPr>
        <w:t>de</w:t>
      </w:r>
      <w:r w:rsidR="00D15A57" w:rsidRPr="0057101C">
        <w:rPr>
          <w:rFonts w:ascii="Arial" w:hAnsi="Arial" w:cs="Arial"/>
          <w:b w:val="0"/>
          <w:sz w:val="24"/>
          <w:szCs w:val="24"/>
        </w:rPr>
        <w:t xml:space="preserve"> </w:t>
      </w:r>
      <w:r w:rsidR="002D21A5" w:rsidRPr="0057101C">
        <w:rPr>
          <w:rFonts w:ascii="Arial" w:hAnsi="Arial" w:cs="Arial"/>
          <w:b w:val="0"/>
          <w:sz w:val="24"/>
          <w:szCs w:val="24"/>
        </w:rPr>
        <w:t>la</w:t>
      </w:r>
      <w:r w:rsidR="00D15A57" w:rsidRPr="0057101C">
        <w:rPr>
          <w:rFonts w:ascii="Arial" w:hAnsi="Arial" w:cs="Arial"/>
          <w:b w:val="0"/>
          <w:sz w:val="24"/>
          <w:szCs w:val="24"/>
        </w:rPr>
        <w:t xml:space="preserve"> </w:t>
      </w:r>
      <w:r w:rsidR="002D21A5" w:rsidRPr="0057101C">
        <w:rPr>
          <w:rFonts w:ascii="Arial" w:hAnsi="Arial" w:cs="Arial"/>
          <w:b w:val="0"/>
          <w:sz w:val="24"/>
          <w:szCs w:val="24"/>
        </w:rPr>
        <w:t>asamblea</w:t>
      </w:r>
      <w:r w:rsidR="00D15A57" w:rsidRPr="0057101C">
        <w:rPr>
          <w:rFonts w:ascii="Arial" w:hAnsi="Arial" w:cs="Arial"/>
          <w:b w:val="0"/>
          <w:sz w:val="24"/>
          <w:szCs w:val="24"/>
        </w:rPr>
        <w:t xml:space="preserve"> </w:t>
      </w:r>
      <w:r w:rsidR="002D21A5" w:rsidRPr="0057101C">
        <w:rPr>
          <w:rFonts w:ascii="Arial" w:hAnsi="Arial" w:cs="Arial"/>
          <w:b w:val="0"/>
          <w:sz w:val="24"/>
          <w:szCs w:val="24"/>
        </w:rPr>
        <w:t>general de propietarios, o la sentencia judicial que la determine, cuando hubiere lugar, y se inscriba en la Oficina de Registro e Instrument</w:t>
      </w:r>
      <w:r w:rsidR="00C733CD" w:rsidRPr="0057101C">
        <w:rPr>
          <w:rFonts w:ascii="Arial" w:hAnsi="Arial" w:cs="Arial"/>
          <w:b w:val="0"/>
          <w:sz w:val="24"/>
          <w:szCs w:val="24"/>
        </w:rPr>
        <w:t>os Públicos………………………………………………………………………….</w:t>
      </w:r>
    </w:p>
    <w:p w14:paraId="68CD2F06" w14:textId="77777777" w:rsidR="002D21A5" w:rsidRPr="0057101C" w:rsidRDefault="000217D8"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vigésimo segundo</w:t>
      </w:r>
      <w:r w:rsidR="002D21A5" w:rsidRPr="0057101C">
        <w:rPr>
          <w:rFonts w:ascii="Arial" w:hAnsi="Arial" w:cs="Arial"/>
          <w:sz w:val="24"/>
          <w:szCs w:val="24"/>
        </w:rPr>
        <w:t>:</w:t>
      </w:r>
      <w:r w:rsidR="00C733CD" w:rsidRPr="0057101C">
        <w:rPr>
          <w:rFonts w:ascii="Arial" w:hAnsi="Arial" w:cs="Arial"/>
          <w:sz w:val="24"/>
          <w:szCs w:val="24"/>
        </w:rPr>
        <w:t xml:space="preserve"> </w:t>
      </w:r>
      <w:r w:rsidRPr="0057101C">
        <w:rPr>
          <w:rFonts w:ascii="Arial" w:hAnsi="Arial" w:cs="Arial"/>
          <w:sz w:val="24"/>
          <w:szCs w:val="24"/>
        </w:rPr>
        <w:t>División de la Copropiedad:</w:t>
      </w:r>
      <w:r w:rsidR="00C733CD" w:rsidRPr="0057101C">
        <w:rPr>
          <w:rFonts w:ascii="Arial" w:hAnsi="Arial" w:cs="Arial"/>
          <w:b w:val="0"/>
          <w:sz w:val="24"/>
          <w:szCs w:val="24"/>
        </w:rPr>
        <w:t xml:space="preserve"> </w:t>
      </w:r>
      <w:r w:rsidR="002D21A5" w:rsidRPr="0057101C">
        <w:rPr>
          <w:rFonts w:ascii="Arial" w:hAnsi="Arial" w:cs="Arial"/>
          <w:b w:val="0"/>
          <w:sz w:val="24"/>
          <w:szCs w:val="24"/>
        </w:rPr>
        <w:t>Registrada</w:t>
      </w:r>
      <w:r w:rsidR="00C733CD" w:rsidRPr="0057101C">
        <w:rPr>
          <w:rFonts w:ascii="Arial" w:hAnsi="Arial" w:cs="Arial"/>
          <w:b w:val="0"/>
          <w:sz w:val="24"/>
          <w:szCs w:val="24"/>
        </w:rPr>
        <w:t xml:space="preserve"> </w:t>
      </w:r>
      <w:r w:rsidR="002D21A5" w:rsidRPr="0057101C">
        <w:rPr>
          <w:rFonts w:ascii="Arial" w:hAnsi="Arial" w:cs="Arial"/>
          <w:b w:val="0"/>
          <w:sz w:val="24"/>
          <w:szCs w:val="24"/>
        </w:rPr>
        <w:t>la</w:t>
      </w:r>
      <w:r w:rsidR="00C733CD" w:rsidRPr="0057101C">
        <w:rPr>
          <w:rFonts w:ascii="Arial" w:hAnsi="Arial" w:cs="Arial"/>
          <w:b w:val="0"/>
          <w:sz w:val="24"/>
          <w:szCs w:val="24"/>
        </w:rPr>
        <w:t xml:space="preserve"> </w:t>
      </w:r>
      <w:r w:rsidR="002D21A5" w:rsidRPr="0057101C">
        <w:rPr>
          <w:rFonts w:ascii="Arial" w:hAnsi="Arial" w:cs="Arial"/>
          <w:b w:val="0"/>
          <w:sz w:val="24"/>
          <w:szCs w:val="24"/>
        </w:rPr>
        <w:t>escritura</w:t>
      </w:r>
      <w:r w:rsidR="00D15A57" w:rsidRPr="0057101C">
        <w:rPr>
          <w:rFonts w:ascii="Arial" w:hAnsi="Arial" w:cs="Arial"/>
          <w:b w:val="0"/>
          <w:sz w:val="24"/>
          <w:szCs w:val="24"/>
        </w:rPr>
        <w:t xml:space="preserve"> </w:t>
      </w:r>
      <w:r w:rsidR="002D21A5" w:rsidRPr="0057101C">
        <w:rPr>
          <w:rFonts w:ascii="Arial" w:hAnsi="Arial" w:cs="Arial"/>
          <w:b w:val="0"/>
          <w:sz w:val="24"/>
          <w:szCs w:val="24"/>
        </w:rPr>
        <w:t>de</w:t>
      </w:r>
    </w:p>
    <w:p w14:paraId="2291F1E4" w14:textId="77777777" w:rsidR="002D21A5" w:rsidRPr="0057101C" w:rsidRDefault="00C733CD"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Extinción</w:t>
      </w:r>
      <w:r w:rsidR="002D21A5" w:rsidRPr="0057101C">
        <w:rPr>
          <w:rFonts w:ascii="Arial" w:hAnsi="Arial" w:cs="Arial"/>
          <w:b w:val="0"/>
          <w:sz w:val="24"/>
          <w:szCs w:val="24"/>
        </w:rPr>
        <w:t xml:space="preserve"> de la propiedad horizontal, la copropiedad sobre los terrenos y los demás bienes comunes deberá ser objeto de división dentro de un plazo no superior a un (01) año</w:t>
      </w:r>
      <w:r w:rsidRPr="0057101C">
        <w:rPr>
          <w:rFonts w:ascii="Arial" w:hAnsi="Arial" w:cs="Arial"/>
          <w:b w:val="0"/>
          <w:sz w:val="24"/>
          <w:szCs w:val="24"/>
        </w:rPr>
        <w:t>………………………………………………………………………………………………..</w:t>
      </w:r>
    </w:p>
    <w:p w14:paraId="53F98335"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 xml:space="preserve">Para tales efectos, cualquiera de los propietarios o el administrador, si lo hubiere, podrá solicitar que los bienes comunes </w:t>
      </w:r>
      <w:r w:rsidR="008C00D6" w:rsidRPr="0057101C">
        <w:rPr>
          <w:rFonts w:ascii="Arial" w:hAnsi="Arial" w:cs="Arial"/>
          <w:b w:val="0"/>
          <w:sz w:val="24"/>
          <w:szCs w:val="24"/>
        </w:rPr>
        <w:t>s</w:t>
      </w:r>
      <w:r w:rsidRPr="0057101C">
        <w:rPr>
          <w:rFonts w:ascii="Arial" w:hAnsi="Arial" w:cs="Arial"/>
          <w:b w:val="0"/>
          <w:sz w:val="24"/>
          <w:szCs w:val="24"/>
        </w:rPr>
        <w:t>e dividan materialmente o se vendan para distribuir su producto entre los primeros a prorrata</w:t>
      </w:r>
      <w:r w:rsidR="00BA1D96" w:rsidRPr="0057101C">
        <w:rPr>
          <w:rFonts w:ascii="Arial" w:hAnsi="Arial" w:cs="Arial"/>
          <w:b w:val="0"/>
          <w:sz w:val="24"/>
          <w:szCs w:val="24"/>
        </w:rPr>
        <w:t xml:space="preserve"> </w:t>
      </w:r>
      <w:r w:rsidRPr="0057101C">
        <w:rPr>
          <w:rFonts w:ascii="Arial" w:hAnsi="Arial" w:cs="Arial"/>
          <w:b w:val="0"/>
          <w:sz w:val="24"/>
          <w:szCs w:val="24"/>
        </w:rPr>
        <w:t>de sus coeficientes de copropiedad.</w:t>
      </w:r>
      <w:r w:rsidR="00BA1D96" w:rsidRPr="0057101C">
        <w:rPr>
          <w:rFonts w:ascii="Arial" w:hAnsi="Arial" w:cs="Arial"/>
          <w:b w:val="0"/>
          <w:sz w:val="24"/>
          <w:szCs w:val="24"/>
        </w:rPr>
        <w:t xml:space="preserve"> </w:t>
      </w:r>
      <w:r w:rsidRPr="0057101C">
        <w:rPr>
          <w:rFonts w:ascii="Arial" w:hAnsi="Arial" w:cs="Arial"/>
          <w:b w:val="0"/>
          <w:sz w:val="24"/>
          <w:szCs w:val="24"/>
        </w:rPr>
        <w:t>La división tendrá preferencia si los bienes comunes son susceptibles de dividirse materialmente en proporciones sin que se deprecien por su fraccionamiento, siempre y cuando las normas urbanísticas así lo permitan</w:t>
      </w:r>
      <w:r w:rsidR="00BA1D96" w:rsidRPr="0057101C">
        <w:rPr>
          <w:rFonts w:ascii="Arial" w:hAnsi="Arial" w:cs="Arial"/>
          <w:b w:val="0"/>
          <w:sz w:val="24"/>
          <w:szCs w:val="24"/>
        </w:rPr>
        <w:t xml:space="preserve"> </w:t>
      </w:r>
      <w:r w:rsidRPr="0057101C">
        <w:rPr>
          <w:rFonts w:ascii="Arial" w:hAnsi="Arial" w:cs="Arial"/>
          <w:b w:val="0"/>
          <w:sz w:val="24"/>
          <w:szCs w:val="24"/>
        </w:rPr>
        <w:t>se optará por la venta. En caso contrario,</w:t>
      </w:r>
      <w:r w:rsidR="00BA1D96" w:rsidRPr="0057101C">
        <w:rPr>
          <w:rFonts w:ascii="Arial" w:hAnsi="Arial" w:cs="Arial"/>
          <w:b w:val="0"/>
          <w:sz w:val="24"/>
          <w:szCs w:val="24"/>
        </w:rPr>
        <w:t xml:space="preserve"> </w:t>
      </w:r>
      <w:r w:rsidRPr="0057101C">
        <w:rPr>
          <w:rFonts w:ascii="Arial" w:hAnsi="Arial" w:cs="Arial"/>
          <w:b w:val="0"/>
          <w:sz w:val="24"/>
          <w:szCs w:val="24"/>
        </w:rPr>
        <w:t xml:space="preserve">se aplicará en lo pertinente las normas sobre división de comunidades previstas en el Capítulo III, Título XXXIII del </w:t>
      </w:r>
      <w:r w:rsidR="008C00D6" w:rsidRPr="0057101C">
        <w:rPr>
          <w:rFonts w:ascii="Arial" w:hAnsi="Arial" w:cs="Arial"/>
          <w:b w:val="0"/>
          <w:sz w:val="24"/>
          <w:szCs w:val="24"/>
        </w:rPr>
        <w:t>L</w:t>
      </w:r>
      <w:r w:rsidRPr="0057101C">
        <w:rPr>
          <w:rFonts w:ascii="Arial" w:hAnsi="Arial" w:cs="Arial"/>
          <w:b w:val="0"/>
          <w:sz w:val="24"/>
          <w:szCs w:val="24"/>
        </w:rPr>
        <w:t>ibro Cuarto del Código Civil y en las normas que la mod</w:t>
      </w:r>
      <w:r w:rsidR="00BA1D96" w:rsidRPr="0057101C">
        <w:rPr>
          <w:rFonts w:ascii="Arial" w:hAnsi="Arial" w:cs="Arial"/>
          <w:b w:val="0"/>
          <w:sz w:val="24"/>
          <w:szCs w:val="24"/>
        </w:rPr>
        <w:t>ifiquen, adicionen</w:t>
      </w:r>
      <w:r w:rsidR="008C00D6" w:rsidRPr="0057101C">
        <w:rPr>
          <w:rFonts w:ascii="Arial" w:hAnsi="Arial" w:cs="Arial"/>
          <w:b w:val="0"/>
          <w:sz w:val="24"/>
          <w:szCs w:val="24"/>
        </w:rPr>
        <w:t xml:space="preserve"> o subroguen…………………………………………</w:t>
      </w:r>
    </w:p>
    <w:p w14:paraId="262B57C1" w14:textId="77777777" w:rsidR="002D21A5" w:rsidRPr="0057101C" w:rsidRDefault="008C00D6"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vigésimo tercero</w:t>
      </w:r>
      <w:r w:rsidR="002D21A5" w:rsidRPr="0057101C">
        <w:rPr>
          <w:rFonts w:ascii="Arial" w:hAnsi="Arial" w:cs="Arial"/>
          <w:sz w:val="24"/>
          <w:szCs w:val="24"/>
        </w:rPr>
        <w:t>:</w:t>
      </w:r>
      <w:r w:rsidR="00BA1D96" w:rsidRPr="0057101C">
        <w:rPr>
          <w:rFonts w:ascii="Arial" w:hAnsi="Arial" w:cs="Arial"/>
          <w:sz w:val="24"/>
          <w:szCs w:val="24"/>
        </w:rPr>
        <w:t xml:space="preserve"> </w:t>
      </w:r>
      <w:r w:rsidRPr="0057101C">
        <w:rPr>
          <w:rFonts w:ascii="Arial" w:hAnsi="Arial" w:cs="Arial"/>
          <w:sz w:val="24"/>
          <w:szCs w:val="24"/>
        </w:rPr>
        <w:t>Liquidación de la persona jurídica</w:t>
      </w:r>
      <w:r w:rsidR="00B93F92" w:rsidRPr="0057101C">
        <w:rPr>
          <w:rFonts w:ascii="Arial" w:hAnsi="Arial" w:cs="Arial"/>
          <w:sz w:val="24"/>
          <w:szCs w:val="24"/>
        </w:rPr>
        <w:t>.-</w:t>
      </w:r>
      <w:r w:rsidR="00BA1D96" w:rsidRPr="0057101C">
        <w:rPr>
          <w:rFonts w:ascii="Arial" w:hAnsi="Arial" w:cs="Arial"/>
          <w:b w:val="0"/>
          <w:sz w:val="24"/>
          <w:szCs w:val="24"/>
        </w:rPr>
        <w:t xml:space="preserve"> </w:t>
      </w:r>
      <w:r w:rsidR="002D21A5" w:rsidRPr="0057101C">
        <w:rPr>
          <w:rFonts w:ascii="Arial" w:hAnsi="Arial" w:cs="Arial"/>
          <w:b w:val="0"/>
          <w:sz w:val="24"/>
          <w:szCs w:val="24"/>
        </w:rPr>
        <w:t>Una</w:t>
      </w:r>
      <w:r w:rsidR="00BA1D96" w:rsidRPr="0057101C">
        <w:rPr>
          <w:rFonts w:ascii="Arial" w:hAnsi="Arial" w:cs="Arial"/>
          <w:b w:val="0"/>
          <w:sz w:val="24"/>
          <w:szCs w:val="24"/>
        </w:rPr>
        <w:t xml:space="preserve"> </w:t>
      </w:r>
      <w:r w:rsidR="002D21A5" w:rsidRPr="0057101C">
        <w:rPr>
          <w:rFonts w:ascii="Arial" w:hAnsi="Arial" w:cs="Arial"/>
          <w:b w:val="0"/>
          <w:sz w:val="24"/>
          <w:szCs w:val="24"/>
        </w:rPr>
        <w:t>vez</w:t>
      </w:r>
      <w:r w:rsidR="00BA1D96" w:rsidRPr="0057101C">
        <w:rPr>
          <w:rFonts w:ascii="Arial" w:hAnsi="Arial" w:cs="Arial"/>
          <w:b w:val="0"/>
          <w:sz w:val="24"/>
          <w:szCs w:val="24"/>
        </w:rPr>
        <w:t xml:space="preserve"> </w:t>
      </w:r>
      <w:r w:rsidR="002D21A5" w:rsidRPr="0057101C">
        <w:rPr>
          <w:rFonts w:ascii="Arial" w:hAnsi="Arial" w:cs="Arial"/>
          <w:b w:val="0"/>
          <w:sz w:val="24"/>
          <w:szCs w:val="24"/>
        </w:rPr>
        <w:t>se</w:t>
      </w:r>
      <w:r w:rsidR="00BA1D96" w:rsidRPr="0057101C">
        <w:rPr>
          <w:rFonts w:ascii="Arial" w:hAnsi="Arial" w:cs="Arial"/>
          <w:b w:val="0"/>
          <w:sz w:val="24"/>
          <w:szCs w:val="24"/>
        </w:rPr>
        <w:t xml:space="preserve"> </w:t>
      </w:r>
      <w:r w:rsidR="002D21A5" w:rsidRPr="0057101C">
        <w:rPr>
          <w:rFonts w:ascii="Arial" w:hAnsi="Arial" w:cs="Arial"/>
          <w:b w:val="0"/>
          <w:sz w:val="24"/>
          <w:szCs w:val="24"/>
        </w:rPr>
        <w:t>registre la extinción total de la propiedad horizontal según lo dispuesto en este capítulo, se procederá a la disolución y liquidación de la persona jurídica, la cual conservará su capacidad legal para realizar los actos tendientes a tal fin.</w:t>
      </w:r>
      <w:r w:rsidR="00830112" w:rsidRPr="0057101C">
        <w:rPr>
          <w:rFonts w:ascii="Arial" w:hAnsi="Arial" w:cs="Arial"/>
          <w:b w:val="0"/>
          <w:sz w:val="24"/>
          <w:szCs w:val="24"/>
        </w:rPr>
        <w:t xml:space="preserve"> </w:t>
      </w:r>
      <w:r w:rsidR="002D21A5" w:rsidRPr="0057101C">
        <w:rPr>
          <w:rFonts w:ascii="Arial" w:hAnsi="Arial" w:cs="Arial"/>
          <w:b w:val="0"/>
          <w:sz w:val="24"/>
          <w:szCs w:val="24"/>
        </w:rPr>
        <w:t>Actuará como liquidador</w:t>
      </w:r>
      <w:r w:rsidR="00830112" w:rsidRPr="0057101C">
        <w:rPr>
          <w:rFonts w:ascii="Arial" w:hAnsi="Arial" w:cs="Arial"/>
          <w:b w:val="0"/>
          <w:sz w:val="24"/>
          <w:szCs w:val="24"/>
        </w:rPr>
        <w:t xml:space="preserve"> </w:t>
      </w:r>
      <w:r w:rsidR="002D21A5" w:rsidRPr="0057101C">
        <w:rPr>
          <w:rFonts w:ascii="Arial" w:hAnsi="Arial" w:cs="Arial"/>
          <w:b w:val="0"/>
          <w:sz w:val="24"/>
          <w:szCs w:val="24"/>
        </w:rPr>
        <w:t xml:space="preserve">el administrador, previa presentación y aprobación de cuentas, salvo decisión de la </w:t>
      </w:r>
      <w:r w:rsidR="002D21A5" w:rsidRPr="0057101C">
        <w:rPr>
          <w:rFonts w:ascii="Arial" w:hAnsi="Arial" w:cs="Arial"/>
          <w:b w:val="0"/>
          <w:sz w:val="24"/>
          <w:szCs w:val="24"/>
        </w:rPr>
        <w:lastRenderedPageBreak/>
        <w:t>asamblea general o disposición legal en contrario.</w:t>
      </w:r>
      <w:r w:rsidR="00830112" w:rsidRPr="0057101C">
        <w:rPr>
          <w:rFonts w:ascii="Arial" w:hAnsi="Arial" w:cs="Arial"/>
          <w:b w:val="0"/>
          <w:sz w:val="24"/>
          <w:szCs w:val="24"/>
        </w:rPr>
        <w:t xml:space="preserve"> </w:t>
      </w:r>
      <w:r w:rsidR="002D21A5" w:rsidRPr="0057101C">
        <w:rPr>
          <w:rFonts w:ascii="Arial" w:hAnsi="Arial" w:cs="Arial"/>
          <w:b w:val="0"/>
          <w:sz w:val="24"/>
          <w:szCs w:val="24"/>
        </w:rPr>
        <w:t>Para efectos de la extinción de la persona jurídica,</w:t>
      </w:r>
      <w:r w:rsidR="00830112" w:rsidRPr="0057101C">
        <w:rPr>
          <w:rFonts w:ascii="Arial" w:hAnsi="Arial" w:cs="Arial"/>
          <w:b w:val="0"/>
          <w:sz w:val="24"/>
          <w:szCs w:val="24"/>
        </w:rPr>
        <w:t xml:space="preserve"> </w:t>
      </w:r>
      <w:r w:rsidR="002D21A5" w:rsidRPr="0057101C">
        <w:rPr>
          <w:rFonts w:ascii="Arial" w:hAnsi="Arial" w:cs="Arial"/>
          <w:b w:val="0"/>
          <w:sz w:val="24"/>
          <w:szCs w:val="24"/>
        </w:rPr>
        <w:t>el acta de liquidación final deberá registrarse ante la entidad responsable de certificar sobre su existencia y representación legal</w:t>
      </w:r>
      <w:r w:rsidR="00830112" w:rsidRPr="0057101C">
        <w:rPr>
          <w:rFonts w:ascii="Arial" w:hAnsi="Arial" w:cs="Arial"/>
          <w:b w:val="0"/>
          <w:sz w:val="24"/>
          <w:szCs w:val="24"/>
        </w:rPr>
        <w:t>………………………</w:t>
      </w:r>
    </w:p>
    <w:p w14:paraId="67D2563C" w14:textId="77777777" w:rsidR="002D21A5" w:rsidRPr="0057101C" w:rsidRDefault="00B93F92" w:rsidP="007C2E7D">
      <w:pPr>
        <w:widowControl w:val="0"/>
        <w:suppressAutoHyphens/>
        <w:spacing w:line="360" w:lineRule="auto"/>
        <w:jc w:val="both"/>
        <w:rPr>
          <w:rFonts w:ascii="Arial" w:hAnsi="Arial" w:cs="Arial"/>
          <w:sz w:val="24"/>
          <w:szCs w:val="24"/>
          <w:lang w:val="es-CO"/>
        </w:rPr>
      </w:pPr>
      <w:r w:rsidRPr="0057101C">
        <w:rPr>
          <w:rFonts w:ascii="Arial" w:hAnsi="Arial" w:cs="Arial"/>
          <w:sz w:val="24"/>
          <w:szCs w:val="24"/>
          <w:lang w:val="es-CO"/>
        </w:rPr>
        <w:t xml:space="preserve">Capítulo </w:t>
      </w:r>
      <w:r w:rsidR="002D21A5" w:rsidRPr="0057101C">
        <w:rPr>
          <w:rFonts w:ascii="Arial" w:hAnsi="Arial" w:cs="Arial"/>
          <w:sz w:val="24"/>
          <w:szCs w:val="24"/>
          <w:lang w:val="es-CO"/>
        </w:rPr>
        <w:t>V I I</w:t>
      </w:r>
      <w:r w:rsidR="00830112" w:rsidRPr="0057101C">
        <w:rPr>
          <w:rFonts w:ascii="Arial" w:hAnsi="Arial" w:cs="Arial"/>
          <w:sz w:val="24"/>
          <w:szCs w:val="24"/>
          <w:lang w:val="es-CO"/>
        </w:rPr>
        <w:t>………………</w:t>
      </w:r>
      <w:r w:rsidR="00EE1F92" w:rsidRPr="0057101C">
        <w:rPr>
          <w:rFonts w:ascii="Arial" w:hAnsi="Arial" w:cs="Arial"/>
          <w:sz w:val="24"/>
          <w:szCs w:val="24"/>
          <w:lang w:val="es-CO"/>
        </w:rPr>
        <w:t>..</w:t>
      </w:r>
      <w:r w:rsidR="00830112" w:rsidRPr="0057101C">
        <w:rPr>
          <w:rFonts w:ascii="Arial" w:hAnsi="Arial" w:cs="Arial"/>
          <w:sz w:val="24"/>
          <w:szCs w:val="24"/>
          <w:lang w:val="es-CO"/>
        </w:rPr>
        <w:t>……………………</w:t>
      </w:r>
      <w:r w:rsidRPr="0057101C">
        <w:rPr>
          <w:rFonts w:ascii="Arial" w:hAnsi="Arial" w:cs="Arial"/>
          <w:sz w:val="24"/>
          <w:szCs w:val="24"/>
          <w:lang w:val="es-CO"/>
        </w:rPr>
        <w:t>……….</w:t>
      </w:r>
      <w:r w:rsidR="00830112" w:rsidRPr="0057101C">
        <w:rPr>
          <w:rFonts w:ascii="Arial" w:hAnsi="Arial" w:cs="Arial"/>
          <w:sz w:val="24"/>
          <w:szCs w:val="24"/>
          <w:lang w:val="es-CO"/>
        </w:rPr>
        <w:t>……………………………………..</w:t>
      </w:r>
    </w:p>
    <w:p w14:paraId="0B4334CF" w14:textId="77777777" w:rsidR="002D21A5" w:rsidRPr="0057101C" w:rsidRDefault="00B93F92"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De la reconstrucción del edificio o conjunto……………………………………………..</w:t>
      </w:r>
    </w:p>
    <w:p w14:paraId="2C4DAA17" w14:textId="77777777" w:rsidR="002D21A5" w:rsidRPr="0057101C" w:rsidRDefault="00B93F92"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Artículo vigésimo cuarto: Reconstrucción obligatoria:………………………………...</w:t>
      </w:r>
    </w:p>
    <w:p w14:paraId="3A82F35F" w14:textId="77777777" w:rsidR="003E1942"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Se procederá a la reconstrucción del edificio o conjunto en los siguientes eventos:</w:t>
      </w:r>
      <w:r w:rsidR="003E1942" w:rsidRPr="0057101C">
        <w:rPr>
          <w:rFonts w:ascii="Arial" w:hAnsi="Arial" w:cs="Arial"/>
          <w:b w:val="0"/>
          <w:sz w:val="24"/>
          <w:szCs w:val="24"/>
        </w:rPr>
        <w:t>……</w:t>
      </w:r>
    </w:p>
    <w:p w14:paraId="4CBF5422"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A.</w:t>
      </w:r>
      <w:r w:rsidRPr="0057101C">
        <w:rPr>
          <w:rFonts w:ascii="Arial" w:hAnsi="Arial" w:cs="Arial"/>
          <w:b w:val="0"/>
          <w:sz w:val="24"/>
          <w:szCs w:val="24"/>
        </w:rPr>
        <w:tab/>
        <w:t>Cuando la destrucción o deterioro del edificio o conjunto fuere inferior al setenta y cinco por ciento (75%) de su valor comercial</w:t>
      </w:r>
      <w:r w:rsidR="003E1942" w:rsidRPr="0057101C">
        <w:rPr>
          <w:rFonts w:ascii="Arial" w:hAnsi="Arial" w:cs="Arial"/>
          <w:b w:val="0"/>
          <w:sz w:val="24"/>
          <w:szCs w:val="24"/>
        </w:rPr>
        <w:t>………………………………………………</w:t>
      </w:r>
    </w:p>
    <w:p w14:paraId="630B8746"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B.</w:t>
      </w:r>
      <w:r w:rsidRPr="0057101C">
        <w:rPr>
          <w:rFonts w:ascii="Arial" w:hAnsi="Arial" w:cs="Arial"/>
          <w:b w:val="0"/>
          <w:sz w:val="24"/>
          <w:szCs w:val="24"/>
        </w:rPr>
        <w:tab/>
        <w:t>Cuando no obstante la destrucción o deterioro superior al setenta y cinco por ciento (75%) del edificio o conjunto, la asamblea general decida reconstruirlo, con el voto favorable del setenta por ciento (70%) de los coeficientes de propiedad</w:t>
      </w:r>
      <w:r w:rsidR="003E1942" w:rsidRPr="0057101C">
        <w:rPr>
          <w:rFonts w:ascii="Arial" w:hAnsi="Arial" w:cs="Arial"/>
          <w:b w:val="0"/>
          <w:sz w:val="24"/>
          <w:szCs w:val="24"/>
        </w:rPr>
        <w:t>…………….</w:t>
      </w:r>
    </w:p>
    <w:p w14:paraId="4C5169FC" w14:textId="77777777" w:rsidR="002D21A5" w:rsidRPr="0057101C" w:rsidRDefault="005C63BE"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 primero</w:t>
      </w:r>
      <w:r w:rsidR="002D21A5" w:rsidRPr="0057101C">
        <w:rPr>
          <w:rFonts w:ascii="Arial" w:hAnsi="Arial" w:cs="Arial"/>
          <w:b w:val="0"/>
          <w:sz w:val="24"/>
          <w:szCs w:val="24"/>
        </w:rPr>
        <w:t>:</w:t>
      </w:r>
      <w:r w:rsidR="003E1942" w:rsidRPr="0057101C">
        <w:rPr>
          <w:rFonts w:ascii="Arial" w:hAnsi="Arial" w:cs="Arial"/>
          <w:b w:val="0"/>
          <w:sz w:val="24"/>
          <w:szCs w:val="24"/>
        </w:rPr>
        <w:t xml:space="preserve"> </w:t>
      </w:r>
      <w:r w:rsidR="002D21A5" w:rsidRPr="0057101C">
        <w:rPr>
          <w:rFonts w:ascii="Arial" w:hAnsi="Arial" w:cs="Arial"/>
          <w:b w:val="0"/>
          <w:sz w:val="24"/>
          <w:szCs w:val="24"/>
        </w:rPr>
        <w:t>Las</w:t>
      </w:r>
      <w:r w:rsidR="003E1942" w:rsidRPr="0057101C">
        <w:rPr>
          <w:rFonts w:ascii="Arial" w:hAnsi="Arial" w:cs="Arial"/>
          <w:b w:val="0"/>
          <w:sz w:val="24"/>
          <w:szCs w:val="24"/>
        </w:rPr>
        <w:t xml:space="preserve"> </w:t>
      </w:r>
      <w:r w:rsidR="002D21A5" w:rsidRPr="0057101C">
        <w:rPr>
          <w:rFonts w:ascii="Arial" w:hAnsi="Arial" w:cs="Arial"/>
          <w:b w:val="0"/>
          <w:sz w:val="24"/>
          <w:szCs w:val="24"/>
        </w:rPr>
        <w:t>expensas</w:t>
      </w:r>
      <w:r w:rsidR="003E1942" w:rsidRPr="0057101C">
        <w:rPr>
          <w:rFonts w:ascii="Arial" w:hAnsi="Arial" w:cs="Arial"/>
          <w:b w:val="0"/>
          <w:sz w:val="24"/>
          <w:szCs w:val="24"/>
        </w:rPr>
        <w:t xml:space="preserve"> </w:t>
      </w:r>
      <w:r w:rsidR="002D21A5" w:rsidRPr="0057101C">
        <w:rPr>
          <w:rFonts w:ascii="Arial" w:hAnsi="Arial" w:cs="Arial"/>
          <w:b w:val="0"/>
          <w:sz w:val="24"/>
          <w:szCs w:val="24"/>
        </w:rPr>
        <w:t>de</w:t>
      </w:r>
      <w:r w:rsidR="003E1942" w:rsidRPr="0057101C">
        <w:rPr>
          <w:rFonts w:ascii="Arial" w:hAnsi="Arial" w:cs="Arial"/>
          <w:b w:val="0"/>
          <w:sz w:val="24"/>
          <w:szCs w:val="24"/>
        </w:rPr>
        <w:t xml:space="preserve"> </w:t>
      </w:r>
      <w:r w:rsidR="002D21A5" w:rsidRPr="0057101C">
        <w:rPr>
          <w:rFonts w:ascii="Arial" w:hAnsi="Arial" w:cs="Arial"/>
          <w:b w:val="0"/>
          <w:sz w:val="24"/>
          <w:szCs w:val="24"/>
        </w:rPr>
        <w:t>la</w:t>
      </w:r>
      <w:r w:rsidR="003E1942" w:rsidRPr="0057101C">
        <w:rPr>
          <w:rFonts w:ascii="Arial" w:hAnsi="Arial" w:cs="Arial"/>
          <w:b w:val="0"/>
          <w:sz w:val="24"/>
          <w:szCs w:val="24"/>
        </w:rPr>
        <w:t xml:space="preserve"> </w:t>
      </w:r>
      <w:r w:rsidR="002D21A5" w:rsidRPr="0057101C">
        <w:rPr>
          <w:rFonts w:ascii="Arial" w:hAnsi="Arial" w:cs="Arial"/>
          <w:b w:val="0"/>
          <w:sz w:val="24"/>
          <w:szCs w:val="24"/>
        </w:rPr>
        <w:t>construcción</w:t>
      </w:r>
      <w:r w:rsidR="003E1942" w:rsidRPr="0057101C">
        <w:rPr>
          <w:rFonts w:ascii="Arial" w:hAnsi="Arial" w:cs="Arial"/>
          <w:b w:val="0"/>
          <w:sz w:val="24"/>
          <w:szCs w:val="24"/>
        </w:rPr>
        <w:t xml:space="preserve"> </w:t>
      </w:r>
      <w:r w:rsidR="002D21A5" w:rsidRPr="0057101C">
        <w:rPr>
          <w:rFonts w:ascii="Arial" w:hAnsi="Arial" w:cs="Arial"/>
          <w:b w:val="0"/>
          <w:sz w:val="24"/>
          <w:szCs w:val="24"/>
        </w:rPr>
        <w:t>estarán</w:t>
      </w:r>
      <w:r w:rsidR="003E1942" w:rsidRPr="0057101C">
        <w:rPr>
          <w:rFonts w:ascii="Arial" w:hAnsi="Arial" w:cs="Arial"/>
          <w:b w:val="0"/>
          <w:sz w:val="24"/>
          <w:szCs w:val="24"/>
        </w:rPr>
        <w:t xml:space="preserve"> </w:t>
      </w:r>
      <w:r w:rsidR="002D21A5" w:rsidRPr="0057101C">
        <w:rPr>
          <w:rFonts w:ascii="Arial" w:hAnsi="Arial" w:cs="Arial"/>
          <w:b w:val="0"/>
          <w:sz w:val="24"/>
          <w:szCs w:val="24"/>
        </w:rPr>
        <w:t>a</w:t>
      </w:r>
      <w:r w:rsidR="003E1942" w:rsidRPr="0057101C">
        <w:rPr>
          <w:rFonts w:ascii="Arial" w:hAnsi="Arial" w:cs="Arial"/>
          <w:b w:val="0"/>
          <w:sz w:val="24"/>
          <w:szCs w:val="24"/>
        </w:rPr>
        <w:t xml:space="preserve"> </w:t>
      </w:r>
      <w:r w:rsidR="002D21A5" w:rsidRPr="0057101C">
        <w:rPr>
          <w:rFonts w:ascii="Arial" w:hAnsi="Arial" w:cs="Arial"/>
          <w:b w:val="0"/>
          <w:sz w:val="24"/>
          <w:szCs w:val="24"/>
        </w:rPr>
        <w:t>cargo</w:t>
      </w:r>
      <w:r w:rsidR="003E1942" w:rsidRPr="0057101C">
        <w:rPr>
          <w:rFonts w:ascii="Arial" w:hAnsi="Arial" w:cs="Arial"/>
          <w:b w:val="0"/>
          <w:sz w:val="24"/>
          <w:szCs w:val="24"/>
        </w:rPr>
        <w:t xml:space="preserve"> </w:t>
      </w:r>
      <w:r w:rsidR="002D21A5" w:rsidRPr="0057101C">
        <w:rPr>
          <w:rFonts w:ascii="Arial" w:hAnsi="Arial" w:cs="Arial"/>
          <w:b w:val="0"/>
          <w:sz w:val="24"/>
          <w:szCs w:val="24"/>
        </w:rPr>
        <w:t>de</w:t>
      </w:r>
      <w:r w:rsidR="003E1942" w:rsidRPr="0057101C">
        <w:rPr>
          <w:rFonts w:ascii="Arial" w:hAnsi="Arial" w:cs="Arial"/>
          <w:b w:val="0"/>
          <w:sz w:val="24"/>
          <w:szCs w:val="24"/>
        </w:rPr>
        <w:t xml:space="preserve"> </w:t>
      </w:r>
      <w:r w:rsidR="002D21A5" w:rsidRPr="0057101C">
        <w:rPr>
          <w:rFonts w:ascii="Arial" w:hAnsi="Arial" w:cs="Arial"/>
          <w:b w:val="0"/>
          <w:sz w:val="24"/>
          <w:szCs w:val="24"/>
        </w:rPr>
        <w:t>todos los</w:t>
      </w:r>
      <w:r w:rsidR="003E1942" w:rsidRPr="0057101C">
        <w:rPr>
          <w:rFonts w:ascii="Arial" w:hAnsi="Arial" w:cs="Arial"/>
          <w:b w:val="0"/>
          <w:sz w:val="24"/>
          <w:szCs w:val="24"/>
        </w:rPr>
        <w:t xml:space="preserve"> </w:t>
      </w:r>
      <w:r w:rsidR="002D21A5" w:rsidRPr="0057101C">
        <w:rPr>
          <w:rFonts w:ascii="Arial" w:hAnsi="Arial" w:cs="Arial"/>
          <w:b w:val="0"/>
          <w:sz w:val="24"/>
          <w:szCs w:val="24"/>
        </w:rPr>
        <w:t>propietarios</w:t>
      </w:r>
      <w:r w:rsidR="003E1942" w:rsidRPr="0057101C">
        <w:rPr>
          <w:rFonts w:ascii="Arial" w:hAnsi="Arial" w:cs="Arial"/>
          <w:b w:val="0"/>
          <w:sz w:val="24"/>
          <w:szCs w:val="24"/>
        </w:rPr>
        <w:t xml:space="preserve"> </w:t>
      </w:r>
      <w:r w:rsidR="002D21A5" w:rsidRPr="0057101C">
        <w:rPr>
          <w:rFonts w:ascii="Arial" w:hAnsi="Arial" w:cs="Arial"/>
          <w:b w:val="0"/>
          <w:sz w:val="24"/>
          <w:szCs w:val="24"/>
        </w:rPr>
        <w:t>de</w:t>
      </w:r>
      <w:r w:rsidR="003E1942" w:rsidRPr="0057101C">
        <w:rPr>
          <w:rFonts w:ascii="Arial" w:hAnsi="Arial" w:cs="Arial"/>
          <w:b w:val="0"/>
          <w:sz w:val="24"/>
          <w:szCs w:val="24"/>
        </w:rPr>
        <w:t xml:space="preserve"> </w:t>
      </w:r>
      <w:r w:rsidR="002D21A5" w:rsidRPr="0057101C">
        <w:rPr>
          <w:rFonts w:ascii="Arial" w:hAnsi="Arial" w:cs="Arial"/>
          <w:b w:val="0"/>
          <w:sz w:val="24"/>
          <w:szCs w:val="24"/>
        </w:rPr>
        <w:t>acuerdo</w:t>
      </w:r>
      <w:r w:rsidR="003E1942" w:rsidRPr="0057101C">
        <w:rPr>
          <w:rFonts w:ascii="Arial" w:hAnsi="Arial" w:cs="Arial"/>
          <w:b w:val="0"/>
          <w:sz w:val="24"/>
          <w:szCs w:val="24"/>
        </w:rPr>
        <w:t xml:space="preserve"> </w:t>
      </w:r>
      <w:r w:rsidR="002D21A5" w:rsidRPr="0057101C">
        <w:rPr>
          <w:rFonts w:ascii="Arial" w:hAnsi="Arial" w:cs="Arial"/>
          <w:b w:val="0"/>
          <w:sz w:val="24"/>
          <w:szCs w:val="24"/>
        </w:rPr>
        <w:t>con</w:t>
      </w:r>
      <w:r w:rsidR="003E1942" w:rsidRPr="0057101C">
        <w:rPr>
          <w:rFonts w:ascii="Arial" w:hAnsi="Arial" w:cs="Arial"/>
          <w:b w:val="0"/>
          <w:sz w:val="24"/>
          <w:szCs w:val="24"/>
        </w:rPr>
        <w:t xml:space="preserve"> </w:t>
      </w:r>
      <w:r w:rsidR="002D21A5" w:rsidRPr="0057101C">
        <w:rPr>
          <w:rFonts w:ascii="Arial" w:hAnsi="Arial" w:cs="Arial"/>
          <w:b w:val="0"/>
          <w:sz w:val="24"/>
          <w:szCs w:val="24"/>
        </w:rPr>
        <w:t>sus</w:t>
      </w:r>
      <w:r w:rsidR="003E1942" w:rsidRPr="0057101C">
        <w:rPr>
          <w:rFonts w:ascii="Arial" w:hAnsi="Arial" w:cs="Arial"/>
          <w:b w:val="0"/>
          <w:sz w:val="24"/>
          <w:szCs w:val="24"/>
        </w:rPr>
        <w:t xml:space="preserve"> </w:t>
      </w:r>
      <w:r w:rsidR="002D21A5" w:rsidRPr="0057101C">
        <w:rPr>
          <w:rFonts w:ascii="Arial" w:hAnsi="Arial" w:cs="Arial"/>
          <w:b w:val="0"/>
          <w:sz w:val="24"/>
          <w:szCs w:val="24"/>
        </w:rPr>
        <w:t>coeficientes</w:t>
      </w:r>
      <w:r w:rsidR="003E1942" w:rsidRPr="0057101C">
        <w:rPr>
          <w:rFonts w:ascii="Arial" w:hAnsi="Arial" w:cs="Arial"/>
          <w:b w:val="0"/>
          <w:sz w:val="24"/>
          <w:szCs w:val="24"/>
        </w:rPr>
        <w:t xml:space="preserve"> </w:t>
      </w:r>
      <w:r w:rsidR="002D21A5" w:rsidRPr="0057101C">
        <w:rPr>
          <w:rFonts w:ascii="Arial" w:hAnsi="Arial" w:cs="Arial"/>
          <w:b w:val="0"/>
          <w:sz w:val="24"/>
          <w:szCs w:val="24"/>
        </w:rPr>
        <w:t>de</w:t>
      </w:r>
      <w:r w:rsidR="003E1942" w:rsidRPr="0057101C">
        <w:rPr>
          <w:rFonts w:ascii="Arial" w:hAnsi="Arial" w:cs="Arial"/>
          <w:b w:val="0"/>
          <w:sz w:val="24"/>
          <w:szCs w:val="24"/>
        </w:rPr>
        <w:t xml:space="preserve"> </w:t>
      </w:r>
      <w:r w:rsidR="002D21A5" w:rsidRPr="0057101C">
        <w:rPr>
          <w:rFonts w:ascii="Arial" w:hAnsi="Arial" w:cs="Arial"/>
          <w:b w:val="0"/>
          <w:sz w:val="24"/>
          <w:szCs w:val="24"/>
        </w:rPr>
        <w:t>copropiedad</w:t>
      </w:r>
      <w:r w:rsidR="003E1942" w:rsidRPr="0057101C">
        <w:rPr>
          <w:rFonts w:ascii="Arial" w:hAnsi="Arial" w:cs="Arial"/>
          <w:b w:val="0"/>
          <w:sz w:val="24"/>
          <w:szCs w:val="24"/>
        </w:rPr>
        <w:t>…………………………</w:t>
      </w:r>
      <w:r w:rsidRPr="0057101C">
        <w:rPr>
          <w:rFonts w:ascii="Arial" w:hAnsi="Arial" w:cs="Arial"/>
          <w:b w:val="0"/>
          <w:sz w:val="24"/>
          <w:szCs w:val="24"/>
        </w:rPr>
        <w:t>….</w:t>
      </w:r>
    </w:p>
    <w:p w14:paraId="6A5BD56A" w14:textId="77777777" w:rsidR="002D21A5" w:rsidRPr="0057101C" w:rsidRDefault="005C63BE"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 segundo</w:t>
      </w:r>
      <w:r w:rsidR="002D21A5" w:rsidRPr="0057101C">
        <w:rPr>
          <w:rFonts w:ascii="Arial" w:hAnsi="Arial" w:cs="Arial"/>
          <w:b w:val="0"/>
          <w:sz w:val="24"/>
          <w:szCs w:val="24"/>
        </w:rPr>
        <w:t>:</w:t>
      </w:r>
      <w:r w:rsidR="0044398A" w:rsidRPr="0057101C">
        <w:rPr>
          <w:rFonts w:ascii="Arial" w:hAnsi="Arial" w:cs="Arial"/>
          <w:b w:val="0"/>
          <w:sz w:val="24"/>
          <w:szCs w:val="24"/>
        </w:rPr>
        <w:t xml:space="preserve"> </w:t>
      </w:r>
      <w:r w:rsidR="002D21A5" w:rsidRPr="0057101C">
        <w:rPr>
          <w:rFonts w:ascii="Arial" w:hAnsi="Arial" w:cs="Arial"/>
          <w:b w:val="0"/>
          <w:sz w:val="24"/>
          <w:szCs w:val="24"/>
        </w:rPr>
        <w:t>Reconstruido</w:t>
      </w:r>
      <w:r w:rsidR="0044398A" w:rsidRPr="0057101C">
        <w:rPr>
          <w:rFonts w:ascii="Arial" w:hAnsi="Arial" w:cs="Arial"/>
          <w:b w:val="0"/>
          <w:sz w:val="24"/>
          <w:szCs w:val="24"/>
        </w:rPr>
        <w:t xml:space="preserve"> </w:t>
      </w:r>
      <w:r w:rsidR="002D21A5" w:rsidRPr="0057101C">
        <w:rPr>
          <w:rFonts w:ascii="Arial" w:hAnsi="Arial" w:cs="Arial"/>
          <w:b w:val="0"/>
          <w:sz w:val="24"/>
          <w:szCs w:val="24"/>
        </w:rPr>
        <w:t>el</w:t>
      </w:r>
      <w:r w:rsidR="0044398A" w:rsidRPr="0057101C">
        <w:rPr>
          <w:rFonts w:ascii="Arial" w:hAnsi="Arial" w:cs="Arial"/>
          <w:b w:val="0"/>
          <w:sz w:val="24"/>
          <w:szCs w:val="24"/>
        </w:rPr>
        <w:t xml:space="preserve"> </w:t>
      </w:r>
      <w:r w:rsidR="002D21A5" w:rsidRPr="0057101C">
        <w:rPr>
          <w:rFonts w:ascii="Arial" w:hAnsi="Arial" w:cs="Arial"/>
          <w:b w:val="0"/>
          <w:sz w:val="24"/>
          <w:szCs w:val="24"/>
        </w:rPr>
        <w:t>edificio</w:t>
      </w:r>
      <w:r w:rsidR="0044398A" w:rsidRPr="0057101C">
        <w:rPr>
          <w:rFonts w:ascii="Arial" w:hAnsi="Arial" w:cs="Arial"/>
          <w:b w:val="0"/>
          <w:sz w:val="24"/>
          <w:szCs w:val="24"/>
        </w:rPr>
        <w:t xml:space="preserve"> </w:t>
      </w:r>
      <w:r w:rsidR="002D21A5" w:rsidRPr="0057101C">
        <w:rPr>
          <w:rFonts w:ascii="Arial" w:hAnsi="Arial" w:cs="Arial"/>
          <w:b w:val="0"/>
          <w:sz w:val="24"/>
          <w:szCs w:val="24"/>
        </w:rPr>
        <w:t>o</w:t>
      </w:r>
      <w:r w:rsidR="0044398A" w:rsidRPr="0057101C">
        <w:rPr>
          <w:rFonts w:ascii="Arial" w:hAnsi="Arial" w:cs="Arial"/>
          <w:b w:val="0"/>
          <w:sz w:val="24"/>
          <w:szCs w:val="24"/>
        </w:rPr>
        <w:t xml:space="preserve"> </w:t>
      </w:r>
      <w:r w:rsidR="002D21A5" w:rsidRPr="0057101C">
        <w:rPr>
          <w:rFonts w:ascii="Arial" w:hAnsi="Arial" w:cs="Arial"/>
          <w:b w:val="0"/>
          <w:sz w:val="24"/>
          <w:szCs w:val="24"/>
        </w:rPr>
        <w:t>conjunto</w:t>
      </w:r>
      <w:r w:rsidR="0044398A" w:rsidRPr="0057101C">
        <w:rPr>
          <w:rFonts w:ascii="Arial" w:hAnsi="Arial" w:cs="Arial"/>
          <w:b w:val="0"/>
          <w:sz w:val="24"/>
          <w:szCs w:val="24"/>
        </w:rPr>
        <w:t xml:space="preserve"> </w:t>
      </w:r>
      <w:r w:rsidR="002D21A5" w:rsidRPr="0057101C">
        <w:rPr>
          <w:rFonts w:ascii="Arial" w:hAnsi="Arial" w:cs="Arial"/>
          <w:b w:val="0"/>
          <w:sz w:val="24"/>
          <w:szCs w:val="24"/>
        </w:rPr>
        <w:t>subsistirán</w:t>
      </w:r>
      <w:r w:rsidR="0044398A" w:rsidRPr="0057101C">
        <w:rPr>
          <w:rFonts w:ascii="Arial" w:hAnsi="Arial" w:cs="Arial"/>
          <w:b w:val="0"/>
          <w:sz w:val="24"/>
          <w:szCs w:val="24"/>
        </w:rPr>
        <w:t xml:space="preserve"> </w:t>
      </w:r>
      <w:r w:rsidR="002D21A5" w:rsidRPr="0057101C">
        <w:rPr>
          <w:rFonts w:ascii="Arial" w:hAnsi="Arial" w:cs="Arial"/>
          <w:b w:val="0"/>
          <w:sz w:val="24"/>
          <w:szCs w:val="24"/>
        </w:rPr>
        <w:t>las</w:t>
      </w:r>
      <w:r w:rsidR="00D15A57" w:rsidRPr="0057101C">
        <w:rPr>
          <w:rFonts w:ascii="Arial" w:hAnsi="Arial" w:cs="Arial"/>
          <w:b w:val="0"/>
          <w:sz w:val="24"/>
          <w:szCs w:val="24"/>
        </w:rPr>
        <w:t xml:space="preserve"> </w:t>
      </w:r>
      <w:r w:rsidR="002D21A5" w:rsidRPr="0057101C">
        <w:rPr>
          <w:rFonts w:ascii="Arial" w:hAnsi="Arial" w:cs="Arial"/>
          <w:b w:val="0"/>
          <w:sz w:val="24"/>
          <w:szCs w:val="24"/>
        </w:rPr>
        <w:t>hipotecas y gravámenes en las mismas condiciones en que fueron constituidas, salvo que la obligación garantizada haya sido satisfecha</w:t>
      </w:r>
      <w:r w:rsidR="0044398A" w:rsidRPr="0057101C">
        <w:rPr>
          <w:rFonts w:ascii="Arial" w:hAnsi="Arial" w:cs="Arial"/>
          <w:b w:val="0"/>
          <w:sz w:val="24"/>
          <w:szCs w:val="24"/>
        </w:rPr>
        <w:t>…………………………………………………</w:t>
      </w:r>
    </w:p>
    <w:p w14:paraId="601740C9" w14:textId="77777777" w:rsidR="002D21A5" w:rsidRPr="0057101C" w:rsidRDefault="005C63BE"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vigésimo quinto: Reconstrucción parcial del edificio</w:t>
      </w:r>
      <w:r w:rsidR="002D21A5" w:rsidRPr="0057101C">
        <w:rPr>
          <w:rFonts w:ascii="Arial" w:hAnsi="Arial" w:cs="Arial"/>
          <w:b w:val="0"/>
          <w:sz w:val="24"/>
          <w:szCs w:val="24"/>
        </w:rPr>
        <w:t>:</w:t>
      </w:r>
      <w:r w:rsidR="00EE1F92" w:rsidRPr="0057101C">
        <w:rPr>
          <w:rFonts w:ascii="Arial" w:hAnsi="Arial" w:cs="Arial"/>
          <w:b w:val="0"/>
          <w:sz w:val="24"/>
          <w:szCs w:val="24"/>
        </w:rPr>
        <w:t>…………</w:t>
      </w:r>
      <w:r w:rsidRPr="0057101C">
        <w:rPr>
          <w:rFonts w:ascii="Arial" w:hAnsi="Arial" w:cs="Arial"/>
          <w:b w:val="0"/>
          <w:sz w:val="24"/>
          <w:szCs w:val="24"/>
        </w:rPr>
        <w:t>…………….</w:t>
      </w:r>
    </w:p>
    <w:p w14:paraId="771D53D4"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 xml:space="preserve">Cuando la destrucción o el deterioro afecte al edificio o conjunto, en forma parcial, corresponderá a los propietarios de los bienes privados allí localizados, en proporción a sus coeficientes de copropiedad contribuir a las expensas para su reconstrucción, así como a tomar las decisiones previstas en el parágrafo segundo del </w:t>
      </w:r>
      <w:r w:rsidR="00EE1F92" w:rsidRPr="0057101C">
        <w:rPr>
          <w:rFonts w:ascii="Arial" w:hAnsi="Arial" w:cs="Arial"/>
          <w:b w:val="0"/>
          <w:sz w:val="24"/>
          <w:szCs w:val="24"/>
        </w:rPr>
        <w:t>artículo</w:t>
      </w:r>
      <w:r w:rsidRPr="0057101C">
        <w:rPr>
          <w:rFonts w:ascii="Arial" w:hAnsi="Arial" w:cs="Arial"/>
          <w:b w:val="0"/>
          <w:sz w:val="24"/>
          <w:szCs w:val="24"/>
        </w:rPr>
        <w:t xml:space="preserve"> anterior</w:t>
      </w:r>
      <w:r w:rsidR="00EE1F92" w:rsidRPr="0057101C">
        <w:rPr>
          <w:rFonts w:ascii="Arial" w:hAnsi="Arial" w:cs="Arial"/>
          <w:b w:val="0"/>
          <w:sz w:val="24"/>
          <w:szCs w:val="24"/>
        </w:rPr>
        <w:t>…..</w:t>
      </w:r>
    </w:p>
    <w:p w14:paraId="3B25F309"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Sin perjuicio de lo anterior, las expensas causadas por la reconstrucción de los bienes comunes de uso y goce de todo el edificio, serán de cargo de la totalidad de los propietarios, en proporción a sus coeficientes de copropiedad.</w:t>
      </w:r>
      <w:r w:rsidR="00D15A57" w:rsidRPr="0057101C">
        <w:rPr>
          <w:rFonts w:ascii="Arial" w:hAnsi="Arial" w:cs="Arial"/>
          <w:b w:val="0"/>
          <w:sz w:val="24"/>
          <w:szCs w:val="24"/>
        </w:rPr>
        <w:t xml:space="preserve"> </w:t>
      </w:r>
      <w:r w:rsidRPr="0057101C">
        <w:rPr>
          <w:rFonts w:ascii="Arial" w:hAnsi="Arial" w:cs="Arial"/>
          <w:b w:val="0"/>
          <w:sz w:val="24"/>
          <w:szCs w:val="24"/>
        </w:rPr>
        <w:t>En todo caso habrá obligación de reconstrucción cuando no sea posible extinguir parcialmente la propiedad horizontal</w:t>
      </w:r>
      <w:r w:rsidR="00D15A57" w:rsidRPr="0057101C">
        <w:rPr>
          <w:rFonts w:ascii="Arial" w:hAnsi="Arial" w:cs="Arial"/>
          <w:b w:val="0"/>
          <w:sz w:val="24"/>
          <w:szCs w:val="24"/>
        </w:rPr>
        <w:t xml:space="preserve"> </w:t>
      </w:r>
      <w:r w:rsidRPr="0057101C">
        <w:rPr>
          <w:rFonts w:ascii="Arial" w:hAnsi="Arial" w:cs="Arial"/>
          <w:b w:val="0"/>
          <w:sz w:val="24"/>
          <w:szCs w:val="24"/>
        </w:rPr>
        <w:t>en los términos del artículo diez (10)</w:t>
      </w:r>
      <w:r w:rsidR="00D15A57" w:rsidRPr="0057101C">
        <w:rPr>
          <w:rFonts w:ascii="Arial" w:hAnsi="Arial" w:cs="Arial"/>
          <w:b w:val="0"/>
          <w:sz w:val="24"/>
          <w:szCs w:val="24"/>
        </w:rPr>
        <w:t xml:space="preserve"> </w:t>
      </w:r>
      <w:r w:rsidRPr="0057101C">
        <w:rPr>
          <w:rFonts w:ascii="Arial" w:hAnsi="Arial" w:cs="Arial"/>
          <w:b w:val="0"/>
          <w:sz w:val="24"/>
          <w:szCs w:val="24"/>
        </w:rPr>
        <w:t>de la Ley 675 de 2001</w:t>
      </w:r>
      <w:r w:rsidR="00F90874" w:rsidRPr="0057101C">
        <w:rPr>
          <w:rFonts w:ascii="Arial" w:hAnsi="Arial" w:cs="Arial"/>
          <w:b w:val="0"/>
          <w:sz w:val="24"/>
          <w:szCs w:val="24"/>
        </w:rPr>
        <w:t>…………………..</w:t>
      </w:r>
    </w:p>
    <w:p w14:paraId="39E98666" w14:textId="77777777" w:rsidR="002D21A5" w:rsidRPr="0057101C" w:rsidRDefault="008939AF"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La reconstrucción deberá ejecutarse</w:t>
      </w:r>
      <w:r w:rsidR="00D15A57" w:rsidRPr="0057101C">
        <w:rPr>
          <w:rFonts w:ascii="Arial" w:hAnsi="Arial" w:cs="Arial"/>
          <w:b w:val="0"/>
          <w:sz w:val="24"/>
          <w:szCs w:val="24"/>
        </w:rPr>
        <w:t xml:space="preserve"> </w:t>
      </w:r>
      <w:r w:rsidR="002D21A5" w:rsidRPr="0057101C">
        <w:rPr>
          <w:rFonts w:ascii="Arial" w:hAnsi="Arial" w:cs="Arial"/>
          <w:b w:val="0"/>
          <w:sz w:val="24"/>
          <w:szCs w:val="24"/>
        </w:rPr>
        <w:t>en</w:t>
      </w:r>
      <w:r w:rsidR="00D15A57" w:rsidRPr="0057101C">
        <w:rPr>
          <w:rFonts w:ascii="Arial" w:hAnsi="Arial" w:cs="Arial"/>
          <w:b w:val="0"/>
          <w:sz w:val="24"/>
          <w:szCs w:val="24"/>
        </w:rPr>
        <w:t xml:space="preserve"> </w:t>
      </w:r>
      <w:r w:rsidR="002D21A5" w:rsidRPr="0057101C">
        <w:rPr>
          <w:rFonts w:ascii="Arial" w:hAnsi="Arial" w:cs="Arial"/>
          <w:b w:val="0"/>
          <w:sz w:val="24"/>
          <w:szCs w:val="24"/>
        </w:rPr>
        <w:t>todos</w:t>
      </w:r>
      <w:r w:rsidR="00D15A57" w:rsidRPr="0057101C">
        <w:rPr>
          <w:rFonts w:ascii="Arial" w:hAnsi="Arial" w:cs="Arial"/>
          <w:b w:val="0"/>
          <w:sz w:val="24"/>
          <w:szCs w:val="24"/>
        </w:rPr>
        <w:t xml:space="preserve"> </w:t>
      </w:r>
      <w:r w:rsidR="002D21A5" w:rsidRPr="0057101C">
        <w:rPr>
          <w:rFonts w:ascii="Arial" w:hAnsi="Arial" w:cs="Arial"/>
          <w:b w:val="0"/>
          <w:sz w:val="24"/>
          <w:szCs w:val="24"/>
        </w:rPr>
        <w:t>los casos</w:t>
      </w:r>
      <w:r w:rsidR="00D15A57" w:rsidRPr="0057101C">
        <w:rPr>
          <w:rFonts w:ascii="Arial" w:hAnsi="Arial" w:cs="Arial"/>
          <w:b w:val="0"/>
          <w:sz w:val="24"/>
          <w:szCs w:val="24"/>
        </w:rPr>
        <w:t xml:space="preserve"> </w:t>
      </w:r>
      <w:r w:rsidR="002D21A5" w:rsidRPr="0057101C">
        <w:rPr>
          <w:rFonts w:ascii="Arial" w:hAnsi="Arial" w:cs="Arial"/>
          <w:b w:val="0"/>
          <w:sz w:val="24"/>
          <w:szCs w:val="24"/>
        </w:rPr>
        <w:t>de conformidad con los</w:t>
      </w:r>
      <w:r w:rsidR="00D15A57" w:rsidRPr="0057101C">
        <w:rPr>
          <w:rFonts w:ascii="Arial" w:hAnsi="Arial" w:cs="Arial"/>
          <w:b w:val="0"/>
          <w:sz w:val="24"/>
          <w:szCs w:val="24"/>
        </w:rPr>
        <w:t xml:space="preserve"> </w:t>
      </w:r>
      <w:r w:rsidR="002D21A5" w:rsidRPr="0057101C">
        <w:rPr>
          <w:rFonts w:ascii="Arial" w:hAnsi="Arial" w:cs="Arial"/>
          <w:b w:val="0"/>
          <w:sz w:val="24"/>
          <w:szCs w:val="24"/>
        </w:rPr>
        <w:t>planos aprobados, salvo que su modificación se hubiere dispuesto cumpliendo previamente la autorización de la entidad competente</w:t>
      </w:r>
      <w:r w:rsidR="00F90874" w:rsidRPr="0057101C">
        <w:rPr>
          <w:rFonts w:ascii="Arial" w:hAnsi="Arial" w:cs="Arial"/>
          <w:b w:val="0"/>
          <w:sz w:val="24"/>
          <w:szCs w:val="24"/>
        </w:rPr>
        <w:t>……………………………………..</w:t>
      </w:r>
    </w:p>
    <w:p w14:paraId="4ED5C0A2" w14:textId="77777777" w:rsidR="002D21A5" w:rsidRPr="0057101C" w:rsidRDefault="008939AF"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Articulo vigésimo sexto: Seguros</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Todo</w:t>
      </w:r>
      <w:r w:rsidR="00D15A57" w:rsidRPr="0057101C">
        <w:rPr>
          <w:rFonts w:ascii="Arial" w:hAnsi="Arial" w:cs="Arial"/>
          <w:b w:val="0"/>
          <w:sz w:val="24"/>
          <w:szCs w:val="24"/>
        </w:rPr>
        <w:t xml:space="preserve"> </w:t>
      </w:r>
      <w:r w:rsidR="002D21A5" w:rsidRPr="0057101C">
        <w:rPr>
          <w:rFonts w:ascii="Arial" w:hAnsi="Arial" w:cs="Arial"/>
          <w:b w:val="0"/>
          <w:sz w:val="24"/>
          <w:szCs w:val="24"/>
        </w:rPr>
        <w:t>edificio</w:t>
      </w:r>
      <w:r w:rsidR="00D15A57" w:rsidRPr="0057101C">
        <w:rPr>
          <w:rFonts w:ascii="Arial" w:hAnsi="Arial" w:cs="Arial"/>
          <w:b w:val="0"/>
          <w:sz w:val="24"/>
          <w:szCs w:val="24"/>
        </w:rPr>
        <w:t xml:space="preserve"> </w:t>
      </w:r>
      <w:r w:rsidR="002D21A5" w:rsidRPr="0057101C">
        <w:rPr>
          <w:rFonts w:ascii="Arial" w:hAnsi="Arial" w:cs="Arial"/>
          <w:b w:val="0"/>
          <w:sz w:val="24"/>
          <w:szCs w:val="24"/>
        </w:rPr>
        <w:t>o</w:t>
      </w:r>
      <w:r w:rsidR="00D15A57" w:rsidRPr="0057101C">
        <w:rPr>
          <w:rFonts w:ascii="Arial" w:hAnsi="Arial" w:cs="Arial"/>
          <w:b w:val="0"/>
          <w:sz w:val="24"/>
          <w:szCs w:val="24"/>
        </w:rPr>
        <w:t xml:space="preserve"> </w:t>
      </w:r>
      <w:r w:rsidR="002D21A5" w:rsidRPr="0057101C">
        <w:rPr>
          <w:rFonts w:ascii="Arial" w:hAnsi="Arial" w:cs="Arial"/>
          <w:b w:val="0"/>
          <w:sz w:val="24"/>
          <w:szCs w:val="24"/>
        </w:rPr>
        <w:t>conjunto</w:t>
      </w:r>
      <w:r w:rsidR="00D15A57" w:rsidRPr="0057101C">
        <w:rPr>
          <w:rFonts w:ascii="Arial" w:hAnsi="Arial" w:cs="Arial"/>
          <w:b w:val="0"/>
          <w:sz w:val="24"/>
          <w:szCs w:val="24"/>
        </w:rPr>
        <w:t xml:space="preserve"> </w:t>
      </w:r>
      <w:r w:rsidR="002D21A5" w:rsidRPr="0057101C">
        <w:rPr>
          <w:rFonts w:ascii="Arial" w:hAnsi="Arial" w:cs="Arial"/>
          <w:b w:val="0"/>
          <w:sz w:val="24"/>
          <w:szCs w:val="24"/>
        </w:rPr>
        <w:t>sometido</w:t>
      </w:r>
      <w:r w:rsidR="00D15A57" w:rsidRPr="0057101C">
        <w:rPr>
          <w:rFonts w:ascii="Arial" w:hAnsi="Arial" w:cs="Arial"/>
          <w:b w:val="0"/>
          <w:sz w:val="24"/>
          <w:szCs w:val="24"/>
        </w:rPr>
        <w:t xml:space="preserve"> </w:t>
      </w:r>
      <w:r w:rsidR="002D21A5" w:rsidRPr="0057101C">
        <w:rPr>
          <w:rFonts w:ascii="Arial" w:hAnsi="Arial" w:cs="Arial"/>
          <w:b w:val="0"/>
          <w:sz w:val="24"/>
          <w:szCs w:val="24"/>
        </w:rPr>
        <w:t>al</w:t>
      </w:r>
      <w:r w:rsidR="00D15A57" w:rsidRPr="0057101C">
        <w:rPr>
          <w:rFonts w:ascii="Arial" w:hAnsi="Arial" w:cs="Arial"/>
          <w:b w:val="0"/>
          <w:sz w:val="24"/>
          <w:szCs w:val="24"/>
        </w:rPr>
        <w:t xml:space="preserve"> </w:t>
      </w:r>
      <w:r w:rsidR="002D21A5" w:rsidRPr="0057101C">
        <w:rPr>
          <w:rFonts w:ascii="Arial" w:hAnsi="Arial" w:cs="Arial"/>
          <w:b w:val="0"/>
          <w:sz w:val="24"/>
          <w:szCs w:val="24"/>
        </w:rPr>
        <w:t>régimen</w:t>
      </w:r>
      <w:r w:rsidR="00D15A57" w:rsidRPr="0057101C">
        <w:rPr>
          <w:rFonts w:ascii="Arial" w:hAnsi="Arial" w:cs="Arial"/>
          <w:b w:val="0"/>
          <w:sz w:val="24"/>
          <w:szCs w:val="24"/>
        </w:rPr>
        <w:t xml:space="preserve"> </w:t>
      </w:r>
      <w:r w:rsidR="002D21A5" w:rsidRPr="0057101C">
        <w:rPr>
          <w:rFonts w:ascii="Arial" w:hAnsi="Arial" w:cs="Arial"/>
          <w:b w:val="0"/>
          <w:sz w:val="24"/>
          <w:szCs w:val="24"/>
        </w:rPr>
        <w:t xml:space="preserve">de </w:t>
      </w:r>
    </w:p>
    <w:p w14:paraId="794BEEEC" w14:textId="77777777" w:rsidR="002D21A5" w:rsidRPr="0057101C" w:rsidRDefault="00F90874"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Propiedad</w:t>
      </w:r>
      <w:r w:rsidR="002D21A5" w:rsidRPr="0057101C">
        <w:rPr>
          <w:rFonts w:ascii="Arial" w:hAnsi="Arial" w:cs="Arial"/>
          <w:b w:val="0"/>
          <w:sz w:val="24"/>
          <w:szCs w:val="24"/>
        </w:rPr>
        <w:t xml:space="preserve"> horizontal podrá constituir pólizas de seguros que cubran contra los riesgos </w:t>
      </w:r>
      <w:r w:rsidR="002D21A5" w:rsidRPr="0057101C">
        <w:rPr>
          <w:rFonts w:ascii="Arial" w:hAnsi="Arial" w:cs="Arial"/>
          <w:b w:val="0"/>
          <w:sz w:val="24"/>
          <w:szCs w:val="24"/>
        </w:rPr>
        <w:lastRenderedPageBreak/>
        <w:t>de incendio y terremoto, que garanticen la reconstrucción total del mismo</w:t>
      </w:r>
      <w:r w:rsidRPr="0057101C">
        <w:rPr>
          <w:rFonts w:ascii="Arial" w:hAnsi="Arial" w:cs="Arial"/>
          <w:b w:val="0"/>
          <w:sz w:val="24"/>
          <w:szCs w:val="24"/>
        </w:rPr>
        <w:t>……………….</w:t>
      </w:r>
    </w:p>
    <w:p w14:paraId="7119DF66" w14:textId="77777777" w:rsidR="002D21A5" w:rsidRPr="0057101C" w:rsidRDefault="00F31A25"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 primero</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En</w:t>
      </w:r>
      <w:r w:rsidR="00D15A57" w:rsidRPr="0057101C">
        <w:rPr>
          <w:rFonts w:ascii="Arial" w:hAnsi="Arial" w:cs="Arial"/>
          <w:b w:val="0"/>
          <w:sz w:val="24"/>
          <w:szCs w:val="24"/>
        </w:rPr>
        <w:t xml:space="preserve"> </w:t>
      </w:r>
      <w:r w:rsidR="002D21A5" w:rsidRPr="0057101C">
        <w:rPr>
          <w:rFonts w:ascii="Arial" w:hAnsi="Arial" w:cs="Arial"/>
          <w:b w:val="0"/>
          <w:sz w:val="24"/>
          <w:szCs w:val="24"/>
        </w:rPr>
        <w:t>todo</w:t>
      </w:r>
      <w:r w:rsidR="00D15A57" w:rsidRPr="0057101C">
        <w:rPr>
          <w:rFonts w:ascii="Arial" w:hAnsi="Arial" w:cs="Arial"/>
          <w:b w:val="0"/>
          <w:sz w:val="24"/>
          <w:szCs w:val="24"/>
        </w:rPr>
        <w:t xml:space="preserve"> </w:t>
      </w:r>
      <w:r w:rsidR="002D21A5" w:rsidRPr="0057101C">
        <w:rPr>
          <w:rFonts w:ascii="Arial" w:hAnsi="Arial" w:cs="Arial"/>
          <w:b w:val="0"/>
          <w:sz w:val="24"/>
          <w:szCs w:val="24"/>
        </w:rPr>
        <w:t>caso</w:t>
      </w:r>
      <w:r w:rsidR="00D15A57" w:rsidRPr="0057101C">
        <w:rPr>
          <w:rFonts w:ascii="Arial" w:hAnsi="Arial" w:cs="Arial"/>
          <w:b w:val="0"/>
          <w:sz w:val="24"/>
          <w:szCs w:val="24"/>
        </w:rPr>
        <w:t xml:space="preserve"> </w:t>
      </w:r>
      <w:r w:rsidR="002D21A5" w:rsidRPr="0057101C">
        <w:rPr>
          <w:rFonts w:ascii="Arial" w:hAnsi="Arial" w:cs="Arial"/>
          <w:b w:val="0"/>
          <w:sz w:val="24"/>
          <w:szCs w:val="24"/>
        </w:rPr>
        <w:t>será</w:t>
      </w:r>
      <w:r w:rsidR="00D15A57" w:rsidRPr="0057101C">
        <w:rPr>
          <w:rFonts w:ascii="Arial" w:hAnsi="Arial" w:cs="Arial"/>
          <w:b w:val="0"/>
          <w:sz w:val="24"/>
          <w:szCs w:val="24"/>
        </w:rPr>
        <w:t xml:space="preserve"> </w:t>
      </w:r>
      <w:r w:rsidR="002D21A5" w:rsidRPr="0057101C">
        <w:rPr>
          <w:rFonts w:ascii="Arial" w:hAnsi="Arial" w:cs="Arial"/>
          <w:b w:val="0"/>
          <w:sz w:val="24"/>
          <w:szCs w:val="24"/>
        </w:rPr>
        <w:t>obligatoria</w:t>
      </w:r>
      <w:r w:rsidR="00D15A57" w:rsidRPr="0057101C">
        <w:rPr>
          <w:rFonts w:ascii="Arial" w:hAnsi="Arial" w:cs="Arial"/>
          <w:b w:val="0"/>
          <w:sz w:val="24"/>
          <w:szCs w:val="24"/>
        </w:rPr>
        <w:t xml:space="preserve"> </w:t>
      </w:r>
      <w:r w:rsidR="002D21A5" w:rsidRPr="0057101C">
        <w:rPr>
          <w:rFonts w:ascii="Arial" w:hAnsi="Arial" w:cs="Arial"/>
          <w:b w:val="0"/>
          <w:sz w:val="24"/>
          <w:szCs w:val="24"/>
        </w:rPr>
        <w:t>la</w:t>
      </w:r>
      <w:r w:rsidR="00D15A57" w:rsidRPr="0057101C">
        <w:rPr>
          <w:rFonts w:ascii="Arial" w:hAnsi="Arial" w:cs="Arial"/>
          <w:b w:val="0"/>
          <w:sz w:val="24"/>
          <w:szCs w:val="24"/>
        </w:rPr>
        <w:t xml:space="preserve"> </w:t>
      </w:r>
      <w:r w:rsidR="002D21A5" w:rsidRPr="0057101C">
        <w:rPr>
          <w:rFonts w:ascii="Arial" w:hAnsi="Arial" w:cs="Arial"/>
          <w:b w:val="0"/>
          <w:sz w:val="24"/>
          <w:szCs w:val="24"/>
        </w:rPr>
        <w:t>constitución</w:t>
      </w:r>
      <w:r w:rsidR="00D15A57" w:rsidRPr="0057101C">
        <w:rPr>
          <w:rFonts w:ascii="Arial" w:hAnsi="Arial" w:cs="Arial"/>
          <w:b w:val="0"/>
          <w:sz w:val="24"/>
          <w:szCs w:val="24"/>
        </w:rPr>
        <w:t xml:space="preserve"> </w:t>
      </w:r>
      <w:r w:rsidR="002D21A5" w:rsidRPr="0057101C">
        <w:rPr>
          <w:rFonts w:ascii="Arial" w:hAnsi="Arial" w:cs="Arial"/>
          <w:b w:val="0"/>
          <w:sz w:val="24"/>
          <w:szCs w:val="24"/>
        </w:rPr>
        <w:t>de</w:t>
      </w:r>
      <w:r w:rsidR="00D15A57" w:rsidRPr="0057101C">
        <w:rPr>
          <w:rFonts w:ascii="Arial" w:hAnsi="Arial" w:cs="Arial"/>
          <w:b w:val="0"/>
          <w:sz w:val="24"/>
          <w:szCs w:val="24"/>
        </w:rPr>
        <w:t xml:space="preserve"> </w:t>
      </w:r>
      <w:r w:rsidR="002D21A5" w:rsidRPr="0057101C">
        <w:rPr>
          <w:rFonts w:ascii="Arial" w:hAnsi="Arial" w:cs="Arial"/>
          <w:b w:val="0"/>
          <w:sz w:val="24"/>
          <w:szCs w:val="24"/>
        </w:rPr>
        <w:t>pólizas</w:t>
      </w:r>
      <w:r w:rsidR="00D15A57" w:rsidRPr="0057101C">
        <w:rPr>
          <w:rFonts w:ascii="Arial" w:hAnsi="Arial" w:cs="Arial"/>
          <w:b w:val="0"/>
          <w:sz w:val="24"/>
          <w:szCs w:val="24"/>
        </w:rPr>
        <w:t xml:space="preserve"> </w:t>
      </w:r>
      <w:r w:rsidR="002D21A5" w:rsidRPr="0057101C">
        <w:rPr>
          <w:rFonts w:ascii="Arial" w:hAnsi="Arial" w:cs="Arial"/>
          <w:b w:val="0"/>
          <w:sz w:val="24"/>
          <w:szCs w:val="24"/>
        </w:rPr>
        <w:t>de seguros que cubran contra los riesgos de incendio y terremotos los bienes comunes de que trata el presente reglamento susceptibles de ser asegurados</w:t>
      </w:r>
      <w:r w:rsidR="00F90874" w:rsidRPr="0057101C">
        <w:rPr>
          <w:rFonts w:ascii="Arial" w:hAnsi="Arial" w:cs="Arial"/>
          <w:b w:val="0"/>
          <w:sz w:val="24"/>
          <w:szCs w:val="24"/>
        </w:rPr>
        <w:t>…………</w:t>
      </w:r>
      <w:r w:rsidRPr="0057101C">
        <w:rPr>
          <w:rFonts w:ascii="Arial" w:hAnsi="Arial" w:cs="Arial"/>
          <w:b w:val="0"/>
          <w:sz w:val="24"/>
          <w:szCs w:val="24"/>
        </w:rPr>
        <w:t>……</w:t>
      </w:r>
      <w:r w:rsidR="00F90874" w:rsidRPr="0057101C">
        <w:rPr>
          <w:rFonts w:ascii="Arial" w:hAnsi="Arial" w:cs="Arial"/>
          <w:b w:val="0"/>
          <w:sz w:val="24"/>
          <w:szCs w:val="24"/>
        </w:rPr>
        <w:t>…………….</w:t>
      </w:r>
    </w:p>
    <w:p w14:paraId="089C3C14" w14:textId="77777777" w:rsidR="002D21A5" w:rsidRPr="0057101C" w:rsidRDefault="00F31A25"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 segundo</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Las indemnizaciones provenientes de los seguros quedarán afectadas en primer término a la reconstrucción del edificio en los casos que ésta sea procedente.</w:t>
      </w:r>
      <w:r w:rsidR="008D635F" w:rsidRPr="0057101C">
        <w:rPr>
          <w:rFonts w:ascii="Arial" w:hAnsi="Arial" w:cs="Arial"/>
          <w:b w:val="0"/>
          <w:sz w:val="24"/>
          <w:szCs w:val="24"/>
        </w:rPr>
        <w:t xml:space="preserve"> </w:t>
      </w:r>
      <w:r w:rsidR="002D21A5" w:rsidRPr="0057101C">
        <w:rPr>
          <w:rFonts w:ascii="Arial" w:hAnsi="Arial" w:cs="Arial"/>
          <w:b w:val="0"/>
          <w:sz w:val="24"/>
          <w:szCs w:val="24"/>
        </w:rPr>
        <w:t>Si el inmueble no es reconstruido, el importe de la indemnización se distribuirá en proporción al derecho de cada propietario de bienes privados, de conformidad con los coeficientes de copropiedad</w:t>
      </w:r>
      <w:r w:rsidR="00D15A57" w:rsidRPr="0057101C">
        <w:rPr>
          <w:rFonts w:ascii="Arial" w:hAnsi="Arial" w:cs="Arial"/>
          <w:b w:val="0"/>
          <w:sz w:val="24"/>
          <w:szCs w:val="24"/>
        </w:rPr>
        <w:t xml:space="preserve"> </w:t>
      </w:r>
      <w:r w:rsidR="002D21A5" w:rsidRPr="0057101C">
        <w:rPr>
          <w:rFonts w:ascii="Arial" w:hAnsi="Arial" w:cs="Arial"/>
          <w:b w:val="0"/>
          <w:sz w:val="24"/>
          <w:szCs w:val="24"/>
        </w:rPr>
        <w:t>y con las normas legales aplicables</w:t>
      </w:r>
      <w:r w:rsidR="008D635F" w:rsidRPr="0057101C">
        <w:rPr>
          <w:rFonts w:ascii="Arial" w:hAnsi="Arial" w:cs="Arial"/>
          <w:b w:val="0"/>
          <w:sz w:val="24"/>
          <w:szCs w:val="24"/>
        </w:rPr>
        <w:t>…</w:t>
      </w:r>
    </w:p>
    <w:p w14:paraId="6CB96DA8" w14:textId="77777777" w:rsidR="002D21A5" w:rsidRPr="0057101C" w:rsidRDefault="00F31A25"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Artículo vigésimo séptimo: Incumplimiento en el pago de expensas:………………</w:t>
      </w:r>
    </w:p>
    <w:p w14:paraId="20B0AE2F"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 xml:space="preserve">El retardo en el cumplimiento en el pago de expensas causará intereses de mora, equivalente a una y media (1 ½) veces el interés bancario corriente, certificado por la </w:t>
      </w:r>
      <w:proofErr w:type="spellStart"/>
      <w:r w:rsidRPr="0057101C">
        <w:rPr>
          <w:rFonts w:ascii="Arial" w:hAnsi="Arial" w:cs="Arial"/>
          <w:b w:val="0"/>
          <w:sz w:val="24"/>
          <w:szCs w:val="24"/>
        </w:rPr>
        <w:t>superbancaria</w:t>
      </w:r>
      <w:proofErr w:type="spellEnd"/>
      <w:r w:rsidRPr="0057101C">
        <w:rPr>
          <w:rFonts w:ascii="Arial" w:hAnsi="Arial" w:cs="Arial"/>
          <w:b w:val="0"/>
          <w:sz w:val="24"/>
          <w:szCs w:val="24"/>
        </w:rPr>
        <w:t>, sin perjuicio</w:t>
      </w:r>
      <w:r w:rsidR="00D15A57" w:rsidRPr="0057101C">
        <w:rPr>
          <w:rFonts w:ascii="Arial" w:hAnsi="Arial" w:cs="Arial"/>
          <w:b w:val="0"/>
          <w:sz w:val="24"/>
          <w:szCs w:val="24"/>
        </w:rPr>
        <w:t xml:space="preserve"> </w:t>
      </w:r>
      <w:r w:rsidRPr="0057101C">
        <w:rPr>
          <w:rFonts w:ascii="Arial" w:hAnsi="Arial" w:cs="Arial"/>
          <w:b w:val="0"/>
          <w:sz w:val="24"/>
          <w:szCs w:val="24"/>
        </w:rPr>
        <w:t>de que</w:t>
      </w:r>
      <w:r w:rsidR="00D15A57" w:rsidRPr="0057101C">
        <w:rPr>
          <w:rFonts w:ascii="Arial" w:hAnsi="Arial" w:cs="Arial"/>
          <w:b w:val="0"/>
          <w:sz w:val="24"/>
          <w:szCs w:val="24"/>
        </w:rPr>
        <w:t xml:space="preserve"> </w:t>
      </w:r>
      <w:r w:rsidRPr="0057101C">
        <w:rPr>
          <w:rFonts w:ascii="Arial" w:hAnsi="Arial" w:cs="Arial"/>
          <w:b w:val="0"/>
          <w:sz w:val="24"/>
          <w:szCs w:val="24"/>
        </w:rPr>
        <w:t>la</w:t>
      </w:r>
      <w:r w:rsidR="00D15A57" w:rsidRPr="0057101C">
        <w:rPr>
          <w:rFonts w:ascii="Arial" w:hAnsi="Arial" w:cs="Arial"/>
          <w:b w:val="0"/>
          <w:sz w:val="24"/>
          <w:szCs w:val="24"/>
        </w:rPr>
        <w:t xml:space="preserve"> </w:t>
      </w:r>
      <w:r w:rsidRPr="0057101C">
        <w:rPr>
          <w:rFonts w:ascii="Arial" w:hAnsi="Arial" w:cs="Arial"/>
          <w:b w:val="0"/>
          <w:sz w:val="24"/>
          <w:szCs w:val="24"/>
        </w:rPr>
        <w:t>asamblea</w:t>
      </w:r>
      <w:r w:rsidR="00D15A57" w:rsidRPr="0057101C">
        <w:rPr>
          <w:rFonts w:ascii="Arial" w:hAnsi="Arial" w:cs="Arial"/>
          <w:b w:val="0"/>
          <w:sz w:val="24"/>
          <w:szCs w:val="24"/>
        </w:rPr>
        <w:t xml:space="preserve"> </w:t>
      </w:r>
      <w:r w:rsidRPr="0057101C">
        <w:rPr>
          <w:rFonts w:ascii="Arial" w:hAnsi="Arial" w:cs="Arial"/>
          <w:b w:val="0"/>
          <w:sz w:val="24"/>
          <w:szCs w:val="24"/>
        </w:rPr>
        <w:t>general,</w:t>
      </w:r>
      <w:r w:rsidR="00D15A57" w:rsidRPr="0057101C">
        <w:rPr>
          <w:rFonts w:ascii="Arial" w:hAnsi="Arial" w:cs="Arial"/>
          <w:b w:val="0"/>
          <w:sz w:val="24"/>
          <w:szCs w:val="24"/>
        </w:rPr>
        <w:t xml:space="preserve"> </w:t>
      </w:r>
      <w:r w:rsidRPr="0057101C">
        <w:rPr>
          <w:rFonts w:ascii="Arial" w:hAnsi="Arial" w:cs="Arial"/>
          <w:b w:val="0"/>
          <w:sz w:val="24"/>
          <w:szCs w:val="24"/>
        </w:rPr>
        <w:t>con</w:t>
      </w:r>
      <w:r w:rsidR="00D15A57" w:rsidRPr="0057101C">
        <w:rPr>
          <w:rFonts w:ascii="Arial" w:hAnsi="Arial" w:cs="Arial"/>
          <w:b w:val="0"/>
          <w:sz w:val="24"/>
          <w:szCs w:val="24"/>
        </w:rPr>
        <w:t xml:space="preserve"> </w:t>
      </w:r>
      <w:r w:rsidRPr="0057101C">
        <w:rPr>
          <w:rFonts w:ascii="Arial" w:hAnsi="Arial" w:cs="Arial"/>
          <w:b w:val="0"/>
          <w:sz w:val="24"/>
          <w:szCs w:val="24"/>
        </w:rPr>
        <w:t>quórum</w:t>
      </w:r>
      <w:r w:rsidR="00D15A57" w:rsidRPr="0057101C">
        <w:rPr>
          <w:rFonts w:ascii="Arial" w:hAnsi="Arial" w:cs="Arial"/>
          <w:b w:val="0"/>
          <w:sz w:val="24"/>
          <w:szCs w:val="24"/>
        </w:rPr>
        <w:t xml:space="preserve"> </w:t>
      </w:r>
      <w:r w:rsidRPr="0057101C">
        <w:rPr>
          <w:rFonts w:ascii="Arial" w:hAnsi="Arial" w:cs="Arial"/>
          <w:b w:val="0"/>
          <w:sz w:val="24"/>
          <w:szCs w:val="24"/>
        </w:rPr>
        <w:t>que señale el reglamento de propiedad horizontal, establezca un interés inferior.</w:t>
      </w:r>
      <w:r w:rsidR="00D15A57" w:rsidRPr="0057101C">
        <w:rPr>
          <w:rFonts w:ascii="Arial" w:hAnsi="Arial" w:cs="Arial"/>
          <w:b w:val="0"/>
          <w:sz w:val="24"/>
          <w:szCs w:val="24"/>
        </w:rPr>
        <w:t xml:space="preserve"> </w:t>
      </w:r>
      <w:r w:rsidRPr="0057101C">
        <w:rPr>
          <w:rFonts w:ascii="Arial" w:hAnsi="Arial" w:cs="Arial"/>
          <w:b w:val="0"/>
          <w:sz w:val="24"/>
          <w:szCs w:val="24"/>
        </w:rPr>
        <w:t>Mientras subsista este incumplimiento, tal situación podrá publicarse en el edificio o conjunto.</w:t>
      </w:r>
      <w:r w:rsidR="00D15A57" w:rsidRPr="0057101C">
        <w:rPr>
          <w:rFonts w:ascii="Arial" w:hAnsi="Arial" w:cs="Arial"/>
          <w:b w:val="0"/>
          <w:sz w:val="24"/>
          <w:szCs w:val="24"/>
        </w:rPr>
        <w:t xml:space="preserve"> </w:t>
      </w:r>
      <w:r w:rsidRPr="0057101C">
        <w:rPr>
          <w:rFonts w:ascii="Arial" w:hAnsi="Arial" w:cs="Arial"/>
          <w:b w:val="0"/>
          <w:sz w:val="24"/>
          <w:szCs w:val="24"/>
        </w:rPr>
        <w:t>El acta de la asamblea incluirá los propietarios que se encuentran en mora</w:t>
      </w:r>
      <w:r w:rsidR="008D635F" w:rsidRPr="0057101C">
        <w:rPr>
          <w:rFonts w:ascii="Arial" w:hAnsi="Arial" w:cs="Arial"/>
          <w:b w:val="0"/>
          <w:sz w:val="24"/>
          <w:szCs w:val="24"/>
        </w:rPr>
        <w:t>………………………….</w:t>
      </w:r>
      <w:r w:rsidR="00D15A57" w:rsidRPr="0057101C">
        <w:rPr>
          <w:rFonts w:ascii="Arial" w:hAnsi="Arial" w:cs="Arial"/>
          <w:b w:val="0"/>
          <w:sz w:val="24"/>
          <w:szCs w:val="24"/>
        </w:rPr>
        <w:t xml:space="preserve">        </w:t>
      </w:r>
    </w:p>
    <w:p w14:paraId="35170722" w14:textId="77777777" w:rsidR="002D21A5" w:rsidRPr="0057101C" w:rsidRDefault="00800944"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La publicación referida en el</w:t>
      </w:r>
      <w:r w:rsidR="00D15A57" w:rsidRPr="0057101C">
        <w:rPr>
          <w:rFonts w:ascii="Arial" w:hAnsi="Arial" w:cs="Arial"/>
          <w:b w:val="0"/>
          <w:sz w:val="24"/>
          <w:szCs w:val="24"/>
        </w:rPr>
        <w:t xml:space="preserve"> </w:t>
      </w:r>
      <w:r w:rsidR="002D21A5" w:rsidRPr="0057101C">
        <w:rPr>
          <w:rFonts w:ascii="Arial" w:hAnsi="Arial" w:cs="Arial"/>
          <w:b w:val="0"/>
          <w:sz w:val="24"/>
          <w:szCs w:val="24"/>
        </w:rPr>
        <w:t>presente</w:t>
      </w:r>
      <w:r w:rsidR="00D15A57" w:rsidRPr="0057101C">
        <w:rPr>
          <w:rFonts w:ascii="Arial" w:hAnsi="Arial" w:cs="Arial"/>
          <w:b w:val="0"/>
          <w:sz w:val="24"/>
          <w:szCs w:val="24"/>
        </w:rPr>
        <w:t xml:space="preserve"> </w:t>
      </w:r>
      <w:r w:rsidR="002D21A5" w:rsidRPr="0057101C">
        <w:rPr>
          <w:rFonts w:ascii="Arial" w:hAnsi="Arial" w:cs="Arial"/>
          <w:b w:val="0"/>
          <w:sz w:val="24"/>
          <w:szCs w:val="24"/>
        </w:rPr>
        <w:t>artículo</w:t>
      </w:r>
      <w:r w:rsidR="00D15A57" w:rsidRPr="0057101C">
        <w:rPr>
          <w:rFonts w:ascii="Arial" w:hAnsi="Arial" w:cs="Arial"/>
          <w:b w:val="0"/>
          <w:sz w:val="24"/>
          <w:szCs w:val="24"/>
        </w:rPr>
        <w:t xml:space="preserve"> </w:t>
      </w:r>
      <w:r w:rsidR="002D21A5" w:rsidRPr="0057101C">
        <w:rPr>
          <w:rFonts w:ascii="Arial" w:hAnsi="Arial" w:cs="Arial"/>
          <w:b w:val="0"/>
          <w:sz w:val="24"/>
          <w:szCs w:val="24"/>
        </w:rPr>
        <w:t>sólo</w:t>
      </w:r>
      <w:r w:rsidR="00D15A57" w:rsidRPr="0057101C">
        <w:rPr>
          <w:rFonts w:ascii="Arial" w:hAnsi="Arial" w:cs="Arial"/>
          <w:b w:val="0"/>
          <w:sz w:val="24"/>
          <w:szCs w:val="24"/>
        </w:rPr>
        <w:t xml:space="preserve"> </w:t>
      </w:r>
      <w:r w:rsidR="002D21A5" w:rsidRPr="0057101C">
        <w:rPr>
          <w:rFonts w:ascii="Arial" w:hAnsi="Arial" w:cs="Arial"/>
          <w:b w:val="0"/>
          <w:sz w:val="24"/>
          <w:szCs w:val="24"/>
        </w:rPr>
        <w:t>podrá</w:t>
      </w:r>
      <w:r w:rsidR="00D15A57" w:rsidRPr="0057101C">
        <w:rPr>
          <w:rFonts w:ascii="Arial" w:hAnsi="Arial" w:cs="Arial"/>
          <w:b w:val="0"/>
          <w:sz w:val="24"/>
          <w:szCs w:val="24"/>
        </w:rPr>
        <w:t xml:space="preserve"> </w:t>
      </w:r>
      <w:r w:rsidR="002D21A5" w:rsidRPr="0057101C">
        <w:rPr>
          <w:rFonts w:ascii="Arial" w:hAnsi="Arial" w:cs="Arial"/>
          <w:b w:val="0"/>
          <w:sz w:val="24"/>
          <w:szCs w:val="24"/>
        </w:rPr>
        <w:t>hacerse</w:t>
      </w:r>
      <w:r w:rsidR="00D15A57" w:rsidRPr="0057101C">
        <w:rPr>
          <w:rFonts w:ascii="Arial" w:hAnsi="Arial" w:cs="Arial"/>
          <w:b w:val="0"/>
          <w:sz w:val="24"/>
          <w:szCs w:val="24"/>
        </w:rPr>
        <w:t xml:space="preserve"> </w:t>
      </w:r>
      <w:r w:rsidR="002D21A5" w:rsidRPr="0057101C">
        <w:rPr>
          <w:rFonts w:ascii="Arial" w:hAnsi="Arial" w:cs="Arial"/>
          <w:b w:val="0"/>
          <w:sz w:val="24"/>
          <w:szCs w:val="24"/>
        </w:rPr>
        <w:t>en</w:t>
      </w:r>
      <w:r w:rsidR="00D15A57" w:rsidRPr="0057101C">
        <w:rPr>
          <w:rFonts w:ascii="Arial" w:hAnsi="Arial" w:cs="Arial"/>
          <w:b w:val="0"/>
          <w:sz w:val="24"/>
          <w:szCs w:val="24"/>
        </w:rPr>
        <w:t xml:space="preserve"> </w:t>
      </w:r>
      <w:r w:rsidR="002D21A5" w:rsidRPr="0057101C">
        <w:rPr>
          <w:rFonts w:ascii="Arial" w:hAnsi="Arial" w:cs="Arial"/>
          <w:b w:val="0"/>
          <w:sz w:val="24"/>
          <w:szCs w:val="24"/>
        </w:rPr>
        <w:t>lugares</w:t>
      </w:r>
      <w:r w:rsidR="00D15A57" w:rsidRPr="0057101C">
        <w:rPr>
          <w:rFonts w:ascii="Arial" w:hAnsi="Arial" w:cs="Arial"/>
          <w:b w:val="0"/>
          <w:sz w:val="24"/>
          <w:szCs w:val="24"/>
        </w:rPr>
        <w:t xml:space="preserve"> </w:t>
      </w:r>
      <w:r w:rsidR="002D21A5" w:rsidRPr="0057101C">
        <w:rPr>
          <w:rFonts w:ascii="Arial" w:hAnsi="Arial" w:cs="Arial"/>
          <w:b w:val="0"/>
          <w:sz w:val="24"/>
          <w:szCs w:val="24"/>
        </w:rPr>
        <w:t>donde no exista tránsito constante de visitantes, garantizando su debido conocimiento por parte de los copropietarios</w:t>
      </w:r>
      <w:r w:rsidR="008D635F"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 xml:space="preserve"> </w:t>
      </w:r>
    </w:p>
    <w:p w14:paraId="4F7976D2" w14:textId="77777777" w:rsidR="002D21A5" w:rsidRPr="0057101C" w:rsidRDefault="00D266B0" w:rsidP="007C2E7D">
      <w:pPr>
        <w:widowControl w:val="0"/>
        <w:suppressAutoHyphens/>
        <w:spacing w:line="360" w:lineRule="auto"/>
        <w:jc w:val="both"/>
        <w:rPr>
          <w:rFonts w:ascii="Arial" w:hAnsi="Arial" w:cs="Arial"/>
          <w:sz w:val="24"/>
          <w:szCs w:val="24"/>
          <w:lang w:val="es-CO"/>
        </w:rPr>
      </w:pPr>
      <w:r w:rsidRPr="0057101C">
        <w:rPr>
          <w:rFonts w:ascii="Arial" w:hAnsi="Arial" w:cs="Arial"/>
          <w:sz w:val="24"/>
          <w:szCs w:val="24"/>
          <w:lang w:val="es-CO"/>
        </w:rPr>
        <w:t xml:space="preserve">Capítulo </w:t>
      </w:r>
      <w:r w:rsidR="00800944" w:rsidRPr="0057101C">
        <w:rPr>
          <w:rFonts w:ascii="Arial" w:hAnsi="Arial" w:cs="Arial"/>
          <w:sz w:val="24"/>
          <w:szCs w:val="24"/>
          <w:lang w:val="es-CO"/>
        </w:rPr>
        <w:t>VIII…..…………………………………………………………………………</w:t>
      </w:r>
      <w:r w:rsidRPr="0057101C">
        <w:rPr>
          <w:rFonts w:ascii="Arial" w:hAnsi="Arial" w:cs="Arial"/>
          <w:sz w:val="24"/>
          <w:szCs w:val="24"/>
          <w:lang w:val="es-CO"/>
        </w:rPr>
        <w:t>……..</w:t>
      </w:r>
    </w:p>
    <w:p w14:paraId="01D03D78" w14:textId="77777777" w:rsidR="002D21A5" w:rsidRPr="0057101C" w:rsidRDefault="00800944"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De la propiedad horizontal como persona jurídica………………………………………</w:t>
      </w:r>
    </w:p>
    <w:p w14:paraId="2CD2DCA4" w14:textId="77777777" w:rsidR="002D21A5" w:rsidRPr="0057101C" w:rsidRDefault="00800944"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 xml:space="preserve">Artículo vigésimo octavo: </w:t>
      </w:r>
      <w:r w:rsidR="00BD7657" w:rsidRPr="0057101C">
        <w:rPr>
          <w:rFonts w:ascii="Arial" w:hAnsi="Arial" w:cs="Arial"/>
          <w:sz w:val="24"/>
          <w:szCs w:val="24"/>
        </w:rPr>
        <w:t>O</w:t>
      </w:r>
      <w:r w:rsidRPr="0057101C">
        <w:rPr>
          <w:rFonts w:ascii="Arial" w:hAnsi="Arial" w:cs="Arial"/>
          <w:sz w:val="24"/>
          <w:szCs w:val="24"/>
        </w:rPr>
        <w:t>bjeto de la persona jurídica:</w:t>
      </w:r>
      <w:r w:rsidRPr="0057101C">
        <w:rPr>
          <w:rFonts w:ascii="Arial" w:hAnsi="Arial" w:cs="Arial"/>
          <w:b w:val="0"/>
          <w:sz w:val="24"/>
          <w:szCs w:val="24"/>
        </w:rPr>
        <w:t xml:space="preserve"> </w:t>
      </w:r>
      <w:r w:rsidR="002D21A5" w:rsidRPr="0057101C">
        <w:rPr>
          <w:rFonts w:ascii="Arial" w:hAnsi="Arial" w:cs="Arial"/>
          <w:b w:val="0"/>
          <w:sz w:val="24"/>
          <w:szCs w:val="24"/>
        </w:rPr>
        <w:t>La propiedad</w:t>
      </w:r>
      <w:r w:rsidR="008D635F" w:rsidRPr="0057101C">
        <w:rPr>
          <w:rFonts w:ascii="Arial" w:hAnsi="Arial" w:cs="Arial"/>
          <w:b w:val="0"/>
          <w:sz w:val="24"/>
          <w:szCs w:val="24"/>
        </w:rPr>
        <w:t xml:space="preserve"> </w:t>
      </w:r>
      <w:r w:rsidR="002D21A5" w:rsidRPr="0057101C">
        <w:rPr>
          <w:rFonts w:ascii="Arial" w:hAnsi="Arial" w:cs="Arial"/>
          <w:b w:val="0"/>
          <w:sz w:val="24"/>
          <w:szCs w:val="24"/>
        </w:rPr>
        <w:t>horizontal, una vez constituida legalmente, da origen a una persona jurídica conformada por los propietarios de los bienes de dominio particular</w:t>
      </w:r>
      <w:r w:rsidR="008D635F" w:rsidRPr="0057101C">
        <w:rPr>
          <w:rFonts w:ascii="Arial" w:hAnsi="Arial" w:cs="Arial"/>
          <w:b w:val="0"/>
          <w:sz w:val="24"/>
          <w:szCs w:val="24"/>
        </w:rPr>
        <w:t>……………………</w:t>
      </w:r>
      <w:r w:rsidR="00BD7657" w:rsidRPr="0057101C">
        <w:rPr>
          <w:rFonts w:ascii="Arial" w:hAnsi="Arial" w:cs="Arial"/>
          <w:b w:val="0"/>
          <w:sz w:val="24"/>
          <w:szCs w:val="24"/>
        </w:rPr>
        <w:t>………………………</w:t>
      </w:r>
      <w:r w:rsidR="008D635F" w:rsidRPr="0057101C">
        <w:rPr>
          <w:rFonts w:ascii="Arial" w:hAnsi="Arial" w:cs="Arial"/>
          <w:b w:val="0"/>
          <w:sz w:val="24"/>
          <w:szCs w:val="24"/>
        </w:rPr>
        <w:t>.</w:t>
      </w:r>
    </w:p>
    <w:p w14:paraId="30675453"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Su objeto será administrar correcta y eficazmente los bienes y servicios comunes, manejar los asuntos de interés común de los propietarios de los bienes privados y cumplir y hacer cumplir la Ley y el reglamento de la propiedad horizontal</w:t>
      </w:r>
      <w:r w:rsidR="00A7786A" w:rsidRPr="0057101C">
        <w:rPr>
          <w:rFonts w:ascii="Arial" w:hAnsi="Arial" w:cs="Arial"/>
          <w:b w:val="0"/>
          <w:sz w:val="24"/>
          <w:szCs w:val="24"/>
        </w:rPr>
        <w:t>………………..</w:t>
      </w:r>
      <w:r w:rsidRPr="0057101C">
        <w:rPr>
          <w:rFonts w:ascii="Arial" w:hAnsi="Arial" w:cs="Arial"/>
          <w:b w:val="0"/>
          <w:sz w:val="24"/>
          <w:szCs w:val="24"/>
        </w:rPr>
        <w:t>.</w:t>
      </w:r>
    </w:p>
    <w:p w14:paraId="071ACF58" w14:textId="77777777" w:rsidR="002D21A5" w:rsidRPr="0057101C" w:rsidRDefault="00BD7657"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vigésimo noveno: Naturaleza y características</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La persona jurídica</w:t>
      </w:r>
      <w:r w:rsidR="00A7786A" w:rsidRPr="0057101C">
        <w:rPr>
          <w:rFonts w:ascii="Arial" w:hAnsi="Arial" w:cs="Arial"/>
          <w:b w:val="0"/>
          <w:sz w:val="24"/>
          <w:szCs w:val="24"/>
        </w:rPr>
        <w:t xml:space="preserve"> </w:t>
      </w:r>
      <w:r w:rsidR="002D21A5" w:rsidRPr="0057101C">
        <w:rPr>
          <w:rFonts w:ascii="Arial" w:hAnsi="Arial" w:cs="Arial"/>
          <w:b w:val="0"/>
          <w:sz w:val="24"/>
          <w:szCs w:val="24"/>
        </w:rPr>
        <w:t>originada en la constitución de la propiedad horizontal es de naturaleza civil, sin ánimo de lucro.</w:t>
      </w:r>
      <w:r w:rsidR="00D15A57" w:rsidRPr="0057101C">
        <w:rPr>
          <w:rFonts w:ascii="Arial" w:hAnsi="Arial" w:cs="Arial"/>
          <w:b w:val="0"/>
          <w:sz w:val="24"/>
          <w:szCs w:val="24"/>
        </w:rPr>
        <w:t xml:space="preserve"> </w:t>
      </w:r>
      <w:r w:rsidR="002D21A5" w:rsidRPr="0057101C">
        <w:rPr>
          <w:rFonts w:ascii="Arial" w:hAnsi="Arial" w:cs="Arial"/>
          <w:b w:val="0"/>
          <w:sz w:val="24"/>
          <w:szCs w:val="24"/>
        </w:rPr>
        <w:t>Su denominación corresponde</w:t>
      </w:r>
      <w:r w:rsidR="00D15A57" w:rsidRPr="0057101C">
        <w:rPr>
          <w:rFonts w:ascii="Arial" w:hAnsi="Arial" w:cs="Arial"/>
          <w:b w:val="0"/>
          <w:sz w:val="24"/>
          <w:szCs w:val="24"/>
        </w:rPr>
        <w:t xml:space="preserve"> </w:t>
      </w:r>
      <w:r w:rsidR="002D21A5" w:rsidRPr="0057101C">
        <w:rPr>
          <w:rFonts w:ascii="Arial" w:hAnsi="Arial" w:cs="Arial"/>
          <w:b w:val="0"/>
          <w:sz w:val="24"/>
          <w:szCs w:val="24"/>
        </w:rPr>
        <w:t>a la del edifico o conjunto y su domicilio será</w:t>
      </w:r>
      <w:r w:rsidR="00D15A57" w:rsidRPr="0057101C">
        <w:rPr>
          <w:rFonts w:ascii="Arial" w:hAnsi="Arial" w:cs="Arial"/>
          <w:b w:val="0"/>
          <w:sz w:val="24"/>
          <w:szCs w:val="24"/>
        </w:rPr>
        <w:t xml:space="preserve"> </w:t>
      </w:r>
      <w:r w:rsidR="002D21A5" w:rsidRPr="0057101C">
        <w:rPr>
          <w:rFonts w:ascii="Arial" w:hAnsi="Arial" w:cs="Arial"/>
          <w:b w:val="0"/>
          <w:sz w:val="24"/>
          <w:szCs w:val="24"/>
        </w:rPr>
        <w:t xml:space="preserve">el municipio o distrito donde se localiza, y tendrá la calidad de no contribuyente de impuestos nacionales, así como del impuesto de industria y comercio, en relación con </w:t>
      </w:r>
      <w:r w:rsidR="002D21A5" w:rsidRPr="0057101C">
        <w:rPr>
          <w:rFonts w:ascii="Arial" w:hAnsi="Arial" w:cs="Arial"/>
          <w:b w:val="0"/>
          <w:sz w:val="24"/>
          <w:szCs w:val="24"/>
        </w:rPr>
        <w:lastRenderedPageBreak/>
        <w:t>las actividades propias de su objeto social, de conformidad con lo establecido en el artículo 195 del Decreto 1333 de 1986</w:t>
      </w:r>
      <w:r w:rsidR="00A7786A" w:rsidRPr="0057101C">
        <w:rPr>
          <w:rFonts w:ascii="Arial" w:hAnsi="Arial" w:cs="Arial"/>
          <w:b w:val="0"/>
          <w:sz w:val="24"/>
          <w:szCs w:val="24"/>
        </w:rPr>
        <w:t>…………………………………</w:t>
      </w:r>
      <w:r w:rsidRPr="0057101C">
        <w:rPr>
          <w:rFonts w:ascii="Arial" w:hAnsi="Arial" w:cs="Arial"/>
          <w:b w:val="0"/>
          <w:sz w:val="24"/>
          <w:szCs w:val="24"/>
        </w:rPr>
        <w:t>……………………</w:t>
      </w:r>
      <w:r w:rsidR="002D21A5" w:rsidRPr="0057101C">
        <w:rPr>
          <w:rFonts w:ascii="Arial" w:hAnsi="Arial" w:cs="Arial"/>
          <w:b w:val="0"/>
          <w:sz w:val="24"/>
          <w:szCs w:val="24"/>
        </w:rPr>
        <w:t>.</w:t>
      </w:r>
      <w:r w:rsidR="00D15A57" w:rsidRPr="0057101C">
        <w:rPr>
          <w:rFonts w:ascii="Arial" w:hAnsi="Arial" w:cs="Arial"/>
          <w:b w:val="0"/>
          <w:sz w:val="24"/>
          <w:szCs w:val="24"/>
        </w:rPr>
        <w:t xml:space="preserve"> </w:t>
      </w:r>
    </w:p>
    <w:p w14:paraId="2A91189E" w14:textId="77777777" w:rsidR="002D21A5" w:rsidRPr="0057101C" w:rsidRDefault="00BD7657"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La destinación de</w:t>
      </w:r>
      <w:r w:rsidR="00D15A57" w:rsidRPr="0057101C">
        <w:rPr>
          <w:rFonts w:ascii="Arial" w:hAnsi="Arial" w:cs="Arial"/>
          <w:b w:val="0"/>
          <w:sz w:val="24"/>
          <w:szCs w:val="24"/>
        </w:rPr>
        <w:t xml:space="preserve"> </w:t>
      </w:r>
      <w:r w:rsidR="002D21A5" w:rsidRPr="0057101C">
        <w:rPr>
          <w:rFonts w:ascii="Arial" w:hAnsi="Arial" w:cs="Arial"/>
          <w:b w:val="0"/>
          <w:sz w:val="24"/>
          <w:szCs w:val="24"/>
        </w:rPr>
        <w:t>algunos</w:t>
      </w:r>
      <w:r w:rsidR="00D15A57" w:rsidRPr="0057101C">
        <w:rPr>
          <w:rFonts w:ascii="Arial" w:hAnsi="Arial" w:cs="Arial"/>
          <w:b w:val="0"/>
          <w:sz w:val="24"/>
          <w:szCs w:val="24"/>
        </w:rPr>
        <w:t xml:space="preserve"> </w:t>
      </w:r>
      <w:r w:rsidR="002D21A5" w:rsidRPr="0057101C">
        <w:rPr>
          <w:rFonts w:ascii="Arial" w:hAnsi="Arial" w:cs="Arial"/>
          <w:b w:val="0"/>
          <w:sz w:val="24"/>
          <w:szCs w:val="24"/>
        </w:rPr>
        <w:t>bienes</w:t>
      </w:r>
      <w:r w:rsidR="00D15A57" w:rsidRPr="0057101C">
        <w:rPr>
          <w:rFonts w:ascii="Arial" w:hAnsi="Arial" w:cs="Arial"/>
          <w:b w:val="0"/>
          <w:sz w:val="24"/>
          <w:szCs w:val="24"/>
        </w:rPr>
        <w:t xml:space="preserve"> </w:t>
      </w:r>
      <w:r w:rsidR="002D21A5" w:rsidRPr="0057101C">
        <w:rPr>
          <w:rFonts w:ascii="Arial" w:hAnsi="Arial" w:cs="Arial"/>
          <w:b w:val="0"/>
          <w:sz w:val="24"/>
          <w:szCs w:val="24"/>
        </w:rPr>
        <w:t>que</w:t>
      </w:r>
      <w:r w:rsidR="00D15A57" w:rsidRPr="0057101C">
        <w:rPr>
          <w:rFonts w:ascii="Arial" w:hAnsi="Arial" w:cs="Arial"/>
          <w:b w:val="0"/>
          <w:sz w:val="24"/>
          <w:szCs w:val="24"/>
        </w:rPr>
        <w:t xml:space="preserve"> </w:t>
      </w:r>
      <w:r w:rsidR="002D21A5" w:rsidRPr="0057101C">
        <w:rPr>
          <w:rFonts w:ascii="Arial" w:hAnsi="Arial" w:cs="Arial"/>
          <w:b w:val="0"/>
          <w:sz w:val="24"/>
          <w:szCs w:val="24"/>
        </w:rPr>
        <w:t>produzcan</w:t>
      </w:r>
      <w:r w:rsidR="00D15A57" w:rsidRPr="0057101C">
        <w:rPr>
          <w:rFonts w:ascii="Arial" w:hAnsi="Arial" w:cs="Arial"/>
          <w:b w:val="0"/>
          <w:sz w:val="24"/>
          <w:szCs w:val="24"/>
        </w:rPr>
        <w:t xml:space="preserve"> </w:t>
      </w:r>
      <w:r w:rsidR="002D21A5" w:rsidRPr="0057101C">
        <w:rPr>
          <w:rFonts w:ascii="Arial" w:hAnsi="Arial" w:cs="Arial"/>
          <w:b w:val="0"/>
          <w:sz w:val="24"/>
          <w:szCs w:val="24"/>
        </w:rPr>
        <w:t>renta</w:t>
      </w:r>
      <w:r w:rsidR="00D15A57" w:rsidRPr="0057101C">
        <w:rPr>
          <w:rFonts w:ascii="Arial" w:hAnsi="Arial" w:cs="Arial"/>
          <w:b w:val="0"/>
          <w:sz w:val="24"/>
          <w:szCs w:val="24"/>
        </w:rPr>
        <w:t xml:space="preserve"> </w:t>
      </w:r>
      <w:r w:rsidR="002D21A5" w:rsidRPr="0057101C">
        <w:rPr>
          <w:rFonts w:ascii="Arial" w:hAnsi="Arial" w:cs="Arial"/>
          <w:b w:val="0"/>
          <w:sz w:val="24"/>
          <w:szCs w:val="24"/>
        </w:rPr>
        <w:t>para</w:t>
      </w:r>
      <w:r w:rsidR="00D15A57" w:rsidRPr="0057101C">
        <w:rPr>
          <w:rFonts w:ascii="Arial" w:hAnsi="Arial" w:cs="Arial"/>
          <w:b w:val="0"/>
          <w:sz w:val="24"/>
          <w:szCs w:val="24"/>
        </w:rPr>
        <w:t xml:space="preserve"> </w:t>
      </w:r>
      <w:r w:rsidR="002D21A5" w:rsidRPr="0057101C">
        <w:rPr>
          <w:rFonts w:ascii="Arial" w:hAnsi="Arial" w:cs="Arial"/>
          <w:b w:val="0"/>
          <w:sz w:val="24"/>
          <w:szCs w:val="24"/>
        </w:rPr>
        <w:t>sufragar expensas</w:t>
      </w:r>
      <w:r w:rsidR="00A7786A" w:rsidRPr="0057101C">
        <w:rPr>
          <w:rFonts w:ascii="Arial" w:hAnsi="Arial" w:cs="Arial"/>
          <w:b w:val="0"/>
          <w:sz w:val="24"/>
          <w:szCs w:val="24"/>
        </w:rPr>
        <w:t xml:space="preserve"> </w:t>
      </w:r>
      <w:r w:rsidR="002D21A5" w:rsidRPr="0057101C">
        <w:rPr>
          <w:rFonts w:ascii="Arial" w:hAnsi="Arial" w:cs="Arial"/>
          <w:b w:val="0"/>
          <w:sz w:val="24"/>
          <w:szCs w:val="24"/>
        </w:rPr>
        <w:t>comunes,</w:t>
      </w:r>
      <w:r w:rsidR="00D15A57" w:rsidRPr="0057101C">
        <w:rPr>
          <w:rFonts w:ascii="Arial" w:hAnsi="Arial" w:cs="Arial"/>
          <w:b w:val="0"/>
          <w:sz w:val="24"/>
          <w:szCs w:val="24"/>
        </w:rPr>
        <w:t xml:space="preserve"> </w:t>
      </w:r>
      <w:r w:rsidR="002D21A5" w:rsidRPr="0057101C">
        <w:rPr>
          <w:rFonts w:ascii="Arial" w:hAnsi="Arial" w:cs="Arial"/>
          <w:b w:val="0"/>
          <w:sz w:val="24"/>
          <w:szCs w:val="24"/>
        </w:rPr>
        <w:t>no desvirtúa la calidad</w:t>
      </w:r>
      <w:r w:rsidR="00D15A57" w:rsidRPr="0057101C">
        <w:rPr>
          <w:rFonts w:ascii="Arial" w:hAnsi="Arial" w:cs="Arial"/>
          <w:b w:val="0"/>
          <w:sz w:val="24"/>
          <w:szCs w:val="24"/>
        </w:rPr>
        <w:t xml:space="preserve"> </w:t>
      </w:r>
      <w:r w:rsidR="002D21A5" w:rsidRPr="0057101C">
        <w:rPr>
          <w:rFonts w:ascii="Arial" w:hAnsi="Arial" w:cs="Arial"/>
          <w:b w:val="0"/>
          <w:sz w:val="24"/>
          <w:szCs w:val="24"/>
        </w:rPr>
        <w:t>de persona jurídica sin ánimo</w:t>
      </w:r>
      <w:r w:rsidR="00D15A57" w:rsidRPr="0057101C">
        <w:rPr>
          <w:rFonts w:ascii="Arial" w:hAnsi="Arial" w:cs="Arial"/>
          <w:b w:val="0"/>
          <w:sz w:val="24"/>
          <w:szCs w:val="24"/>
        </w:rPr>
        <w:t xml:space="preserve"> </w:t>
      </w:r>
      <w:r w:rsidR="002D21A5" w:rsidRPr="0057101C">
        <w:rPr>
          <w:rFonts w:ascii="Arial" w:hAnsi="Arial" w:cs="Arial"/>
          <w:b w:val="0"/>
          <w:sz w:val="24"/>
          <w:szCs w:val="24"/>
        </w:rPr>
        <w:t>de lucro</w:t>
      </w:r>
      <w:r w:rsidR="00A7786A" w:rsidRPr="0057101C">
        <w:rPr>
          <w:rFonts w:ascii="Arial" w:hAnsi="Arial" w:cs="Arial"/>
          <w:b w:val="0"/>
          <w:sz w:val="24"/>
          <w:szCs w:val="24"/>
        </w:rPr>
        <w:t>……</w:t>
      </w:r>
    </w:p>
    <w:p w14:paraId="1B6A4157" w14:textId="77777777" w:rsidR="002D21A5" w:rsidRPr="0057101C" w:rsidRDefault="00C27D93"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trigésimo: Recursos patrimoniales:</w:t>
      </w:r>
      <w:r w:rsidRPr="0057101C">
        <w:rPr>
          <w:rFonts w:ascii="Arial" w:hAnsi="Arial" w:cs="Arial"/>
          <w:b w:val="0"/>
          <w:sz w:val="24"/>
          <w:szCs w:val="24"/>
        </w:rPr>
        <w:t xml:space="preserve"> </w:t>
      </w:r>
      <w:r w:rsidR="002D21A5" w:rsidRPr="0057101C">
        <w:rPr>
          <w:rFonts w:ascii="Arial" w:hAnsi="Arial" w:cs="Arial"/>
          <w:b w:val="0"/>
          <w:sz w:val="24"/>
          <w:szCs w:val="24"/>
        </w:rPr>
        <w:t>Los</w:t>
      </w:r>
      <w:r w:rsidR="00D15A57" w:rsidRPr="0057101C">
        <w:rPr>
          <w:rFonts w:ascii="Arial" w:hAnsi="Arial" w:cs="Arial"/>
          <w:b w:val="0"/>
          <w:sz w:val="24"/>
          <w:szCs w:val="24"/>
        </w:rPr>
        <w:t xml:space="preserve"> </w:t>
      </w:r>
      <w:r w:rsidR="002D21A5" w:rsidRPr="0057101C">
        <w:rPr>
          <w:rFonts w:ascii="Arial" w:hAnsi="Arial" w:cs="Arial"/>
          <w:b w:val="0"/>
          <w:sz w:val="24"/>
          <w:szCs w:val="24"/>
        </w:rPr>
        <w:t>recursos</w:t>
      </w:r>
      <w:r w:rsidR="00D15A57" w:rsidRPr="0057101C">
        <w:rPr>
          <w:rFonts w:ascii="Arial" w:hAnsi="Arial" w:cs="Arial"/>
          <w:b w:val="0"/>
          <w:sz w:val="24"/>
          <w:szCs w:val="24"/>
        </w:rPr>
        <w:t xml:space="preserve"> </w:t>
      </w:r>
      <w:r w:rsidR="002D21A5" w:rsidRPr="0057101C">
        <w:rPr>
          <w:rFonts w:ascii="Arial" w:hAnsi="Arial" w:cs="Arial"/>
          <w:b w:val="0"/>
          <w:sz w:val="24"/>
          <w:szCs w:val="24"/>
        </w:rPr>
        <w:t>patrimoniales</w:t>
      </w:r>
      <w:r w:rsidR="00D15A57" w:rsidRPr="0057101C">
        <w:rPr>
          <w:rFonts w:ascii="Arial" w:hAnsi="Arial" w:cs="Arial"/>
          <w:b w:val="0"/>
          <w:sz w:val="24"/>
          <w:szCs w:val="24"/>
        </w:rPr>
        <w:t xml:space="preserve"> </w:t>
      </w:r>
      <w:r w:rsidR="002D21A5" w:rsidRPr="0057101C">
        <w:rPr>
          <w:rFonts w:ascii="Arial" w:hAnsi="Arial" w:cs="Arial"/>
          <w:b w:val="0"/>
          <w:sz w:val="24"/>
          <w:szCs w:val="24"/>
        </w:rPr>
        <w:t>de la</w:t>
      </w:r>
      <w:r w:rsidR="00D15A57" w:rsidRPr="0057101C">
        <w:rPr>
          <w:rFonts w:ascii="Arial" w:hAnsi="Arial" w:cs="Arial"/>
          <w:b w:val="0"/>
          <w:sz w:val="24"/>
          <w:szCs w:val="24"/>
        </w:rPr>
        <w:t xml:space="preserve"> </w:t>
      </w:r>
      <w:r w:rsidR="002D21A5" w:rsidRPr="0057101C">
        <w:rPr>
          <w:rFonts w:ascii="Arial" w:hAnsi="Arial" w:cs="Arial"/>
          <w:b w:val="0"/>
          <w:sz w:val="24"/>
          <w:szCs w:val="24"/>
        </w:rPr>
        <w:t>persona jurídica estarán</w:t>
      </w:r>
      <w:r w:rsidR="00D15A57" w:rsidRPr="0057101C">
        <w:rPr>
          <w:rFonts w:ascii="Arial" w:hAnsi="Arial" w:cs="Arial"/>
          <w:b w:val="0"/>
          <w:sz w:val="24"/>
          <w:szCs w:val="24"/>
        </w:rPr>
        <w:t xml:space="preserve"> </w:t>
      </w:r>
      <w:r w:rsidR="002D21A5" w:rsidRPr="0057101C">
        <w:rPr>
          <w:rFonts w:ascii="Arial" w:hAnsi="Arial" w:cs="Arial"/>
          <w:b w:val="0"/>
          <w:sz w:val="24"/>
          <w:szCs w:val="24"/>
        </w:rPr>
        <w:t>conformados por los ingresos provenientes de las expensas comunes ordinarias y extraordinarias, multas, intereses, fondo de imprevistos y demás bienes e ingresos que adquiera o reciba a cualquier título para el cumplimiento de su objeto</w:t>
      </w:r>
      <w:r w:rsidR="00AE54C0" w:rsidRPr="0057101C">
        <w:rPr>
          <w:rFonts w:ascii="Arial" w:hAnsi="Arial" w:cs="Arial"/>
          <w:b w:val="0"/>
          <w:sz w:val="24"/>
          <w:szCs w:val="24"/>
        </w:rPr>
        <w:t>…………………………………………………………………………………………….</w:t>
      </w:r>
    </w:p>
    <w:p w14:paraId="56595536" w14:textId="77777777" w:rsidR="002D21A5" w:rsidRPr="0057101C" w:rsidRDefault="00C27D93"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trigésimo primero: Fondo de imprevistos</w:t>
      </w:r>
      <w:r w:rsidR="002D21A5" w:rsidRPr="0057101C">
        <w:rPr>
          <w:rFonts w:ascii="Arial" w:hAnsi="Arial" w:cs="Arial"/>
          <w:b w:val="0"/>
          <w:sz w:val="24"/>
          <w:szCs w:val="24"/>
        </w:rPr>
        <w:t>: La persona</w:t>
      </w:r>
      <w:r w:rsidR="00D15A57" w:rsidRPr="0057101C">
        <w:rPr>
          <w:rFonts w:ascii="Arial" w:hAnsi="Arial" w:cs="Arial"/>
          <w:b w:val="0"/>
          <w:sz w:val="24"/>
          <w:szCs w:val="24"/>
        </w:rPr>
        <w:t xml:space="preserve"> </w:t>
      </w:r>
      <w:r w:rsidR="002D21A5" w:rsidRPr="0057101C">
        <w:rPr>
          <w:rFonts w:ascii="Arial" w:hAnsi="Arial" w:cs="Arial"/>
          <w:b w:val="0"/>
          <w:sz w:val="24"/>
          <w:szCs w:val="24"/>
        </w:rPr>
        <w:t>jurídica constituirá</w:t>
      </w:r>
      <w:r w:rsidR="00AE54C0" w:rsidRPr="0057101C">
        <w:rPr>
          <w:rFonts w:ascii="Arial" w:hAnsi="Arial" w:cs="Arial"/>
          <w:b w:val="0"/>
          <w:sz w:val="24"/>
          <w:szCs w:val="24"/>
        </w:rPr>
        <w:t xml:space="preserve"> </w:t>
      </w:r>
      <w:r w:rsidR="002D21A5" w:rsidRPr="0057101C">
        <w:rPr>
          <w:rFonts w:ascii="Arial" w:hAnsi="Arial" w:cs="Arial"/>
          <w:b w:val="0"/>
          <w:sz w:val="24"/>
          <w:szCs w:val="24"/>
        </w:rPr>
        <w:t>un fondo para atender obligaciones o expensas imprevistas, el cual se formará e incrementará con un porcentaje de recargo no inferior al uno por ciento</w:t>
      </w:r>
      <w:r w:rsidR="00AE54C0" w:rsidRPr="0057101C">
        <w:rPr>
          <w:rFonts w:ascii="Arial" w:hAnsi="Arial" w:cs="Arial"/>
          <w:b w:val="0"/>
          <w:sz w:val="24"/>
          <w:szCs w:val="24"/>
        </w:rPr>
        <w:t xml:space="preserve"> </w:t>
      </w:r>
      <w:r w:rsidR="002D21A5" w:rsidRPr="0057101C">
        <w:rPr>
          <w:rFonts w:ascii="Arial" w:hAnsi="Arial" w:cs="Arial"/>
          <w:b w:val="0"/>
          <w:sz w:val="24"/>
          <w:szCs w:val="24"/>
        </w:rPr>
        <w:t>(1%) sobre el presupuesto anual de gastos comunes y con los demás ingresos que la asamblea general considere pertinentes.</w:t>
      </w:r>
      <w:r w:rsidR="00D15A57" w:rsidRPr="0057101C">
        <w:rPr>
          <w:rFonts w:ascii="Arial" w:hAnsi="Arial" w:cs="Arial"/>
          <w:b w:val="0"/>
          <w:sz w:val="24"/>
          <w:szCs w:val="24"/>
        </w:rPr>
        <w:t xml:space="preserve"> </w:t>
      </w:r>
      <w:r w:rsidR="002D21A5" w:rsidRPr="0057101C">
        <w:rPr>
          <w:rFonts w:ascii="Arial" w:hAnsi="Arial" w:cs="Arial"/>
          <w:b w:val="0"/>
          <w:sz w:val="24"/>
          <w:szCs w:val="24"/>
        </w:rPr>
        <w:t>La</w:t>
      </w:r>
      <w:r w:rsidR="00D15A57" w:rsidRPr="0057101C">
        <w:rPr>
          <w:rFonts w:ascii="Arial" w:hAnsi="Arial" w:cs="Arial"/>
          <w:b w:val="0"/>
          <w:sz w:val="24"/>
          <w:szCs w:val="24"/>
        </w:rPr>
        <w:t xml:space="preserve"> </w:t>
      </w:r>
      <w:r w:rsidR="002D21A5" w:rsidRPr="0057101C">
        <w:rPr>
          <w:rFonts w:ascii="Arial" w:hAnsi="Arial" w:cs="Arial"/>
          <w:b w:val="0"/>
          <w:sz w:val="24"/>
          <w:szCs w:val="24"/>
        </w:rPr>
        <w:t>asamblea podrá suspender su cobro cuando el monto disponible alcance el cincuenta por ciento (50%) del presupuesto</w:t>
      </w:r>
      <w:r w:rsidR="00D15A57" w:rsidRPr="0057101C">
        <w:rPr>
          <w:rFonts w:ascii="Arial" w:hAnsi="Arial" w:cs="Arial"/>
          <w:b w:val="0"/>
          <w:sz w:val="24"/>
          <w:szCs w:val="24"/>
        </w:rPr>
        <w:t xml:space="preserve"> </w:t>
      </w:r>
      <w:r w:rsidR="002D21A5" w:rsidRPr="0057101C">
        <w:rPr>
          <w:rFonts w:ascii="Arial" w:hAnsi="Arial" w:cs="Arial"/>
          <w:b w:val="0"/>
          <w:sz w:val="24"/>
          <w:szCs w:val="24"/>
        </w:rPr>
        <w:t>ordinario de</w:t>
      </w:r>
      <w:r w:rsidR="00D15A57" w:rsidRPr="0057101C">
        <w:rPr>
          <w:rFonts w:ascii="Arial" w:hAnsi="Arial" w:cs="Arial"/>
          <w:b w:val="0"/>
          <w:sz w:val="24"/>
          <w:szCs w:val="24"/>
        </w:rPr>
        <w:t xml:space="preserve"> </w:t>
      </w:r>
      <w:r w:rsidR="002D21A5" w:rsidRPr="0057101C">
        <w:rPr>
          <w:rFonts w:ascii="Arial" w:hAnsi="Arial" w:cs="Arial"/>
          <w:b w:val="0"/>
          <w:sz w:val="24"/>
          <w:szCs w:val="24"/>
        </w:rPr>
        <w:t>gastos del respectivo año.</w:t>
      </w:r>
      <w:r w:rsidR="00D15A57" w:rsidRPr="0057101C">
        <w:rPr>
          <w:rFonts w:ascii="Arial" w:hAnsi="Arial" w:cs="Arial"/>
          <w:b w:val="0"/>
          <w:sz w:val="24"/>
          <w:szCs w:val="24"/>
        </w:rPr>
        <w:t xml:space="preserve"> </w:t>
      </w:r>
      <w:r w:rsidR="002D21A5" w:rsidRPr="0057101C">
        <w:rPr>
          <w:rFonts w:ascii="Arial" w:hAnsi="Arial" w:cs="Arial"/>
          <w:b w:val="0"/>
          <w:sz w:val="24"/>
          <w:szCs w:val="24"/>
        </w:rPr>
        <w:t>El administrador podrá disponer de tales recursos, previa aprobación de la asamblea general, en su caso y de conformidad con lo establecido en el reglamento de propiedad horizontal</w:t>
      </w:r>
      <w:r w:rsidR="00AE54C0" w:rsidRPr="0057101C">
        <w:rPr>
          <w:rFonts w:ascii="Arial" w:hAnsi="Arial" w:cs="Arial"/>
          <w:b w:val="0"/>
          <w:sz w:val="24"/>
          <w:szCs w:val="24"/>
        </w:rPr>
        <w:t>……………………………………</w:t>
      </w:r>
      <w:r w:rsidRPr="0057101C">
        <w:rPr>
          <w:rFonts w:ascii="Arial" w:hAnsi="Arial" w:cs="Arial"/>
          <w:b w:val="0"/>
          <w:sz w:val="24"/>
          <w:szCs w:val="24"/>
        </w:rPr>
        <w:t>…………………..</w:t>
      </w:r>
    </w:p>
    <w:p w14:paraId="3C26D1B5" w14:textId="77777777" w:rsidR="002D21A5" w:rsidRPr="0057101C" w:rsidRDefault="009941F2"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El</w:t>
      </w:r>
      <w:r w:rsidR="00D15A57" w:rsidRPr="0057101C">
        <w:rPr>
          <w:rFonts w:ascii="Arial" w:hAnsi="Arial" w:cs="Arial"/>
          <w:b w:val="0"/>
          <w:sz w:val="24"/>
          <w:szCs w:val="24"/>
        </w:rPr>
        <w:t xml:space="preserve"> </w:t>
      </w:r>
      <w:r w:rsidR="002D21A5" w:rsidRPr="0057101C">
        <w:rPr>
          <w:rFonts w:ascii="Arial" w:hAnsi="Arial" w:cs="Arial"/>
          <w:b w:val="0"/>
          <w:sz w:val="24"/>
          <w:szCs w:val="24"/>
        </w:rPr>
        <w:t>cobro a los propietarios, de expensas extraordinarias</w:t>
      </w:r>
      <w:r w:rsidR="00D15A57" w:rsidRPr="0057101C">
        <w:rPr>
          <w:rFonts w:ascii="Arial" w:hAnsi="Arial" w:cs="Arial"/>
          <w:b w:val="0"/>
          <w:sz w:val="24"/>
          <w:szCs w:val="24"/>
        </w:rPr>
        <w:t xml:space="preserve"> </w:t>
      </w:r>
      <w:r w:rsidR="002D21A5" w:rsidRPr="0057101C">
        <w:rPr>
          <w:rFonts w:ascii="Arial" w:hAnsi="Arial" w:cs="Arial"/>
          <w:b w:val="0"/>
          <w:sz w:val="24"/>
          <w:szCs w:val="24"/>
        </w:rPr>
        <w:t>adicionales al porcentaje</w:t>
      </w:r>
      <w:r w:rsidR="00AE54C0" w:rsidRPr="0057101C">
        <w:rPr>
          <w:rFonts w:ascii="Arial" w:hAnsi="Arial" w:cs="Arial"/>
          <w:b w:val="0"/>
          <w:sz w:val="24"/>
          <w:szCs w:val="24"/>
        </w:rPr>
        <w:t xml:space="preserve"> </w:t>
      </w:r>
      <w:r w:rsidR="002D21A5" w:rsidRPr="0057101C">
        <w:rPr>
          <w:rFonts w:ascii="Arial" w:hAnsi="Arial" w:cs="Arial"/>
          <w:b w:val="0"/>
          <w:sz w:val="24"/>
          <w:szCs w:val="24"/>
        </w:rPr>
        <w:t>del recargo referido, solo podrá aprobarse cuando los recursos del fondo de que trata este artículo sean suficientes para atender las erogaciones</w:t>
      </w:r>
      <w:r w:rsidR="00D15A57" w:rsidRPr="0057101C">
        <w:rPr>
          <w:rFonts w:ascii="Arial" w:hAnsi="Arial" w:cs="Arial"/>
          <w:b w:val="0"/>
          <w:sz w:val="24"/>
          <w:szCs w:val="24"/>
        </w:rPr>
        <w:t xml:space="preserve"> </w:t>
      </w:r>
      <w:r w:rsidR="002D21A5" w:rsidRPr="0057101C">
        <w:rPr>
          <w:rFonts w:ascii="Arial" w:hAnsi="Arial" w:cs="Arial"/>
          <w:b w:val="0"/>
          <w:sz w:val="24"/>
          <w:szCs w:val="24"/>
        </w:rPr>
        <w:t>a su cargo</w:t>
      </w:r>
      <w:r w:rsidR="00AE54C0" w:rsidRPr="0057101C">
        <w:rPr>
          <w:rFonts w:ascii="Arial" w:hAnsi="Arial" w:cs="Arial"/>
          <w:b w:val="0"/>
          <w:sz w:val="24"/>
          <w:szCs w:val="24"/>
        </w:rPr>
        <w:t>………</w:t>
      </w:r>
    </w:p>
    <w:p w14:paraId="3847E578" w14:textId="77777777" w:rsidR="002D21A5" w:rsidRPr="0057101C" w:rsidRDefault="00D1228E"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Articulo trigésimo segundo: Órganos de dirección y administración</w:t>
      </w:r>
      <w:r w:rsidR="002D21A5" w:rsidRPr="0057101C">
        <w:rPr>
          <w:rFonts w:ascii="Arial" w:hAnsi="Arial" w:cs="Arial"/>
          <w:b w:val="0"/>
          <w:sz w:val="24"/>
          <w:szCs w:val="24"/>
        </w:rPr>
        <w:t>:</w:t>
      </w:r>
      <w:r w:rsidR="00AE54C0" w:rsidRPr="0057101C">
        <w:rPr>
          <w:rFonts w:ascii="Arial" w:hAnsi="Arial" w:cs="Arial"/>
          <w:b w:val="0"/>
          <w:sz w:val="24"/>
          <w:szCs w:val="24"/>
        </w:rPr>
        <w:t>……</w:t>
      </w:r>
      <w:r w:rsidRPr="0057101C">
        <w:rPr>
          <w:rFonts w:ascii="Arial" w:hAnsi="Arial" w:cs="Arial"/>
          <w:b w:val="0"/>
          <w:sz w:val="24"/>
          <w:szCs w:val="24"/>
        </w:rPr>
        <w:t>…………</w:t>
      </w:r>
    </w:p>
    <w:p w14:paraId="393B08D5"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La</w:t>
      </w:r>
      <w:r w:rsidR="00D15A57" w:rsidRPr="0057101C">
        <w:rPr>
          <w:rFonts w:ascii="Arial" w:hAnsi="Arial" w:cs="Arial"/>
          <w:b w:val="0"/>
          <w:sz w:val="24"/>
          <w:szCs w:val="24"/>
        </w:rPr>
        <w:t xml:space="preserve"> </w:t>
      </w:r>
      <w:r w:rsidRPr="0057101C">
        <w:rPr>
          <w:rFonts w:ascii="Arial" w:hAnsi="Arial" w:cs="Arial"/>
          <w:b w:val="0"/>
          <w:sz w:val="24"/>
          <w:szCs w:val="24"/>
        </w:rPr>
        <w:t>dirección y administración de la persona jurídica corresponde a la asamblea de propietarios, al consejo de administración, si lo hubiere y al administrador del edificio o conjunto</w:t>
      </w:r>
      <w:r w:rsidR="00490027" w:rsidRPr="0057101C">
        <w:rPr>
          <w:rFonts w:ascii="Arial" w:hAnsi="Arial" w:cs="Arial"/>
          <w:b w:val="0"/>
          <w:sz w:val="24"/>
          <w:szCs w:val="24"/>
        </w:rPr>
        <w:t>………………………………………………………………………………………….</w:t>
      </w:r>
    </w:p>
    <w:p w14:paraId="28CE9DDC" w14:textId="77777777" w:rsidR="002D21A5" w:rsidRPr="0057101C" w:rsidRDefault="00D266B0"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 xml:space="preserve">Capítulo </w:t>
      </w:r>
      <w:r w:rsidR="00130A36" w:rsidRPr="0057101C">
        <w:rPr>
          <w:rFonts w:ascii="Arial" w:hAnsi="Arial" w:cs="Arial"/>
          <w:sz w:val="24"/>
          <w:szCs w:val="24"/>
        </w:rPr>
        <w:t>IX….……………………………………………………………………………</w:t>
      </w:r>
      <w:r w:rsidRPr="0057101C">
        <w:rPr>
          <w:rFonts w:ascii="Arial" w:hAnsi="Arial" w:cs="Arial"/>
          <w:sz w:val="24"/>
          <w:szCs w:val="24"/>
        </w:rPr>
        <w:t>……..</w:t>
      </w:r>
    </w:p>
    <w:p w14:paraId="198AC988" w14:textId="77777777" w:rsidR="002D21A5" w:rsidRPr="0057101C" w:rsidRDefault="00D266B0"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De la asamblea gen</w:t>
      </w:r>
      <w:r w:rsidR="00881E0D" w:rsidRPr="0057101C">
        <w:rPr>
          <w:rFonts w:ascii="Arial" w:hAnsi="Arial" w:cs="Arial"/>
          <w:sz w:val="24"/>
          <w:szCs w:val="24"/>
        </w:rPr>
        <w:t>e</w:t>
      </w:r>
      <w:r w:rsidRPr="0057101C">
        <w:rPr>
          <w:rFonts w:ascii="Arial" w:hAnsi="Arial" w:cs="Arial"/>
          <w:sz w:val="24"/>
          <w:szCs w:val="24"/>
        </w:rPr>
        <w:t>ral…………….</w:t>
      </w:r>
      <w:r w:rsidR="00130A36" w:rsidRPr="0057101C">
        <w:rPr>
          <w:rFonts w:ascii="Arial" w:hAnsi="Arial" w:cs="Arial"/>
          <w:sz w:val="24"/>
          <w:szCs w:val="24"/>
        </w:rPr>
        <w:t>…………………………………………………………</w:t>
      </w:r>
    </w:p>
    <w:p w14:paraId="7C621A41" w14:textId="77777777" w:rsidR="002D21A5" w:rsidRPr="0057101C" w:rsidRDefault="00130A36"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Articulo trigésimo tercero: Integración y alcance de las decisiones:………………..</w:t>
      </w:r>
    </w:p>
    <w:p w14:paraId="5A962420"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La Asamblea general la constituirán los propietarios de bienes privados o sus representantes o delegados reunidos con el quórum y las condiciones previstas en esta Ley y en el reglamento de propiedad horizontal.</w:t>
      </w:r>
      <w:r w:rsidR="00D15A57" w:rsidRPr="0057101C">
        <w:rPr>
          <w:rFonts w:ascii="Arial" w:hAnsi="Arial" w:cs="Arial"/>
          <w:b w:val="0"/>
          <w:sz w:val="24"/>
          <w:szCs w:val="24"/>
        </w:rPr>
        <w:t xml:space="preserve"> </w:t>
      </w:r>
      <w:r w:rsidRPr="0057101C">
        <w:rPr>
          <w:rFonts w:ascii="Arial" w:hAnsi="Arial" w:cs="Arial"/>
          <w:b w:val="0"/>
          <w:sz w:val="24"/>
          <w:szCs w:val="24"/>
        </w:rPr>
        <w:t xml:space="preserve">Todos los propietarios de bienes privados que integran el edificio o conjunto tendrán derecho a participar en sus </w:t>
      </w:r>
      <w:r w:rsidRPr="0057101C">
        <w:rPr>
          <w:rFonts w:ascii="Arial" w:hAnsi="Arial" w:cs="Arial"/>
          <w:b w:val="0"/>
          <w:sz w:val="24"/>
          <w:szCs w:val="24"/>
        </w:rPr>
        <w:lastRenderedPageBreak/>
        <w:t>deliberaciones y a votar en ella.</w:t>
      </w:r>
      <w:r w:rsidR="00D15A57" w:rsidRPr="0057101C">
        <w:rPr>
          <w:rFonts w:ascii="Arial" w:hAnsi="Arial" w:cs="Arial"/>
          <w:b w:val="0"/>
          <w:sz w:val="24"/>
          <w:szCs w:val="24"/>
        </w:rPr>
        <w:t xml:space="preserve"> </w:t>
      </w:r>
      <w:r w:rsidRPr="0057101C">
        <w:rPr>
          <w:rFonts w:ascii="Arial" w:hAnsi="Arial" w:cs="Arial"/>
          <w:b w:val="0"/>
          <w:sz w:val="24"/>
          <w:szCs w:val="24"/>
        </w:rPr>
        <w:t>El voto de cada propietario equivaldrá al porcentaje de coeficiente de copropiedad del respectivo bien privado. Las decisiones adoptadas de acuerdo con las normas legales y reglamentarias son de obligatorio cumplimiento para todos los propietarios, inclusive para los ausentes o disidentes, para el administrador y demás órganos y en lo pertinente para los usuarios y ocupantes del edificio o conjunto.</w:t>
      </w:r>
    </w:p>
    <w:p w14:paraId="4CF4CAD9" w14:textId="27337CAF" w:rsidR="002D21A5" w:rsidRPr="0057101C" w:rsidRDefault="00744A5B"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trigésimo cuarto: Naturaleza y funciones</w:t>
      </w:r>
      <w:r w:rsidR="002D21A5" w:rsidRPr="0057101C">
        <w:rPr>
          <w:rFonts w:ascii="Arial" w:hAnsi="Arial" w:cs="Arial"/>
          <w:b w:val="0"/>
          <w:sz w:val="24"/>
          <w:szCs w:val="24"/>
        </w:rPr>
        <w:t xml:space="preserve">: La asamblea general de propietarios es el órgano de dirección de la persona jurídica que surge por mandato de esta Ley y tendrá como </w:t>
      </w:r>
      <w:r w:rsidR="00786F0D" w:rsidRPr="0057101C">
        <w:rPr>
          <w:rFonts w:ascii="Arial" w:hAnsi="Arial" w:cs="Arial"/>
          <w:b w:val="0"/>
          <w:sz w:val="24"/>
          <w:szCs w:val="24"/>
        </w:rPr>
        <w:t>funciones básicas</w:t>
      </w:r>
      <w:r w:rsidR="002D21A5" w:rsidRPr="0057101C">
        <w:rPr>
          <w:rFonts w:ascii="Arial" w:hAnsi="Arial" w:cs="Arial"/>
          <w:b w:val="0"/>
          <w:sz w:val="24"/>
          <w:szCs w:val="24"/>
        </w:rPr>
        <w:t>, las siguientes:</w:t>
      </w:r>
      <w:r w:rsidR="003D7AE1" w:rsidRPr="0057101C">
        <w:rPr>
          <w:rFonts w:ascii="Arial" w:hAnsi="Arial" w:cs="Arial"/>
          <w:b w:val="0"/>
          <w:sz w:val="24"/>
          <w:szCs w:val="24"/>
        </w:rPr>
        <w:t>……………………</w:t>
      </w:r>
      <w:r w:rsidRPr="0057101C">
        <w:rPr>
          <w:rFonts w:ascii="Arial" w:hAnsi="Arial" w:cs="Arial"/>
          <w:b w:val="0"/>
          <w:sz w:val="24"/>
          <w:szCs w:val="24"/>
        </w:rPr>
        <w:t>…………….</w:t>
      </w:r>
    </w:p>
    <w:p w14:paraId="6616BDE6"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A.</w:t>
      </w:r>
      <w:r w:rsidRPr="0057101C">
        <w:rPr>
          <w:rFonts w:ascii="Arial" w:hAnsi="Arial" w:cs="Arial"/>
          <w:b w:val="0"/>
          <w:sz w:val="24"/>
          <w:szCs w:val="24"/>
        </w:rPr>
        <w:tab/>
        <w:t>Nombrar y remover libremente al administrador y a su suplente cuando fuere el caso, para períodos determinados y fijarles su remuneración</w:t>
      </w:r>
      <w:r w:rsidR="003D7AE1" w:rsidRPr="0057101C">
        <w:rPr>
          <w:rFonts w:ascii="Arial" w:hAnsi="Arial" w:cs="Arial"/>
          <w:b w:val="0"/>
          <w:sz w:val="24"/>
          <w:szCs w:val="24"/>
        </w:rPr>
        <w:t>……………………………..</w:t>
      </w:r>
    </w:p>
    <w:p w14:paraId="117FFCF2"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B.</w:t>
      </w:r>
      <w:r w:rsidRPr="0057101C">
        <w:rPr>
          <w:rFonts w:ascii="Arial" w:hAnsi="Arial" w:cs="Arial"/>
          <w:b w:val="0"/>
          <w:sz w:val="24"/>
          <w:szCs w:val="24"/>
        </w:rPr>
        <w:tab/>
        <w:t>Aprobar o</w:t>
      </w:r>
      <w:r w:rsidR="00D15A57" w:rsidRPr="0057101C">
        <w:rPr>
          <w:rFonts w:ascii="Arial" w:hAnsi="Arial" w:cs="Arial"/>
          <w:b w:val="0"/>
          <w:sz w:val="24"/>
          <w:szCs w:val="24"/>
        </w:rPr>
        <w:t xml:space="preserve"> </w:t>
      </w:r>
      <w:r w:rsidRPr="0057101C">
        <w:rPr>
          <w:rFonts w:ascii="Arial" w:hAnsi="Arial" w:cs="Arial"/>
          <w:b w:val="0"/>
          <w:sz w:val="24"/>
          <w:szCs w:val="24"/>
        </w:rPr>
        <w:t>desaprobar los estados financieros y el presupuesto anual de ingresos y gastos que deberán someter a su consideración el Consejo Administrativo y el Administrador</w:t>
      </w:r>
      <w:r w:rsidR="003D7AE1" w:rsidRPr="0057101C">
        <w:rPr>
          <w:rFonts w:ascii="Arial" w:hAnsi="Arial" w:cs="Arial"/>
          <w:b w:val="0"/>
          <w:sz w:val="24"/>
          <w:szCs w:val="24"/>
        </w:rPr>
        <w:t>……………………………………………………………………………………</w:t>
      </w:r>
    </w:p>
    <w:p w14:paraId="761781F7"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C.</w:t>
      </w:r>
      <w:r w:rsidRPr="0057101C">
        <w:rPr>
          <w:rFonts w:ascii="Arial" w:hAnsi="Arial" w:cs="Arial"/>
          <w:b w:val="0"/>
          <w:sz w:val="24"/>
          <w:szCs w:val="24"/>
        </w:rPr>
        <w:tab/>
        <w:t>Nombrar y remover libremente a los miembros del comité de convivencia para períodos de un año, en los edificios o conjuntos de uso residencial</w:t>
      </w:r>
      <w:r w:rsidR="003D7AE1" w:rsidRPr="0057101C">
        <w:rPr>
          <w:rFonts w:ascii="Arial" w:hAnsi="Arial" w:cs="Arial"/>
          <w:b w:val="0"/>
          <w:sz w:val="24"/>
          <w:szCs w:val="24"/>
        </w:rPr>
        <w:t>……………………….</w:t>
      </w:r>
    </w:p>
    <w:p w14:paraId="7EE1C774"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D.</w:t>
      </w:r>
      <w:r w:rsidRPr="0057101C">
        <w:rPr>
          <w:rFonts w:ascii="Arial" w:hAnsi="Arial" w:cs="Arial"/>
          <w:b w:val="0"/>
          <w:sz w:val="24"/>
          <w:szCs w:val="24"/>
        </w:rPr>
        <w:tab/>
        <w:t>Aprobar el presupuesto anual del edificio o conjunto y las cuotas para atender las expensas</w:t>
      </w:r>
      <w:r w:rsidR="003D7AE1" w:rsidRPr="0057101C">
        <w:rPr>
          <w:rFonts w:ascii="Arial" w:hAnsi="Arial" w:cs="Arial"/>
          <w:b w:val="0"/>
          <w:sz w:val="24"/>
          <w:szCs w:val="24"/>
        </w:rPr>
        <w:t xml:space="preserve"> </w:t>
      </w:r>
      <w:r w:rsidRPr="0057101C">
        <w:rPr>
          <w:rFonts w:ascii="Arial" w:hAnsi="Arial" w:cs="Arial"/>
          <w:b w:val="0"/>
          <w:sz w:val="24"/>
          <w:szCs w:val="24"/>
        </w:rPr>
        <w:t>ordinarias y extraordinarias, así como incrementar el fondo de imprevistos cuando fuere el</w:t>
      </w:r>
      <w:r w:rsidR="003D7AE1" w:rsidRPr="0057101C">
        <w:rPr>
          <w:rFonts w:ascii="Arial" w:hAnsi="Arial" w:cs="Arial"/>
          <w:b w:val="0"/>
          <w:sz w:val="24"/>
          <w:szCs w:val="24"/>
        </w:rPr>
        <w:t xml:space="preserve"> </w:t>
      </w:r>
      <w:r w:rsidRPr="0057101C">
        <w:rPr>
          <w:rFonts w:ascii="Arial" w:hAnsi="Arial" w:cs="Arial"/>
          <w:b w:val="0"/>
          <w:sz w:val="24"/>
          <w:szCs w:val="24"/>
        </w:rPr>
        <w:t>caso</w:t>
      </w:r>
      <w:r w:rsidR="003D7AE1" w:rsidRPr="0057101C">
        <w:rPr>
          <w:rFonts w:ascii="Arial" w:hAnsi="Arial" w:cs="Arial"/>
          <w:b w:val="0"/>
          <w:sz w:val="24"/>
          <w:szCs w:val="24"/>
        </w:rPr>
        <w:t>……………………………………………………………………………</w:t>
      </w:r>
    </w:p>
    <w:p w14:paraId="36ADAE8B"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E.</w:t>
      </w:r>
      <w:r w:rsidRPr="0057101C">
        <w:rPr>
          <w:rFonts w:ascii="Arial" w:hAnsi="Arial" w:cs="Arial"/>
          <w:b w:val="0"/>
          <w:sz w:val="24"/>
          <w:szCs w:val="24"/>
        </w:rPr>
        <w:tab/>
        <w:t>Elegir y remover los miembros del consejo de administración y, cuando exista, al revisor fiscal y su suplente, para períodos establecidos en el reglamento de propiedad, que en su defecto será de un año</w:t>
      </w:r>
      <w:r w:rsidR="003D7AE1" w:rsidRPr="0057101C">
        <w:rPr>
          <w:rFonts w:ascii="Arial" w:hAnsi="Arial" w:cs="Arial"/>
          <w:b w:val="0"/>
          <w:sz w:val="24"/>
          <w:szCs w:val="24"/>
        </w:rPr>
        <w:t>……………………………………………….</w:t>
      </w:r>
    </w:p>
    <w:p w14:paraId="400DD8A6"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F.</w:t>
      </w:r>
      <w:r w:rsidRPr="0057101C">
        <w:rPr>
          <w:rFonts w:ascii="Arial" w:hAnsi="Arial" w:cs="Arial"/>
          <w:b w:val="0"/>
          <w:sz w:val="24"/>
          <w:szCs w:val="24"/>
        </w:rPr>
        <w:tab/>
        <w:t>Aprobar las reformas al reglamento de propiedad horizontal de acuerdo con la Ley</w:t>
      </w:r>
      <w:r w:rsidR="003D7AE1" w:rsidRPr="0057101C">
        <w:rPr>
          <w:rFonts w:ascii="Arial" w:hAnsi="Arial" w:cs="Arial"/>
          <w:b w:val="0"/>
          <w:sz w:val="24"/>
          <w:szCs w:val="24"/>
        </w:rPr>
        <w:t>………………………………………………………………………………………………..</w:t>
      </w:r>
    </w:p>
    <w:p w14:paraId="6E3D1D16"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G.</w:t>
      </w:r>
      <w:r w:rsidRPr="0057101C">
        <w:rPr>
          <w:rFonts w:ascii="Arial" w:hAnsi="Arial" w:cs="Arial"/>
          <w:b w:val="0"/>
          <w:sz w:val="24"/>
          <w:szCs w:val="24"/>
        </w:rPr>
        <w:tab/>
        <w:t>Decidir la desafectación de bienes comunes no esenciales y autorizar la venta o división, cuando fuere el caso, y decidir, en caso de duda, sobre el carácter esencial o no de un bien común</w:t>
      </w:r>
      <w:r w:rsidR="003D7AE1" w:rsidRPr="0057101C">
        <w:rPr>
          <w:rFonts w:ascii="Arial" w:hAnsi="Arial" w:cs="Arial"/>
          <w:b w:val="0"/>
          <w:sz w:val="24"/>
          <w:szCs w:val="24"/>
        </w:rPr>
        <w:t>……………………………………………………………………………</w:t>
      </w:r>
    </w:p>
    <w:p w14:paraId="3991CB74"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H.</w:t>
      </w:r>
      <w:r w:rsidRPr="0057101C">
        <w:rPr>
          <w:rFonts w:ascii="Arial" w:hAnsi="Arial" w:cs="Arial"/>
          <w:b w:val="0"/>
          <w:sz w:val="24"/>
          <w:szCs w:val="24"/>
        </w:rPr>
        <w:tab/>
        <w:t>Decidir la reconstrucción del edificio o conjunto de conformidad con lo previsto en la presente Ley y reglamento de propiedad horizontal</w:t>
      </w:r>
      <w:r w:rsidR="003D7AE1" w:rsidRPr="0057101C">
        <w:rPr>
          <w:rFonts w:ascii="Arial" w:hAnsi="Arial" w:cs="Arial"/>
          <w:b w:val="0"/>
          <w:sz w:val="24"/>
          <w:szCs w:val="24"/>
        </w:rPr>
        <w:t>………………………………….</w:t>
      </w:r>
    </w:p>
    <w:p w14:paraId="293701BA"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I.</w:t>
      </w:r>
      <w:r w:rsidRPr="0057101C">
        <w:rPr>
          <w:rFonts w:ascii="Arial" w:hAnsi="Arial" w:cs="Arial"/>
          <w:b w:val="0"/>
          <w:sz w:val="24"/>
          <w:szCs w:val="24"/>
        </w:rPr>
        <w:tab/>
        <w:t>Decidir, salvo en los casos que corresponda al consejo de administración, sobre la procedencia de sanciones por incumplimiento de las obligaciones previstas en esta Ley y en el reglamento de propiedad horizontal, con observancia</w:t>
      </w:r>
      <w:r w:rsidR="00D15A57" w:rsidRPr="0057101C">
        <w:rPr>
          <w:rFonts w:ascii="Arial" w:hAnsi="Arial" w:cs="Arial"/>
          <w:b w:val="0"/>
          <w:sz w:val="24"/>
          <w:szCs w:val="24"/>
        </w:rPr>
        <w:t xml:space="preserve"> </w:t>
      </w:r>
      <w:r w:rsidRPr="0057101C">
        <w:rPr>
          <w:rFonts w:ascii="Arial" w:hAnsi="Arial" w:cs="Arial"/>
          <w:b w:val="0"/>
          <w:sz w:val="24"/>
          <w:szCs w:val="24"/>
        </w:rPr>
        <w:t xml:space="preserve">del debido proceso y del derecho de defensa consagrado para el caso en el respectivo reglamento de </w:t>
      </w:r>
      <w:r w:rsidRPr="0057101C">
        <w:rPr>
          <w:rFonts w:ascii="Arial" w:hAnsi="Arial" w:cs="Arial"/>
          <w:b w:val="0"/>
          <w:sz w:val="24"/>
          <w:szCs w:val="24"/>
        </w:rPr>
        <w:lastRenderedPageBreak/>
        <w:t>propiedad horizontal</w:t>
      </w:r>
      <w:r w:rsidR="00E15867" w:rsidRPr="0057101C">
        <w:rPr>
          <w:rFonts w:ascii="Arial" w:hAnsi="Arial" w:cs="Arial"/>
          <w:b w:val="0"/>
          <w:sz w:val="24"/>
          <w:szCs w:val="24"/>
        </w:rPr>
        <w:t>……………………………………………………………………………</w:t>
      </w:r>
    </w:p>
    <w:p w14:paraId="3E49F537"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J.</w:t>
      </w:r>
      <w:r w:rsidRPr="0057101C">
        <w:rPr>
          <w:rFonts w:ascii="Arial" w:hAnsi="Arial" w:cs="Arial"/>
          <w:b w:val="0"/>
          <w:sz w:val="24"/>
          <w:szCs w:val="24"/>
        </w:rPr>
        <w:tab/>
        <w:t>Aprobar la disolución y liquidación de la persona jurídica</w:t>
      </w:r>
      <w:r w:rsidR="00E15867" w:rsidRPr="0057101C">
        <w:rPr>
          <w:rFonts w:ascii="Arial" w:hAnsi="Arial" w:cs="Arial"/>
          <w:b w:val="0"/>
          <w:sz w:val="24"/>
          <w:szCs w:val="24"/>
        </w:rPr>
        <w:t>…………………………..</w:t>
      </w:r>
    </w:p>
    <w:p w14:paraId="3651251C"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K.</w:t>
      </w:r>
      <w:r w:rsidRPr="0057101C">
        <w:rPr>
          <w:rFonts w:ascii="Arial" w:hAnsi="Arial" w:cs="Arial"/>
          <w:b w:val="0"/>
          <w:sz w:val="24"/>
          <w:szCs w:val="24"/>
        </w:rPr>
        <w:tab/>
        <w:t>Otorgar autorización al administrador para realizar cualquier erogación con cargo al fondo de imprevistos de que trata la presente Ley y el reglamento de propiedad horizontal</w:t>
      </w:r>
      <w:r w:rsidR="00E15867" w:rsidRPr="0057101C">
        <w:rPr>
          <w:rFonts w:ascii="Arial" w:hAnsi="Arial" w:cs="Arial"/>
          <w:b w:val="0"/>
          <w:sz w:val="24"/>
          <w:szCs w:val="24"/>
        </w:rPr>
        <w:t>………………………………………………………………………………………...</w:t>
      </w:r>
    </w:p>
    <w:p w14:paraId="62096CC0"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L.</w:t>
      </w:r>
      <w:r w:rsidRPr="0057101C">
        <w:rPr>
          <w:rFonts w:ascii="Arial" w:hAnsi="Arial" w:cs="Arial"/>
          <w:b w:val="0"/>
          <w:sz w:val="24"/>
          <w:szCs w:val="24"/>
        </w:rPr>
        <w:tab/>
        <w:t>Las demás funciones fijadas en esta Ley, en los decretos reglamentarios de la misma que llegaren a expedir y en el reglamento de propiedad horizontal</w:t>
      </w:r>
      <w:r w:rsidR="00E15867" w:rsidRPr="0057101C">
        <w:rPr>
          <w:rFonts w:ascii="Arial" w:hAnsi="Arial" w:cs="Arial"/>
          <w:b w:val="0"/>
          <w:sz w:val="24"/>
          <w:szCs w:val="24"/>
        </w:rPr>
        <w:t>………………..</w:t>
      </w:r>
    </w:p>
    <w:p w14:paraId="1E9DE9D4" w14:textId="77777777" w:rsidR="002D21A5" w:rsidRPr="0057101C" w:rsidRDefault="00744A5B"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La asamblea</w:t>
      </w:r>
      <w:r w:rsidR="00D15A57" w:rsidRPr="0057101C">
        <w:rPr>
          <w:rFonts w:ascii="Arial" w:hAnsi="Arial" w:cs="Arial"/>
          <w:b w:val="0"/>
          <w:sz w:val="24"/>
          <w:szCs w:val="24"/>
        </w:rPr>
        <w:t xml:space="preserve"> </w:t>
      </w:r>
      <w:r w:rsidR="002D21A5" w:rsidRPr="0057101C">
        <w:rPr>
          <w:rFonts w:ascii="Arial" w:hAnsi="Arial" w:cs="Arial"/>
          <w:b w:val="0"/>
          <w:sz w:val="24"/>
          <w:szCs w:val="24"/>
        </w:rPr>
        <w:t>general</w:t>
      </w:r>
      <w:r w:rsidR="00D15A57" w:rsidRPr="0057101C">
        <w:rPr>
          <w:rFonts w:ascii="Arial" w:hAnsi="Arial" w:cs="Arial"/>
          <w:b w:val="0"/>
          <w:sz w:val="24"/>
          <w:szCs w:val="24"/>
        </w:rPr>
        <w:t xml:space="preserve"> </w:t>
      </w:r>
      <w:r w:rsidR="002D21A5" w:rsidRPr="0057101C">
        <w:rPr>
          <w:rFonts w:ascii="Arial" w:hAnsi="Arial" w:cs="Arial"/>
          <w:b w:val="0"/>
          <w:sz w:val="24"/>
          <w:szCs w:val="24"/>
        </w:rPr>
        <w:t>podrá</w:t>
      </w:r>
      <w:r w:rsidR="00D15A57" w:rsidRPr="0057101C">
        <w:rPr>
          <w:rFonts w:ascii="Arial" w:hAnsi="Arial" w:cs="Arial"/>
          <w:b w:val="0"/>
          <w:sz w:val="24"/>
          <w:szCs w:val="24"/>
        </w:rPr>
        <w:t xml:space="preserve"> </w:t>
      </w:r>
      <w:r w:rsidR="002D21A5" w:rsidRPr="0057101C">
        <w:rPr>
          <w:rFonts w:ascii="Arial" w:hAnsi="Arial" w:cs="Arial"/>
          <w:b w:val="0"/>
          <w:sz w:val="24"/>
          <w:szCs w:val="24"/>
        </w:rPr>
        <w:t>delegar</w:t>
      </w:r>
      <w:r w:rsidR="00D15A57" w:rsidRPr="0057101C">
        <w:rPr>
          <w:rFonts w:ascii="Arial" w:hAnsi="Arial" w:cs="Arial"/>
          <w:b w:val="0"/>
          <w:sz w:val="24"/>
          <w:szCs w:val="24"/>
        </w:rPr>
        <w:t xml:space="preserve"> </w:t>
      </w:r>
      <w:r w:rsidR="002D21A5" w:rsidRPr="0057101C">
        <w:rPr>
          <w:rFonts w:ascii="Arial" w:hAnsi="Arial" w:cs="Arial"/>
          <w:b w:val="0"/>
          <w:sz w:val="24"/>
          <w:szCs w:val="24"/>
        </w:rPr>
        <w:t>en el</w:t>
      </w:r>
      <w:r w:rsidR="00D15A57" w:rsidRPr="0057101C">
        <w:rPr>
          <w:rFonts w:ascii="Arial" w:hAnsi="Arial" w:cs="Arial"/>
          <w:b w:val="0"/>
          <w:sz w:val="24"/>
          <w:szCs w:val="24"/>
        </w:rPr>
        <w:t xml:space="preserve"> </w:t>
      </w:r>
      <w:r w:rsidR="002D21A5" w:rsidRPr="0057101C">
        <w:rPr>
          <w:rFonts w:ascii="Arial" w:hAnsi="Arial" w:cs="Arial"/>
          <w:b w:val="0"/>
          <w:sz w:val="24"/>
          <w:szCs w:val="24"/>
        </w:rPr>
        <w:t>consejo</w:t>
      </w:r>
      <w:r w:rsidR="00D15A57" w:rsidRPr="0057101C">
        <w:rPr>
          <w:rFonts w:ascii="Arial" w:hAnsi="Arial" w:cs="Arial"/>
          <w:b w:val="0"/>
          <w:sz w:val="24"/>
          <w:szCs w:val="24"/>
        </w:rPr>
        <w:t xml:space="preserve"> </w:t>
      </w:r>
      <w:r w:rsidR="002D21A5" w:rsidRPr="0057101C">
        <w:rPr>
          <w:rFonts w:ascii="Arial" w:hAnsi="Arial" w:cs="Arial"/>
          <w:b w:val="0"/>
          <w:sz w:val="24"/>
          <w:szCs w:val="24"/>
        </w:rPr>
        <w:t>de</w:t>
      </w:r>
      <w:r w:rsidR="00D15A57" w:rsidRPr="0057101C">
        <w:rPr>
          <w:rFonts w:ascii="Arial" w:hAnsi="Arial" w:cs="Arial"/>
          <w:b w:val="0"/>
          <w:sz w:val="24"/>
          <w:szCs w:val="24"/>
        </w:rPr>
        <w:t xml:space="preserve"> </w:t>
      </w:r>
      <w:r w:rsidR="002D21A5" w:rsidRPr="0057101C">
        <w:rPr>
          <w:rFonts w:ascii="Arial" w:hAnsi="Arial" w:cs="Arial"/>
          <w:b w:val="0"/>
          <w:sz w:val="24"/>
          <w:szCs w:val="24"/>
        </w:rPr>
        <w:t>administración,</w:t>
      </w:r>
      <w:r w:rsidR="00D15A57" w:rsidRPr="0057101C">
        <w:rPr>
          <w:rFonts w:ascii="Arial" w:hAnsi="Arial" w:cs="Arial"/>
          <w:b w:val="0"/>
          <w:sz w:val="24"/>
          <w:szCs w:val="24"/>
        </w:rPr>
        <w:t xml:space="preserve"> </w:t>
      </w:r>
      <w:r w:rsidR="002D21A5" w:rsidRPr="0057101C">
        <w:rPr>
          <w:rFonts w:ascii="Arial" w:hAnsi="Arial" w:cs="Arial"/>
          <w:b w:val="0"/>
          <w:sz w:val="24"/>
          <w:szCs w:val="24"/>
        </w:rPr>
        <w:t>cuando</w:t>
      </w:r>
      <w:r w:rsidR="00D15A57" w:rsidRPr="0057101C">
        <w:rPr>
          <w:rFonts w:ascii="Arial" w:hAnsi="Arial" w:cs="Arial"/>
          <w:b w:val="0"/>
          <w:sz w:val="24"/>
          <w:szCs w:val="24"/>
        </w:rPr>
        <w:t xml:space="preserve">   </w:t>
      </w:r>
      <w:r w:rsidR="002D21A5" w:rsidRPr="0057101C">
        <w:rPr>
          <w:rFonts w:ascii="Arial" w:hAnsi="Arial" w:cs="Arial"/>
          <w:b w:val="0"/>
          <w:sz w:val="24"/>
          <w:szCs w:val="24"/>
        </w:rPr>
        <w:t>exista,</w:t>
      </w:r>
      <w:r w:rsidR="00D15A57" w:rsidRPr="0057101C">
        <w:rPr>
          <w:rFonts w:ascii="Arial" w:hAnsi="Arial" w:cs="Arial"/>
          <w:b w:val="0"/>
          <w:sz w:val="24"/>
          <w:szCs w:val="24"/>
        </w:rPr>
        <w:t xml:space="preserve"> </w:t>
      </w:r>
      <w:r w:rsidR="002D21A5" w:rsidRPr="0057101C">
        <w:rPr>
          <w:rFonts w:ascii="Arial" w:hAnsi="Arial" w:cs="Arial"/>
          <w:b w:val="0"/>
          <w:sz w:val="24"/>
          <w:szCs w:val="24"/>
        </w:rPr>
        <w:t>las</w:t>
      </w:r>
      <w:r w:rsidR="00D15A57" w:rsidRPr="0057101C">
        <w:rPr>
          <w:rFonts w:ascii="Arial" w:hAnsi="Arial" w:cs="Arial"/>
          <w:b w:val="0"/>
          <w:sz w:val="24"/>
          <w:szCs w:val="24"/>
        </w:rPr>
        <w:t xml:space="preserve"> </w:t>
      </w:r>
      <w:r w:rsidR="002D21A5" w:rsidRPr="0057101C">
        <w:rPr>
          <w:rFonts w:ascii="Arial" w:hAnsi="Arial" w:cs="Arial"/>
          <w:b w:val="0"/>
          <w:sz w:val="24"/>
          <w:szCs w:val="24"/>
        </w:rPr>
        <w:t>funciones</w:t>
      </w:r>
      <w:r w:rsidR="00D15A57" w:rsidRPr="0057101C">
        <w:rPr>
          <w:rFonts w:ascii="Arial" w:hAnsi="Arial" w:cs="Arial"/>
          <w:b w:val="0"/>
          <w:sz w:val="24"/>
          <w:szCs w:val="24"/>
        </w:rPr>
        <w:t xml:space="preserve"> </w:t>
      </w:r>
      <w:r w:rsidR="002D21A5" w:rsidRPr="0057101C">
        <w:rPr>
          <w:rFonts w:ascii="Arial" w:hAnsi="Arial" w:cs="Arial"/>
          <w:b w:val="0"/>
          <w:sz w:val="24"/>
          <w:szCs w:val="24"/>
        </w:rPr>
        <w:t>indicadas</w:t>
      </w:r>
      <w:r w:rsidR="00D15A57" w:rsidRPr="0057101C">
        <w:rPr>
          <w:rFonts w:ascii="Arial" w:hAnsi="Arial" w:cs="Arial"/>
          <w:b w:val="0"/>
          <w:sz w:val="24"/>
          <w:szCs w:val="24"/>
        </w:rPr>
        <w:t xml:space="preserve"> </w:t>
      </w:r>
      <w:r w:rsidR="002D21A5" w:rsidRPr="0057101C">
        <w:rPr>
          <w:rFonts w:ascii="Arial" w:hAnsi="Arial" w:cs="Arial"/>
          <w:b w:val="0"/>
          <w:sz w:val="24"/>
          <w:szCs w:val="24"/>
        </w:rPr>
        <w:t>en</w:t>
      </w:r>
      <w:r w:rsidR="00D15A57" w:rsidRPr="0057101C">
        <w:rPr>
          <w:rFonts w:ascii="Arial" w:hAnsi="Arial" w:cs="Arial"/>
          <w:b w:val="0"/>
          <w:sz w:val="24"/>
          <w:szCs w:val="24"/>
        </w:rPr>
        <w:t xml:space="preserve"> </w:t>
      </w:r>
      <w:r w:rsidR="002D21A5" w:rsidRPr="0057101C">
        <w:rPr>
          <w:rFonts w:ascii="Arial" w:hAnsi="Arial" w:cs="Arial"/>
          <w:b w:val="0"/>
          <w:sz w:val="24"/>
          <w:szCs w:val="24"/>
        </w:rPr>
        <w:t>el</w:t>
      </w:r>
      <w:r w:rsidR="00D15A57" w:rsidRPr="0057101C">
        <w:rPr>
          <w:rFonts w:ascii="Arial" w:hAnsi="Arial" w:cs="Arial"/>
          <w:b w:val="0"/>
          <w:sz w:val="24"/>
          <w:szCs w:val="24"/>
        </w:rPr>
        <w:t xml:space="preserve"> </w:t>
      </w:r>
      <w:r w:rsidR="002D21A5" w:rsidRPr="0057101C">
        <w:rPr>
          <w:rFonts w:ascii="Arial" w:hAnsi="Arial" w:cs="Arial"/>
          <w:b w:val="0"/>
          <w:sz w:val="24"/>
          <w:szCs w:val="24"/>
        </w:rPr>
        <w:t>numeral</w:t>
      </w:r>
      <w:r w:rsidR="00D15A57" w:rsidRPr="0057101C">
        <w:rPr>
          <w:rFonts w:ascii="Arial" w:hAnsi="Arial" w:cs="Arial"/>
          <w:b w:val="0"/>
          <w:sz w:val="24"/>
          <w:szCs w:val="24"/>
        </w:rPr>
        <w:t xml:space="preserve"> </w:t>
      </w:r>
      <w:r w:rsidR="002D21A5" w:rsidRPr="0057101C">
        <w:rPr>
          <w:rFonts w:ascii="Arial" w:hAnsi="Arial" w:cs="Arial"/>
          <w:b w:val="0"/>
          <w:sz w:val="24"/>
          <w:szCs w:val="24"/>
        </w:rPr>
        <w:t>3</w:t>
      </w:r>
      <w:r w:rsidR="00D15A57" w:rsidRPr="0057101C">
        <w:rPr>
          <w:rFonts w:ascii="Arial" w:hAnsi="Arial" w:cs="Arial"/>
          <w:b w:val="0"/>
          <w:sz w:val="24"/>
          <w:szCs w:val="24"/>
        </w:rPr>
        <w:t xml:space="preserve"> </w:t>
      </w:r>
      <w:r w:rsidR="002D21A5" w:rsidRPr="0057101C">
        <w:rPr>
          <w:rFonts w:ascii="Arial" w:hAnsi="Arial" w:cs="Arial"/>
          <w:b w:val="0"/>
          <w:sz w:val="24"/>
          <w:szCs w:val="24"/>
        </w:rPr>
        <w:t>del</w:t>
      </w:r>
      <w:r w:rsidR="00D15A57" w:rsidRPr="0057101C">
        <w:rPr>
          <w:rFonts w:ascii="Arial" w:hAnsi="Arial" w:cs="Arial"/>
          <w:b w:val="0"/>
          <w:sz w:val="24"/>
          <w:szCs w:val="24"/>
        </w:rPr>
        <w:t xml:space="preserve"> </w:t>
      </w:r>
      <w:r w:rsidR="002D21A5" w:rsidRPr="0057101C">
        <w:rPr>
          <w:rFonts w:ascii="Arial" w:hAnsi="Arial" w:cs="Arial"/>
          <w:b w:val="0"/>
          <w:sz w:val="24"/>
          <w:szCs w:val="24"/>
        </w:rPr>
        <w:t>presente artículo</w:t>
      </w:r>
      <w:r w:rsidR="00E15867" w:rsidRPr="0057101C">
        <w:rPr>
          <w:rFonts w:ascii="Arial" w:hAnsi="Arial" w:cs="Arial"/>
          <w:b w:val="0"/>
          <w:sz w:val="24"/>
          <w:szCs w:val="24"/>
        </w:rPr>
        <w:t>………….</w:t>
      </w:r>
    </w:p>
    <w:p w14:paraId="2B2028F5" w14:textId="77777777" w:rsidR="002D21A5" w:rsidRPr="0057101C" w:rsidRDefault="00744A5B"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Articulo trigésimo quinto: Reuniones</w:t>
      </w:r>
      <w:r w:rsidR="002D21A5" w:rsidRPr="0057101C">
        <w:rPr>
          <w:rFonts w:ascii="Arial" w:hAnsi="Arial" w:cs="Arial"/>
          <w:b w:val="0"/>
          <w:sz w:val="24"/>
          <w:szCs w:val="24"/>
        </w:rPr>
        <w:t>: La asamblea general se reunirá</w:t>
      </w:r>
      <w:r w:rsidR="00D15A57" w:rsidRPr="0057101C">
        <w:rPr>
          <w:rFonts w:ascii="Arial" w:hAnsi="Arial" w:cs="Arial"/>
          <w:b w:val="0"/>
          <w:sz w:val="24"/>
          <w:szCs w:val="24"/>
        </w:rPr>
        <w:t xml:space="preserve">   </w:t>
      </w:r>
      <w:r w:rsidR="002D21A5" w:rsidRPr="0057101C">
        <w:rPr>
          <w:rFonts w:ascii="Arial" w:hAnsi="Arial" w:cs="Arial"/>
          <w:b w:val="0"/>
          <w:sz w:val="24"/>
          <w:szCs w:val="24"/>
        </w:rPr>
        <w:t xml:space="preserve"> ordinariamente por lo menos una vez al año, en la fecha señalada en el reglamento de propiedad horizontal, y en silencio de éste, dentro de los tres meses siguientes</w:t>
      </w:r>
      <w:r w:rsidR="00D15A57" w:rsidRPr="0057101C">
        <w:rPr>
          <w:rFonts w:ascii="Arial" w:hAnsi="Arial" w:cs="Arial"/>
          <w:b w:val="0"/>
          <w:sz w:val="24"/>
          <w:szCs w:val="24"/>
        </w:rPr>
        <w:t xml:space="preserve"> </w:t>
      </w:r>
      <w:r w:rsidR="002D21A5" w:rsidRPr="0057101C">
        <w:rPr>
          <w:rFonts w:ascii="Arial" w:hAnsi="Arial" w:cs="Arial"/>
          <w:b w:val="0"/>
          <w:sz w:val="24"/>
          <w:szCs w:val="24"/>
        </w:rPr>
        <w:t>al vencimiento de cada período presupuestal; con el fin de examinar la situación general de la persona jurídica, efectuar nombramientos cuya elección le corresponda, considerar y aprobar las cuentas del último ejercicio y presupuesto para el siguiente año.</w:t>
      </w:r>
      <w:r w:rsidR="00D15A57" w:rsidRPr="0057101C">
        <w:rPr>
          <w:rFonts w:ascii="Arial" w:hAnsi="Arial" w:cs="Arial"/>
          <w:b w:val="0"/>
          <w:sz w:val="24"/>
          <w:szCs w:val="24"/>
        </w:rPr>
        <w:t xml:space="preserve"> </w:t>
      </w:r>
      <w:r w:rsidR="002D21A5" w:rsidRPr="0057101C">
        <w:rPr>
          <w:rFonts w:ascii="Arial" w:hAnsi="Arial" w:cs="Arial"/>
          <w:b w:val="0"/>
          <w:sz w:val="24"/>
          <w:szCs w:val="24"/>
        </w:rPr>
        <w:t>La convocatoria la efectuará el administrador, con una antelación no inferior a quince (15) días calendario.</w:t>
      </w:r>
      <w:r w:rsidR="00D15A57" w:rsidRPr="0057101C">
        <w:rPr>
          <w:rFonts w:ascii="Arial" w:hAnsi="Arial" w:cs="Arial"/>
          <w:b w:val="0"/>
          <w:sz w:val="24"/>
          <w:szCs w:val="24"/>
        </w:rPr>
        <w:t xml:space="preserve"> </w:t>
      </w:r>
      <w:r w:rsidR="002D21A5" w:rsidRPr="0057101C">
        <w:rPr>
          <w:rFonts w:ascii="Arial" w:hAnsi="Arial" w:cs="Arial"/>
          <w:b w:val="0"/>
          <w:sz w:val="24"/>
          <w:szCs w:val="24"/>
        </w:rPr>
        <w:t>Se reunirá en forma extraordinaria cuando las necesidades imprevistas o urgentes del edificio o conjunto</w:t>
      </w:r>
      <w:r w:rsidR="00D15A57" w:rsidRPr="0057101C">
        <w:rPr>
          <w:rFonts w:ascii="Arial" w:hAnsi="Arial" w:cs="Arial"/>
          <w:b w:val="0"/>
          <w:sz w:val="24"/>
          <w:szCs w:val="24"/>
        </w:rPr>
        <w:t xml:space="preserve"> </w:t>
      </w:r>
      <w:r w:rsidR="002D21A5" w:rsidRPr="0057101C">
        <w:rPr>
          <w:rFonts w:ascii="Arial" w:hAnsi="Arial" w:cs="Arial"/>
          <w:b w:val="0"/>
          <w:sz w:val="24"/>
          <w:szCs w:val="24"/>
        </w:rPr>
        <w:t>así lo ameriten, por convocatoria del</w:t>
      </w:r>
      <w:r w:rsidR="00D15A57" w:rsidRPr="0057101C">
        <w:rPr>
          <w:rFonts w:ascii="Arial" w:hAnsi="Arial" w:cs="Arial"/>
          <w:b w:val="0"/>
          <w:sz w:val="24"/>
          <w:szCs w:val="24"/>
        </w:rPr>
        <w:t xml:space="preserve"> </w:t>
      </w:r>
      <w:r w:rsidR="002D21A5" w:rsidRPr="0057101C">
        <w:rPr>
          <w:rFonts w:ascii="Arial" w:hAnsi="Arial" w:cs="Arial"/>
          <w:b w:val="0"/>
          <w:sz w:val="24"/>
          <w:szCs w:val="24"/>
        </w:rPr>
        <w:t>administrador,</w:t>
      </w:r>
      <w:r w:rsidR="00D15A57" w:rsidRPr="0057101C">
        <w:rPr>
          <w:rFonts w:ascii="Arial" w:hAnsi="Arial" w:cs="Arial"/>
          <w:b w:val="0"/>
          <w:sz w:val="24"/>
          <w:szCs w:val="24"/>
        </w:rPr>
        <w:t xml:space="preserve"> </w:t>
      </w:r>
      <w:r w:rsidR="002D21A5" w:rsidRPr="0057101C">
        <w:rPr>
          <w:rFonts w:ascii="Arial" w:hAnsi="Arial" w:cs="Arial"/>
          <w:b w:val="0"/>
          <w:sz w:val="24"/>
          <w:szCs w:val="24"/>
        </w:rPr>
        <w:t>del</w:t>
      </w:r>
      <w:r w:rsidR="00D15A57" w:rsidRPr="0057101C">
        <w:rPr>
          <w:rFonts w:ascii="Arial" w:hAnsi="Arial" w:cs="Arial"/>
          <w:b w:val="0"/>
          <w:sz w:val="24"/>
          <w:szCs w:val="24"/>
        </w:rPr>
        <w:t xml:space="preserve"> </w:t>
      </w:r>
      <w:r w:rsidR="002D21A5" w:rsidRPr="0057101C">
        <w:rPr>
          <w:rFonts w:ascii="Arial" w:hAnsi="Arial" w:cs="Arial"/>
          <w:b w:val="0"/>
          <w:sz w:val="24"/>
          <w:szCs w:val="24"/>
        </w:rPr>
        <w:t>consejo</w:t>
      </w:r>
      <w:r w:rsidR="00D15A57" w:rsidRPr="0057101C">
        <w:rPr>
          <w:rFonts w:ascii="Arial" w:hAnsi="Arial" w:cs="Arial"/>
          <w:b w:val="0"/>
          <w:sz w:val="24"/>
          <w:szCs w:val="24"/>
        </w:rPr>
        <w:t xml:space="preserve"> </w:t>
      </w:r>
      <w:r w:rsidR="002D21A5" w:rsidRPr="0057101C">
        <w:rPr>
          <w:rFonts w:ascii="Arial" w:hAnsi="Arial" w:cs="Arial"/>
          <w:b w:val="0"/>
          <w:sz w:val="24"/>
          <w:szCs w:val="24"/>
        </w:rPr>
        <w:t>de</w:t>
      </w:r>
      <w:r w:rsidR="00D15A57" w:rsidRPr="0057101C">
        <w:rPr>
          <w:rFonts w:ascii="Arial" w:hAnsi="Arial" w:cs="Arial"/>
          <w:b w:val="0"/>
          <w:sz w:val="24"/>
          <w:szCs w:val="24"/>
        </w:rPr>
        <w:t xml:space="preserve"> </w:t>
      </w:r>
      <w:r w:rsidR="002D21A5" w:rsidRPr="0057101C">
        <w:rPr>
          <w:rFonts w:ascii="Arial" w:hAnsi="Arial" w:cs="Arial"/>
          <w:b w:val="0"/>
          <w:sz w:val="24"/>
          <w:szCs w:val="24"/>
        </w:rPr>
        <w:t>administración,</w:t>
      </w:r>
      <w:r w:rsidR="00D15A57" w:rsidRPr="0057101C">
        <w:rPr>
          <w:rFonts w:ascii="Arial" w:hAnsi="Arial" w:cs="Arial"/>
          <w:b w:val="0"/>
          <w:sz w:val="24"/>
          <w:szCs w:val="24"/>
        </w:rPr>
        <w:t xml:space="preserve"> </w:t>
      </w:r>
      <w:r w:rsidR="002D21A5" w:rsidRPr="0057101C">
        <w:rPr>
          <w:rFonts w:ascii="Arial" w:hAnsi="Arial" w:cs="Arial"/>
          <w:b w:val="0"/>
          <w:sz w:val="24"/>
          <w:szCs w:val="24"/>
        </w:rPr>
        <w:t>el revisor</w:t>
      </w:r>
      <w:r w:rsidR="00D15A57" w:rsidRPr="0057101C">
        <w:rPr>
          <w:rFonts w:ascii="Arial" w:hAnsi="Arial" w:cs="Arial"/>
          <w:b w:val="0"/>
          <w:sz w:val="24"/>
          <w:szCs w:val="24"/>
        </w:rPr>
        <w:t xml:space="preserve"> </w:t>
      </w:r>
      <w:r w:rsidR="002D21A5" w:rsidRPr="0057101C">
        <w:rPr>
          <w:rFonts w:ascii="Arial" w:hAnsi="Arial" w:cs="Arial"/>
          <w:b w:val="0"/>
          <w:sz w:val="24"/>
          <w:szCs w:val="24"/>
        </w:rPr>
        <w:t>fiscal</w:t>
      </w:r>
      <w:r w:rsidR="00D15A57" w:rsidRPr="0057101C">
        <w:rPr>
          <w:rFonts w:ascii="Arial" w:hAnsi="Arial" w:cs="Arial"/>
          <w:b w:val="0"/>
          <w:sz w:val="24"/>
          <w:szCs w:val="24"/>
        </w:rPr>
        <w:t xml:space="preserve"> </w:t>
      </w:r>
      <w:r w:rsidR="002D21A5" w:rsidRPr="0057101C">
        <w:rPr>
          <w:rFonts w:ascii="Arial" w:hAnsi="Arial" w:cs="Arial"/>
          <w:b w:val="0"/>
          <w:sz w:val="24"/>
          <w:szCs w:val="24"/>
        </w:rPr>
        <w:t>o un número plural de propietarios de bienes privados que representen por lo menos la quinta parte de los coeficientes de copropiedad</w:t>
      </w:r>
      <w:r w:rsidR="00E15867" w:rsidRPr="0057101C">
        <w:rPr>
          <w:rFonts w:ascii="Arial" w:hAnsi="Arial" w:cs="Arial"/>
          <w:b w:val="0"/>
          <w:sz w:val="24"/>
          <w:szCs w:val="24"/>
        </w:rPr>
        <w:t>…………………………………………………………………...</w:t>
      </w:r>
    </w:p>
    <w:p w14:paraId="0BD008A9" w14:textId="77777777" w:rsidR="002D21A5" w:rsidRPr="0057101C" w:rsidRDefault="007D045E"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 primero</w:t>
      </w:r>
      <w:r w:rsidR="002D21A5" w:rsidRPr="0057101C">
        <w:rPr>
          <w:rFonts w:ascii="Arial" w:hAnsi="Arial" w:cs="Arial"/>
          <w:b w:val="0"/>
          <w:sz w:val="24"/>
          <w:szCs w:val="24"/>
        </w:rPr>
        <w:t>: Toda convocatoria se hará mediante comunicación</w:t>
      </w:r>
      <w:r w:rsidR="00D15A57" w:rsidRPr="0057101C">
        <w:rPr>
          <w:rFonts w:ascii="Arial" w:hAnsi="Arial" w:cs="Arial"/>
          <w:b w:val="0"/>
          <w:sz w:val="24"/>
          <w:szCs w:val="24"/>
        </w:rPr>
        <w:t xml:space="preserve"> </w:t>
      </w:r>
      <w:r w:rsidR="002D21A5" w:rsidRPr="0057101C">
        <w:rPr>
          <w:rFonts w:ascii="Arial" w:hAnsi="Arial" w:cs="Arial"/>
          <w:b w:val="0"/>
          <w:sz w:val="24"/>
          <w:szCs w:val="24"/>
        </w:rPr>
        <w:t>enviada</w:t>
      </w:r>
      <w:r w:rsidR="00D15A57" w:rsidRPr="0057101C">
        <w:rPr>
          <w:rFonts w:ascii="Arial" w:hAnsi="Arial" w:cs="Arial"/>
          <w:b w:val="0"/>
          <w:sz w:val="24"/>
          <w:szCs w:val="24"/>
        </w:rPr>
        <w:t xml:space="preserve"> </w:t>
      </w:r>
      <w:r w:rsidR="002D21A5" w:rsidRPr="0057101C">
        <w:rPr>
          <w:rFonts w:ascii="Arial" w:hAnsi="Arial" w:cs="Arial"/>
          <w:b w:val="0"/>
          <w:sz w:val="24"/>
          <w:szCs w:val="24"/>
        </w:rPr>
        <w:t>a</w:t>
      </w:r>
      <w:r w:rsidR="00D15A57" w:rsidRPr="0057101C">
        <w:rPr>
          <w:rFonts w:ascii="Arial" w:hAnsi="Arial" w:cs="Arial"/>
          <w:b w:val="0"/>
          <w:sz w:val="24"/>
          <w:szCs w:val="24"/>
        </w:rPr>
        <w:t xml:space="preserve"> </w:t>
      </w:r>
      <w:r w:rsidR="002D21A5" w:rsidRPr="0057101C">
        <w:rPr>
          <w:rFonts w:ascii="Arial" w:hAnsi="Arial" w:cs="Arial"/>
          <w:b w:val="0"/>
          <w:sz w:val="24"/>
          <w:szCs w:val="24"/>
        </w:rPr>
        <w:t>cada uno de los propietarios de los bienes de dominio particular del edificio o conjunto, a la dirección registrada por los mismos.</w:t>
      </w:r>
      <w:r w:rsidR="00D15A57" w:rsidRPr="0057101C">
        <w:rPr>
          <w:rFonts w:ascii="Arial" w:hAnsi="Arial" w:cs="Arial"/>
          <w:b w:val="0"/>
          <w:sz w:val="24"/>
          <w:szCs w:val="24"/>
        </w:rPr>
        <w:t xml:space="preserve"> </w:t>
      </w:r>
      <w:r w:rsidR="002D21A5" w:rsidRPr="0057101C">
        <w:rPr>
          <w:rFonts w:ascii="Arial" w:hAnsi="Arial" w:cs="Arial"/>
          <w:b w:val="0"/>
          <w:sz w:val="24"/>
          <w:szCs w:val="24"/>
        </w:rPr>
        <w:t>Tratándose de asamblea extraordinaria, reuniones no presenciales y de decisiones por comunicación escrita, en el aviso se insertará el orden del día y en la misma no se podrá tomar decisiones sobre temas no previstos en éste</w:t>
      </w:r>
      <w:r w:rsidR="00E15867" w:rsidRPr="0057101C">
        <w:rPr>
          <w:rFonts w:ascii="Arial" w:hAnsi="Arial" w:cs="Arial"/>
          <w:b w:val="0"/>
          <w:sz w:val="24"/>
          <w:szCs w:val="24"/>
        </w:rPr>
        <w:t>……………………………………………………………………</w:t>
      </w:r>
      <w:r w:rsidR="00C139DD" w:rsidRPr="0057101C">
        <w:rPr>
          <w:rFonts w:ascii="Arial" w:hAnsi="Arial" w:cs="Arial"/>
          <w:b w:val="0"/>
          <w:sz w:val="24"/>
          <w:szCs w:val="24"/>
        </w:rPr>
        <w:t>…………………………</w:t>
      </w:r>
      <w:r w:rsidR="00E15867" w:rsidRPr="0057101C">
        <w:rPr>
          <w:rFonts w:ascii="Arial" w:hAnsi="Arial" w:cs="Arial"/>
          <w:b w:val="0"/>
          <w:sz w:val="24"/>
          <w:szCs w:val="24"/>
        </w:rPr>
        <w:t>.</w:t>
      </w:r>
    </w:p>
    <w:p w14:paraId="46E90413" w14:textId="77777777" w:rsidR="002D21A5" w:rsidRPr="0057101C" w:rsidRDefault="00C139DD"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 segundo</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La convocatoria contendrá</w:t>
      </w:r>
      <w:r w:rsidR="00D15A57" w:rsidRPr="0057101C">
        <w:rPr>
          <w:rFonts w:ascii="Arial" w:hAnsi="Arial" w:cs="Arial"/>
          <w:b w:val="0"/>
          <w:sz w:val="24"/>
          <w:szCs w:val="24"/>
        </w:rPr>
        <w:t xml:space="preserve"> </w:t>
      </w:r>
      <w:r w:rsidR="002D21A5" w:rsidRPr="0057101C">
        <w:rPr>
          <w:rFonts w:ascii="Arial" w:hAnsi="Arial" w:cs="Arial"/>
          <w:b w:val="0"/>
          <w:sz w:val="24"/>
          <w:szCs w:val="24"/>
        </w:rPr>
        <w:t>una</w:t>
      </w:r>
      <w:r w:rsidR="00D15A57" w:rsidRPr="0057101C">
        <w:rPr>
          <w:rFonts w:ascii="Arial" w:hAnsi="Arial" w:cs="Arial"/>
          <w:b w:val="0"/>
          <w:sz w:val="24"/>
          <w:szCs w:val="24"/>
        </w:rPr>
        <w:t xml:space="preserve"> </w:t>
      </w:r>
      <w:r w:rsidR="002D21A5" w:rsidRPr="0057101C">
        <w:rPr>
          <w:rFonts w:ascii="Arial" w:hAnsi="Arial" w:cs="Arial"/>
          <w:b w:val="0"/>
          <w:sz w:val="24"/>
          <w:szCs w:val="24"/>
        </w:rPr>
        <w:t>relación</w:t>
      </w:r>
      <w:r w:rsidR="00D15A57" w:rsidRPr="0057101C">
        <w:rPr>
          <w:rFonts w:ascii="Arial" w:hAnsi="Arial" w:cs="Arial"/>
          <w:b w:val="0"/>
          <w:sz w:val="24"/>
          <w:szCs w:val="24"/>
        </w:rPr>
        <w:t xml:space="preserve"> </w:t>
      </w:r>
      <w:r w:rsidR="002D21A5" w:rsidRPr="0057101C">
        <w:rPr>
          <w:rFonts w:ascii="Arial" w:hAnsi="Arial" w:cs="Arial"/>
          <w:b w:val="0"/>
          <w:sz w:val="24"/>
          <w:szCs w:val="24"/>
        </w:rPr>
        <w:t>de</w:t>
      </w:r>
      <w:r w:rsidR="00D15A57" w:rsidRPr="0057101C">
        <w:rPr>
          <w:rFonts w:ascii="Arial" w:hAnsi="Arial" w:cs="Arial"/>
          <w:b w:val="0"/>
          <w:sz w:val="24"/>
          <w:szCs w:val="24"/>
        </w:rPr>
        <w:t xml:space="preserve"> </w:t>
      </w:r>
      <w:r w:rsidR="002D21A5" w:rsidRPr="0057101C">
        <w:rPr>
          <w:rFonts w:ascii="Arial" w:hAnsi="Arial" w:cs="Arial"/>
          <w:b w:val="0"/>
          <w:sz w:val="24"/>
          <w:szCs w:val="24"/>
        </w:rPr>
        <w:t>los</w:t>
      </w:r>
      <w:r w:rsidR="00D15A57" w:rsidRPr="0057101C">
        <w:rPr>
          <w:rFonts w:ascii="Arial" w:hAnsi="Arial" w:cs="Arial"/>
          <w:b w:val="0"/>
          <w:sz w:val="24"/>
          <w:szCs w:val="24"/>
        </w:rPr>
        <w:t xml:space="preserve"> </w:t>
      </w:r>
      <w:r w:rsidR="002D21A5" w:rsidRPr="0057101C">
        <w:rPr>
          <w:rFonts w:ascii="Arial" w:hAnsi="Arial" w:cs="Arial"/>
          <w:b w:val="0"/>
          <w:sz w:val="24"/>
          <w:szCs w:val="24"/>
        </w:rPr>
        <w:t>propietarios</w:t>
      </w:r>
      <w:r w:rsidR="009D74B4" w:rsidRPr="0057101C">
        <w:rPr>
          <w:rFonts w:ascii="Arial" w:hAnsi="Arial" w:cs="Arial"/>
          <w:b w:val="0"/>
          <w:sz w:val="24"/>
          <w:szCs w:val="24"/>
        </w:rPr>
        <w:t xml:space="preserve"> </w:t>
      </w:r>
      <w:r w:rsidR="002D21A5" w:rsidRPr="0057101C">
        <w:rPr>
          <w:rFonts w:ascii="Arial" w:hAnsi="Arial" w:cs="Arial"/>
          <w:b w:val="0"/>
          <w:sz w:val="24"/>
          <w:szCs w:val="24"/>
        </w:rPr>
        <w:t>que adeuden contribuciones a las expensas comunes</w:t>
      </w:r>
      <w:r w:rsidR="00E15867" w:rsidRPr="0057101C">
        <w:rPr>
          <w:rFonts w:ascii="Arial" w:hAnsi="Arial" w:cs="Arial"/>
          <w:b w:val="0"/>
          <w:sz w:val="24"/>
          <w:szCs w:val="24"/>
        </w:rPr>
        <w:t>……………………………………</w:t>
      </w:r>
      <w:r w:rsidR="009D74B4" w:rsidRPr="0057101C">
        <w:rPr>
          <w:rFonts w:ascii="Arial" w:hAnsi="Arial" w:cs="Arial"/>
          <w:b w:val="0"/>
          <w:sz w:val="24"/>
          <w:szCs w:val="24"/>
        </w:rPr>
        <w:t>…….</w:t>
      </w:r>
    </w:p>
    <w:p w14:paraId="744E2E15" w14:textId="77777777" w:rsidR="002D21A5" w:rsidRPr="0057101C" w:rsidRDefault="009D74B4"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Articulo trigésimo sexto: Reuniones por derecho propio</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Si</w:t>
      </w:r>
      <w:r w:rsidR="00D15A57" w:rsidRPr="0057101C">
        <w:rPr>
          <w:rFonts w:ascii="Arial" w:hAnsi="Arial" w:cs="Arial"/>
          <w:b w:val="0"/>
          <w:sz w:val="24"/>
          <w:szCs w:val="24"/>
        </w:rPr>
        <w:t xml:space="preserve"> </w:t>
      </w:r>
      <w:r w:rsidR="002D21A5" w:rsidRPr="0057101C">
        <w:rPr>
          <w:rFonts w:ascii="Arial" w:hAnsi="Arial" w:cs="Arial"/>
          <w:b w:val="0"/>
          <w:sz w:val="24"/>
          <w:szCs w:val="24"/>
        </w:rPr>
        <w:t>no</w:t>
      </w:r>
      <w:r w:rsidR="00D15A57" w:rsidRPr="0057101C">
        <w:rPr>
          <w:rFonts w:ascii="Arial" w:hAnsi="Arial" w:cs="Arial"/>
          <w:b w:val="0"/>
          <w:sz w:val="24"/>
          <w:szCs w:val="24"/>
        </w:rPr>
        <w:t xml:space="preserve"> </w:t>
      </w:r>
      <w:r w:rsidR="002D21A5" w:rsidRPr="0057101C">
        <w:rPr>
          <w:rFonts w:ascii="Arial" w:hAnsi="Arial" w:cs="Arial"/>
          <w:b w:val="0"/>
          <w:sz w:val="24"/>
          <w:szCs w:val="24"/>
        </w:rPr>
        <w:t>fuera</w:t>
      </w:r>
      <w:r w:rsidR="00E15867" w:rsidRPr="0057101C">
        <w:rPr>
          <w:rFonts w:ascii="Arial" w:hAnsi="Arial" w:cs="Arial"/>
          <w:b w:val="0"/>
          <w:sz w:val="24"/>
          <w:szCs w:val="24"/>
        </w:rPr>
        <w:t xml:space="preserve"> </w:t>
      </w:r>
      <w:r w:rsidR="002D21A5" w:rsidRPr="0057101C">
        <w:rPr>
          <w:rFonts w:ascii="Arial" w:hAnsi="Arial" w:cs="Arial"/>
          <w:b w:val="0"/>
          <w:sz w:val="24"/>
          <w:szCs w:val="24"/>
        </w:rPr>
        <w:t xml:space="preserve">convocada, la asamblea se reunirá en forma ordinaria por derecho propio el primer día hábil del cuarto mes siguiente al vencimiento de cada período presupuestal, en lugar y hora que se </w:t>
      </w:r>
      <w:r w:rsidR="002D21A5" w:rsidRPr="0057101C">
        <w:rPr>
          <w:rFonts w:ascii="Arial" w:hAnsi="Arial" w:cs="Arial"/>
          <w:b w:val="0"/>
          <w:sz w:val="24"/>
          <w:szCs w:val="24"/>
        </w:rPr>
        <w:lastRenderedPageBreak/>
        <w:t xml:space="preserve">indique en el reglamento, o en su defecto, en las instalaciones del edificio o conjunto, a las ocho pasado meridiano (8 </w:t>
      </w:r>
      <w:proofErr w:type="gramStart"/>
      <w:r w:rsidR="002D21A5" w:rsidRPr="0057101C">
        <w:rPr>
          <w:rFonts w:ascii="Arial" w:hAnsi="Arial" w:cs="Arial"/>
          <w:b w:val="0"/>
          <w:sz w:val="24"/>
          <w:szCs w:val="24"/>
        </w:rPr>
        <w:t>P.M.)</w:t>
      </w:r>
      <w:r w:rsidR="00E15867" w:rsidRPr="0057101C">
        <w:rPr>
          <w:rFonts w:ascii="Arial" w:hAnsi="Arial" w:cs="Arial"/>
          <w:b w:val="0"/>
          <w:sz w:val="24"/>
          <w:szCs w:val="24"/>
        </w:rPr>
        <w:t>…</w:t>
      </w:r>
      <w:proofErr w:type="gramEnd"/>
      <w:r w:rsidR="00E15867" w:rsidRPr="0057101C">
        <w:rPr>
          <w:rFonts w:ascii="Arial" w:hAnsi="Arial" w:cs="Arial"/>
          <w:b w:val="0"/>
          <w:sz w:val="24"/>
          <w:szCs w:val="24"/>
        </w:rPr>
        <w:t>……………………………………</w:t>
      </w:r>
      <w:r w:rsidR="00993C05" w:rsidRPr="0057101C">
        <w:rPr>
          <w:rFonts w:ascii="Arial" w:hAnsi="Arial" w:cs="Arial"/>
          <w:b w:val="0"/>
          <w:sz w:val="24"/>
          <w:szCs w:val="24"/>
        </w:rPr>
        <w:t>…………….</w:t>
      </w:r>
      <w:r w:rsidR="00E15867" w:rsidRPr="0057101C">
        <w:rPr>
          <w:rFonts w:ascii="Arial" w:hAnsi="Arial" w:cs="Arial"/>
          <w:b w:val="0"/>
          <w:sz w:val="24"/>
          <w:szCs w:val="24"/>
        </w:rPr>
        <w:t>….</w:t>
      </w:r>
    </w:p>
    <w:p w14:paraId="764ACC05"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Será igualmente válida la reunión que se haga en cualquier día, hora y lugar, sin previa convocatoria, cuando los participantes representen la totalidad de los coeficientes de copropiedad del edificio o conjunto, sin perjuicio de lo previsto en la Ley 675 de 2001, y para efectos de mayorías calificadas</w:t>
      </w:r>
      <w:r w:rsidR="00E15867" w:rsidRPr="0057101C">
        <w:rPr>
          <w:rFonts w:ascii="Arial" w:hAnsi="Arial" w:cs="Arial"/>
          <w:b w:val="0"/>
          <w:sz w:val="24"/>
          <w:szCs w:val="24"/>
        </w:rPr>
        <w:t>……………………………………………………….</w:t>
      </w:r>
    </w:p>
    <w:p w14:paraId="2E81C757" w14:textId="77777777" w:rsidR="002D21A5" w:rsidRPr="0057101C" w:rsidRDefault="00993C05"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Articulo trigésimo séptimo: Reuniones de segunda convocatoria</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Si convocada la asamblea general de propietarios, no puede sesionar por falta de quórum, se convocará a una nueva reunión que se realizará el tercer día hábil siguiente al de la convocatoria inicial, a las ocho pasado meridiano (8 P.M.), sin perjuicio de los dispuesto en el reglamento de propiedad horizontal, la cual sesionará y decidirá válidamente con un número plural de propietarios, cualquiera que sea el porcentaje de coeficiente representados.</w:t>
      </w:r>
      <w:r w:rsidR="00D15A57" w:rsidRPr="0057101C">
        <w:rPr>
          <w:rFonts w:ascii="Arial" w:hAnsi="Arial" w:cs="Arial"/>
          <w:b w:val="0"/>
          <w:sz w:val="24"/>
          <w:szCs w:val="24"/>
        </w:rPr>
        <w:t xml:space="preserve"> </w:t>
      </w:r>
      <w:r w:rsidR="002D21A5" w:rsidRPr="0057101C">
        <w:rPr>
          <w:rFonts w:ascii="Arial" w:hAnsi="Arial" w:cs="Arial"/>
          <w:b w:val="0"/>
          <w:sz w:val="24"/>
          <w:szCs w:val="24"/>
        </w:rPr>
        <w:t>En todo caso, en la convocatoria prevista en el artículo anterior deberá dejar constancia de lo establecido en el presente artículo</w:t>
      </w:r>
      <w:r w:rsidR="00DE2026" w:rsidRPr="0057101C">
        <w:rPr>
          <w:rFonts w:ascii="Arial" w:hAnsi="Arial" w:cs="Arial"/>
          <w:b w:val="0"/>
          <w:sz w:val="24"/>
          <w:szCs w:val="24"/>
        </w:rPr>
        <w:t>………………………………….</w:t>
      </w:r>
    </w:p>
    <w:p w14:paraId="43C92142" w14:textId="77777777" w:rsidR="002D21A5" w:rsidRPr="0057101C" w:rsidRDefault="00993C05"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Articulo trigésimo octavo: Reuniones no presenciales</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Siempre que ello se</w:t>
      </w:r>
      <w:r w:rsidR="00DE2026" w:rsidRPr="0057101C">
        <w:rPr>
          <w:rFonts w:ascii="Arial" w:hAnsi="Arial" w:cs="Arial"/>
          <w:b w:val="0"/>
          <w:sz w:val="24"/>
          <w:szCs w:val="24"/>
        </w:rPr>
        <w:t xml:space="preserve"> </w:t>
      </w:r>
      <w:r w:rsidR="002D21A5" w:rsidRPr="0057101C">
        <w:rPr>
          <w:rFonts w:ascii="Arial" w:hAnsi="Arial" w:cs="Arial"/>
          <w:b w:val="0"/>
          <w:sz w:val="24"/>
          <w:szCs w:val="24"/>
        </w:rPr>
        <w:t>pueda probar, habrá reunión de asamblea general cuando por cualquier medio, los propietarios de bienes privados o sus representantes, o delegados puedan deliberar y decidir por comunicación simultánea o sucesiva de conformidad con el quórum requerido para el respectivo caso.</w:t>
      </w:r>
      <w:r w:rsidR="00D15A57" w:rsidRPr="0057101C">
        <w:rPr>
          <w:rFonts w:ascii="Arial" w:hAnsi="Arial" w:cs="Arial"/>
          <w:b w:val="0"/>
          <w:sz w:val="24"/>
          <w:szCs w:val="24"/>
        </w:rPr>
        <w:t xml:space="preserve"> </w:t>
      </w:r>
      <w:r w:rsidR="002D21A5" w:rsidRPr="0057101C">
        <w:rPr>
          <w:rFonts w:ascii="Arial" w:hAnsi="Arial" w:cs="Arial"/>
          <w:b w:val="0"/>
          <w:sz w:val="24"/>
          <w:szCs w:val="24"/>
        </w:rPr>
        <w:t>En este último caso, la sucesión de comunicaciones deberá ocurrir de manera inmediata de acuerdo con el medio empleado, de la cual dará fe el revisor fiscal de la copropiedad</w:t>
      </w:r>
      <w:r w:rsidR="00DE2026" w:rsidRPr="0057101C">
        <w:rPr>
          <w:rFonts w:ascii="Arial" w:hAnsi="Arial" w:cs="Arial"/>
          <w:b w:val="0"/>
          <w:sz w:val="24"/>
          <w:szCs w:val="24"/>
        </w:rPr>
        <w:t>………………………………………………………….</w:t>
      </w:r>
    </w:p>
    <w:p w14:paraId="160DB3DA" w14:textId="77777777" w:rsidR="002D21A5" w:rsidRPr="0057101C" w:rsidRDefault="000565B8"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Para</w:t>
      </w:r>
      <w:r w:rsidR="00D15A57" w:rsidRPr="0057101C">
        <w:rPr>
          <w:rFonts w:ascii="Arial" w:hAnsi="Arial" w:cs="Arial"/>
          <w:b w:val="0"/>
          <w:sz w:val="24"/>
          <w:szCs w:val="24"/>
        </w:rPr>
        <w:t xml:space="preserve"> </w:t>
      </w:r>
      <w:r w:rsidR="002D21A5" w:rsidRPr="0057101C">
        <w:rPr>
          <w:rFonts w:ascii="Arial" w:hAnsi="Arial" w:cs="Arial"/>
          <w:b w:val="0"/>
          <w:sz w:val="24"/>
          <w:szCs w:val="24"/>
        </w:rPr>
        <w:t>acreditar</w:t>
      </w:r>
      <w:r w:rsidR="00D15A57" w:rsidRPr="0057101C">
        <w:rPr>
          <w:rFonts w:ascii="Arial" w:hAnsi="Arial" w:cs="Arial"/>
          <w:b w:val="0"/>
          <w:sz w:val="24"/>
          <w:szCs w:val="24"/>
        </w:rPr>
        <w:t xml:space="preserve"> </w:t>
      </w:r>
      <w:r w:rsidR="002D21A5" w:rsidRPr="0057101C">
        <w:rPr>
          <w:rFonts w:ascii="Arial" w:hAnsi="Arial" w:cs="Arial"/>
          <w:b w:val="0"/>
          <w:sz w:val="24"/>
          <w:szCs w:val="24"/>
        </w:rPr>
        <w:t>la</w:t>
      </w:r>
      <w:r w:rsidR="00D15A57" w:rsidRPr="0057101C">
        <w:rPr>
          <w:rFonts w:ascii="Arial" w:hAnsi="Arial" w:cs="Arial"/>
          <w:b w:val="0"/>
          <w:sz w:val="24"/>
          <w:szCs w:val="24"/>
        </w:rPr>
        <w:t xml:space="preserve"> </w:t>
      </w:r>
      <w:r w:rsidR="002D21A5" w:rsidRPr="0057101C">
        <w:rPr>
          <w:rFonts w:ascii="Arial" w:hAnsi="Arial" w:cs="Arial"/>
          <w:b w:val="0"/>
          <w:sz w:val="24"/>
          <w:szCs w:val="24"/>
        </w:rPr>
        <w:t>validez</w:t>
      </w:r>
      <w:r w:rsidR="00D15A57" w:rsidRPr="0057101C">
        <w:rPr>
          <w:rFonts w:ascii="Arial" w:hAnsi="Arial" w:cs="Arial"/>
          <w:b w:val="0"/>
          <w:sz w:val="24"/>
          <w:szCs w:val="24"/>
        </w:rPr>
        <w:t xml:space="preserve"> </w:t>
      </w:r>
      <w:r w:rsidR="002D21A5" w:rsidRPr="0057101C">
        <w:rPr>
          <w:rFonts w:ascii="Arial" w:hAnsi="Arial" w:cs="Arial"/>
          <w:b w:val="0"/>
          <w:sz w:val="24"/>
          <w:szCs w:val="24"/>
        </w:rPr>
        <w:t>de una</w:t>
      </w:r>
      <w:r w:rsidR="00D15A57" w:rsidRPr="0057101C">
        <w:rPr>
          <w:rFonts w:ascii="Arial" w:hAnsi="Arial" w:cs="Arial"/>
          <w:b w:val="0"/>
          <w:sz w:val="24"/>
          <w:szCs w:val="24"/>
        </w:rPr>
        <w:t xml:space="preserve"> </w:t>
      </w:r>
      <w:r w:rsidR="002D21A5" w:rsidRPr="0057101C">
        <w:rPr>
          <w:rFonts w:ascii="Arial" w:hAnsi="Arial" w:cs="Arial"/>
          <w:b w:val="0"/>
          <w:sz w:val="24"/>
          <w:szCs w:val="24"/>
        </w:rPr>
        <w:t>reunión</w:t>
      </w:r>
      <w:r w:rsidR="00D15A57" w:rsidRPr="0057101C">
        <w:rPr>
          <w:rFonts w:ascii="Arial" w:hAnsi="Arial" w:cs="Arial"/>
          <w:b w:val="0"/>
          <w:sz w:val="24"/>
          <w:szCs w:val="24"/>
        </w:rPr>
        <w:t xml:space="preserve"> </w:t>
      </w:r>
      <w:r w:rsidR="002D21A5" w:rsidRPr="0057101C">
        <w:rPr>
          <w:rFonts w:ascii="Arial" w:hAnsi="Arial" w:cs="Arial"/>
          <w:b w:val="0"/>
          <w:sz w:val="24"/>
          <w:szCs w:val="24"/>
        </w:rPr>
        <w:t>no</w:t>
      </w:r>
      <w:r w:rsidR="00D15A57" w:rsidRPr="0057101C">
        <w:rPr>
          <w:rFonts w:ascii="Arial" w:hAnsi="Arial" w:cs="Arial"/>
          <w:b w:val="0"/>
          <w:sz w:val="24"/>
          <w:szCs w:val="24"/>
        </w:rPr>
        <w:t xml:space="preserve"> </w:t>
      </w:r>
      <w:r w:rsidR="002D21A5" w:rsidRPr="0057101C">
        <w:rPr>
          <w:rFonts w:ascii="Arial" w:hAnsi="Arial" w:cs="Arial"/>
          <w:b w:val="0"/>
          <w:sz w:val="24"/>
          <w:szCs w:val="24"/>
        </w:rPr>
        <w:t>presencial,</w:t>
      </w:r>
      <w:r w:rsidR="00D15A57" w:rsidRPr="0057101C">
        <w:rPr>
          <w:rFonts w:ascii="Arial" w:hAnsi="Arial" w:cs="Arial"/>
          <w:b w:val="0"/>
          <w:sz w:val="24"/>
          <w:szCs w:val="24"/>
        </w:rPr>
        <w:t xml:space="preserve"> </w:t>
      </w:r>
      <w:r w:rsidR="002D21A5" w:rsidRPr="0057101C">
        <w:rPr>
          <w:rFonts w:ascii="Arial" w:hAnsi="Arial" w:cs="Arial"/>
          <w:b w:val="0"/>
          <w:sz w:val="24"/>
          <w:szCs w:val="24"/>
        </w:rPr>
        <w:t>deberá</w:t>
      </w:r>
      <w:r w:rsidR="00D15A57" w:rsidRPr="0057101C">
        <w:rPr>
          <w:rFonts w:ascii="Arial" w:hAnsi="Arial" w:cs="Arial"/>
          <w:b w:val="0"/>
          <w:sz w:val="24"/>
          <w:szCs w:val="24"/>
        </w:rPr>
        <w:t xml:space="preserve"> </w:t>
      </w:r>
      <w:r w:rsidR="002D21A5" w:rsidRPr="0057101C">
        <w:rPr>
          <w:rFonts w:ascii="Arial" w:hAnsi="Arial" w:cs="Arial"/>
          <w:b w:val="0"/>
          <w:sz w:val="24"/>
          <w:szCs w:val="24"/>
        </w:rPr>
        <w:t>quedar prueba</w:t>
      </w:r>
      <w:r w:rsidR="00DE2026" w:rsidRPr="0057101C">
        <w:rPr>
          <w:rFonts w:ascii="Arial" w:hAnsi="Arial" w:cs="Arial"/>
          <w:b w:val="0"/>
          <w:sz w:val="24"/>
          <w:szCs w:val="24"/>
        </w:rPr>
        <w:t xml:space="preserve"> </w:t>
      </w:r>
      <w:r w:rsidR="002D21A5" w:rsidRPr="0057101C">
        <w:rPr>
          <w:rFonts w:ascii="Arial" w:hAnsi="Arial" w:cs="Arial"/>
          <w:b w:val="0"/>
          <w:sz w:val="24"/>
          <w:szCs w:val="24"/>
        </w:rPr>
        <w:t>inequívoca, como fax, grabación magnetofónica o similar, donde sea claro el nombre del propietario que emite la comunicación, el contenido de la misma y la hora en que lo hace, así como la correspondiente copia de la convocatoria efectuada a los copropietarios</w:t>
      </w:r>
      <w:r w:rsidR="00DE2026" w:rsidRPr="0057101C">
        <w:rPr>
          <w:rFonts w:ascii="Arial" w:hAnsi="Arial" w:cs="Arial"/>
          <w:b w:val="0"/>
          <w:sz w:val="24"/>
          <w:szCs w:val="24"/>
        </w:rPr>
        <w:t>…………………………………………………………………………………...</w:t>
      </w:r>
    </w:p>
    <w:p w14:paraId="26B961A0" w14:textId="77777777" w:rsidR="002D21A5" w:rsidRPr="0057101C" w:rsidRDefault="000565B8"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Articulo trigésimo noveno: Decisiones por comunicación escrita</w:t>
      </w:r>
      <w:r w:rsidR="002D21A5" w:rsidRPr="0057101C">
        <w:rPr>
          <w:rFonts w:ascii="Arial" w:hAnsi="Arial" w:cs="Arial"/>
          <w:b w:val="0"/>
          <w:sz w:val="24"/>
          <w:szCs w:val="24"/>
        </w:rPr>
        <w:t>:</w:t>
      </w:r>
      <w:r w:rsidR="00DE2026" w:rsidRPr="0057101C">
        <w:rPr>
          <w:rFonts w:ascii="Arial" w:hAnsi="Arial" w:cs="Arial"/>
          <w:b w:val="0"/>
          <w:sz w:val="24"/>
          <w:szCs w:val="24"/>
        </w:rPr>
        <w:t>…</w:t>
      </w:r>
      <w:r w:rsidRPr="0057101C">
        <w:rPr>
          <w:rFonts w:ascii="Arial" w:hAnsi="Arial" w:cs="Arial"/>
          <w:b w:val="0"/>
          <w:sz w:val="24"/>
          <w:szCs w:val="24"/>
        </w:rPr>
        <w:t>………………..</w:t>
      </w:r>
    </w:p>
    <w:p w14:paraId="30E31024"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Serán</w:t>
      </w:r>
      <w:r w:rsidR="00D15A57" w:rsidRPr="0057101C">
        <w:rPr>
          <w:rFonts w:ascii="Arial" w:hAnsi="Arial" w:cs="Arial"/>
          <w:b w:val="0"/>
          <w:sz w:val="24"/>
          <w:szCs w:val="24"/>
        </w:rPr>
        <w:t xml:space="preserve"> </w:t>
      </w:r>
      <w:r w:rsidRPr="0057101C">
        <w:rPr>
          <w:rFonts w:ascii="Arial" w:hAnsi="Arial" w:cs="Arial"/>
          <w:b w:val="0"/>
          <w:sz w:val="24"/>
          <w:szCs w:val="24"/>
        </w:rPr>
        <w:t>válidas</w:t>
      </w:r>
      <w:r w:rsidR="00D15A57" w:rsidRPr="0057101C">
        <w:rPr>
          <w:rFonts w:ascii="Arial" w:hAnsi="Arial" w:cs="Arial"/>
          <w:b w:val="0"/>
          <w:sz w:val="24"/>
          <w:szCs w:val="24"/>
        </w:rPr>
        <w:t xml:space="preserve"> </w:t>
      </w:r>
      <w:r w:rsidRPr="0057101C">
        <w:rPr>
          <w:rFonts w:ascii="Arial" w:hAnsi="Arial" w:cs="Arial"/>
          <w:b w:val="0"/>
          <w:sz w:val="24"/>
          <w:szCs w:val="24"/>
        </w:rPr>
        <w:t>las</w:t>
      </w:r>
      <w:r w:rsidR="00D15A57" w:rsidRPr="0057101C">
        <w:rPr>
          <w:rFonts w:ascii="Arial" w:hAnsi="Arial" w:cs="Arial"/>
          <w:b w:val="0"/>
          <w:sz w:val="24"/>
          <w:szCs w:val="24"/>
        </w:rPr>
        <w:t xml:space="preserve"> </w:t>
      </w:r>
      <w:r w:rsidRPr="0057101C">
        <w:rPr>
          <w:rFonts w:ascii="Arial" w:hAnsi="Arial" w:cs="Arial"/>
          <w:b w:val="0"/>
          <w:sz w:val="24"/>
          <w:szCs w:val="24"/>
        </w:rPr>
        <w:t>decisiones</w:t>
      </w:r>
      <w:r w:rsidR="00D15A57" w:rsidRPr="0057101C">
        <w:rPr>
          <w:rFonts w:ascii="Arial" w:hAnsi="Arial" w:cs="Arial"/>
          <w:b w:val="0"/>
          <w:sz w:val="24"/>
          <w:szCs w:val="24"/>
        </w:rPr>
        <w:t xml:space="preserve"> </w:t>
      </w:r>
      <w:r w:rsidRPr="0057101C">
        <w:rPr>
          <w:rFonts w:ascii="Arial" w:hAnsi="Arial" w:cs="Arial"/>
          <w:b w:val="0"/>
          <w:sz w:val="24"/>
          <w:szCs w:val="24"/>
        </w:rPr>
        <w:t>de</w:t>
      </w:r>
      <w:r w:rsidR="00D15A57" w:rsidRPr="0057101C">
        <w:rPr>
          <w:rFonts w:ascii="Arial" w:hAnsi="Arial" w:cs="Arial"/>
          <w:b w:val="0"/>
          <w:sz w:val="24"/>
          <w:szCs w:val="24"/>
        </w:rPr>
        <w:t xml:space="preserve"> </w:t>
      </w:r>
      <w:r w:rsidRPr="0057101C">
        <w:rPr>
          <w:rFonts w:ascii="Arial" w:hAnsi="Arial" w:cs="Arial"/>
          <w:b w:val="0"/>
          <w:sz w:val="24"/>
          <w:szCs w:val="24"/>
        </w:rPr>
        <w:t>la</w:t>
      </w:r>
      <w:r w:rsidR="00D15A57" w:rsidRPr="0057101C">
        <w:rPr>
          <w:rFonts w:ascii="Arial" w:hAnsi="Arial" w:cs="Arial"/>
          <w:b w:val="0"/>
          <w:sz w:val="24"/>
          <w:szCs w:val="24"/>
        </w:rPr>
        <w:t xml:space="preserve"> </w:t>
      </w:r>
      <w:r w:rsidRPr="0057101C">
        <w:rPr>
          <w:rFonts w:ascii="Arial" w:hAnsi="Arial" w:cs="Arial"/>
          <w:b w:val="0"/>
          <w:sz w:val="24"/>
          <w:szCs w:val="24"/>
        </w:rPr>
        <w:t>asamblea</w:t>
      </w:r>
      <w:r w:rsidR="00D15A57" w:rsidRPr="0057101C">
        <w:rPr>
          <w:rFonts w:ascii="Arial" w:hAnsi="Arial" w:cs="Arial"/>
          <w:b w:val="0"/>
          <w:sz w:val="24"/>
          <w:szCs w:val="24"/>
        </w:rPr>
        <w:t xml:space="preserve"> </w:t>
      </w:r>
      <w:r w:rsidRPr="0057101C">
        <w:rPr>
          <w:rFonts w:ascii="Arial" w:hAnsi="Arial" w:cs="Arial"/>
          <w:b w:val="0"/>
          <w:sz w:val="24"/>
          <w:szCs w:val="24"/>
        </w:rPr>
        <w:t>general</w:t>
      </w:r>
      <w:r w:rsidR="00D15A57" w:rsidRPr="0057101C">
        <w:rPr>
          <w:rFonts w:ascii="Arial" w:hAnsi="Arial" w:cs="Arial"/>
          <w:b w:val="0"/>
          <w:sz w:val="24"/>
          <w:szCs w:val="24"/>
        </w:rPr>
        <w:t xml:space="preserve"> </w:t>
      </w:r>
      <w:r w:rsidRPr="0057101C">
        <w:rPr>
          <w:rFonts w:ascii="Arial" w:hAnsi="Arial" w:cs="Arial"/>
          <w:b w:val="0"/>
          <w:sz w:val="24"/>
          <w:szCs w:val="24"/>
        </w:rPr>
        <w:t>cuando,</w:t>
      </w:r>
      <w:r w:rsidR="00D15A57" w:rsidRPr="0057101C">
        <w:rPr>
          <w:rFonts w:ascii="Arial" w:hAnsi="Arial" w:cs="Arial"/>
          <w:b w:val="0"/>
          <w:sz w:val="24"/>
          <w:szCs w:val="24"/>
        </w:rPr>
        <w:t xml:space="preserve"> </w:t>
      </w:r>
      <w:r w:rsidRPr="0057101C">
        <w:rPr>
          <w:rFonts w:ascii="Arial" w:hAnsi="Arial" w:cs="Arial"/>
          <w:b w:val="0"/>
          <w:sz w:val="24"/>
          <w:szCs w:val="24"/>
        </w:rPr>
        <w:t>convocada la totalidad de propietarios</w:t>
      </w:r>
      <w:r w:rsidR="00D15A57" w:rsidRPr="0057101C">
        <w:rPr>
          <w:rFonts w:ascii="Arial" w:hAnsi="Arial" w:cs="Arial"/>
          <w:b w:val="0"/>
          <w:sz w:val="24"/>
          <w:szCs w:val="24"/>
        </w:rPr>
        <w:t xml:space="preserve"> </w:t>
      </w:r>
      <w:r w:rsidRPr="0057101C">
        <w:rPr>
          <w:rFonts w:ascii="Arial" w:hAnsi="Arial" w:cs="Arial"/>
          <w:b w:val="0"/>
          <w:sz w:val="24"/>
          <w:szCs w:val="24"/>
        </w:rPr>
        <w:t>de</w:t>
      </w:r>
      <w:r w:rsidR="00D15A57" w:rsidRPr="0057101C">
        <w:rPr>
          <w:rFonts w:ascii="Arial" w:hAnsi="Arial" w:cs="Arial"/>
          <w:b w:val="0"/>
          <w:sz w:val="24"/>
          <w:szCs w:val="24"/>
        </w:rPr>
        <w:t xml:space="preserve"> </w:t>
      </w:r>
      <w:r w:rsidRPr="0057101C">
        <w:rPr>
          <w:rFonts w:ascii="Arial" w:hAnsi="Arial" w:cs="Arial"/>
          <w:b w:val="0"/>
          <w:sz w:val="24"/>
          <w:szCs w:val="24"/>
        </w:rPr>
        <w:t>unidades</w:t>
      </w:r>
      <w:r w:rsidR="00D15A57" w:rsidRPr="0057101C">
        <w:rPr>
          <w:rFonts w:ascii="Arial" w:hAnsi="Arial" w:cs="Arial"/>
          <w:b w:val="0"/>
          <w:sz w:val="24"/>
          <w:szCs w:val="24"/>
        </w:rPr>
        <w:t xml:space="preserve"> </w:t>
      </w:r>
      <w:r w:rsidRPr="0057101C">
        <w:rPr>
          <w:rFonts w:ascii="Arial" w:hAnsi="Arial" w:cs="Arial"/>
          <w:b w:val="0"/>
          <w:sz w:val="24"/>
          <w:szCs w:val="24"/>
        </w:rPr>
        <w:t>privadas,</w:t>
      </w:r>
      <w:r w:rsidR="00D15A57" w:rsidRPr="0057101C">
        <w:rPr>
          <w:rFonts w:ascii="Arial" w:hAnsi="Arial" w:cs="Arial"/>
          <w:b w:val="0"/>
          <w:sz w:val="24"/>
          <w:szCs w:val="24"/>
        </w:rPr>
        <w:t xml:space="preserve"> </w:t>
      </w:r>
      <w:r w:rsidRPr="0057101C">
        <w:rPr>
          <w:rFonts w:ascii="Arial" w:hAnsi="Arial" w:cs="Arial"/>
          <w:b w:val="0"/>
          <w:sz w:val="24"/>
          <w:szCs w:val="24"/>
        </w:rPr>
        <w:t>los</w:t>
      </w:r>
      <w:r w:rsidR="00D15A57" w:rsidRPr="0057101C">
        <w:rPr>
          <w:rFonts w:ascii="Arial" w:hAnsi="Arial" w:cs="Arial"/>
          <w:b w:val="0"/>
          <w:sz w:val="24"/>
          <w:szCs w:val="24"/>
        </w:rPr>
        <w:t xml:space="preserve"> </w:t>
      </w:r>
      <w:r w:rsidRPr="0057101C">
        <w:rPr>
          <w:rFonts w:ascii="Arial" w:hAnsi="Arial" w:cs="Arial"/>
          <w:b w:val="0"/>
          <w:sz w:val="24"/>
          <w:szCs w:val="24"/>
        </w:rPr>
        <w:t>deliberantes,</w:t>
      </w:r>
      <w:r w:rsidR="00D15A57" w:rsidRPr="0057101C">
        <w:rPr>
          <w:rFonts w:ascii="Arial" w:hAnsi="Arial" w:cs="Arial"/>
          <w:b w:val="0"/>
          <w:sz w:val="24"/>
          <w:szCs w:val="24"/>
        </w:rPr>
        <w:t xml:space="preserve"> </w:t>
      </w:r>
      <w:r w:rsidRPr="0057101C">
        <w:rPr>
          <w:rFonts w:ascii="Arial" w:hAnsi="Arial" w:cs="Arial"/>
          <w:b w:val="0"/>
          <w:sz w:val="24"/>
          <w:szCs w:val="24"/>
        </w:rPr>
        <w:t>sus</w:t>
      </w:r>
      <w:r w:rsidR="00D15A57" w:rsidRPr="0057101C">
        <w:rPr>
          <w:rFonts w:ascii="Arial" w:hAnsi="Arial" w:cs="Arial"/>
          <w:b w:val="0"/>
          <w:sz w:val="24"/>
          <w:szCs w:val="24"/>
        </w:rPr>
        <w:t xml:space="preserve"> </w:t>
      </w:r>
      <w:r w:rsidRPr="0057101C">
        <w:rPr>
          <w:rFonts w:ascii="Arial" w:hAnsi="Arial" w:cs="Arial"/>
          <w:b w:val="0"/>
          <w:sz w:val="24"/>
          <w:szCs w:val="24"/>
        </w:rPr>
        <w:t>representantes</w:t>
      </w:r>
      <w:r w:rsidR="00D15A57" w:rsidRPr="0057101C">
        <w:rPr>
          <w:rFonts w:ascii="Arial" w:hAnsi="Arial" w:cs="Arial"/>
          <w:b w:val="0"/>
          <w:sz w:val="24"/>
          <w:szCs w:val="24"/>
        </w:rPr>
        <w:t xml:space="preserve"> </w:t>
      </w:r>
      <w:r w:rsidRPr="0057101C">
        <w:rPr>
          <w:rFonts w:ascii="Arial" w:hAnsi="Arial" w:cs="Arial"/>
          <w:b w:val="0"/>
          <w:sz w:val="24"/>
          <w:szCs w:val="24"/>
        </w:rPr>
        <w:t>o</w:t>
      </w:r>
      <w:r w:rsidR="00D15A57" w:rsidRPr="0057101C">
        <w:rPr>
          <w:rFonts w:ascii="Arial" w:hAnsi="Arial" w:cs="Arial"/>
          <w:b w:val="0"/>
          <w:sz w:val="24"/>
          <w:szCs w:val="24"/>
        </w:rPr>
        <w:t xml:space="preserve"> </w:t>
      </w:r>
      <w:r w:rsidRPr="0057101C">
        <w:rPr>
          <w:rFonts w:ascii="Arial" w:hAnsi="Arial" w:cs="Arial"/>
          <w:b w:val="0"/>
          <w:sz w:val="24"/>
          <w:szCs w:val="24"/>
        </w:rPr>
        <w:t xml:space="preserve">delegados </w:t>
      </w:r>
    </w:p>
    <w:p w14:paraId="11EF06D4"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 xml:space="preserve">debidamente acreditados, expresen el sentido de su voto frente a una o varias decisiones concretas, señalando de manera expresa el nombre del copropietario que emite la comunicación, el contenido de la misma y la fecha y hora en que se hace. En </w:t>
      </w:r>
      <w:r w:rsidRPr="0057101C">
        <w:rPr>
          <w:rFonts w:ascii="Arial" w:hAnsi="Arial" w:cs="Arial"/>
          <w:b w:val="0"/>
          <w:sz w:val="24"/>
          <w:szCs w:val="24"/>
        </w:rPr>
        <w:lastRenderedPageBreak/>
        <w:t>este evento, la mayoría respectiva se computará sobre el total de</w:t>
      </w:r>
      <w:r w:rsidR="00D15A57" w:rsidRPr="0057101C">
        <w:rPr>
          <w:rFonts w:ascii="Arial" w:hAnsi="Arial" w:cs="Arial"/>
          <w:b w:val="0"/>
          <w:sz w:val="24"/>
          <w:szCs w:val="24"/>
        </w:rPr>
        <w:t xml:space="preserve"> </w:t>
      </w:r>
      <w:r w:rsidRPr="0057101C">
        <w:rPr>
          <w:rFonts w:ascii="Arial" w:hAnsi="Arial" w:cs="Arial"/>
          <w:b w:val="0"/>
          <w:sz w:val="24"/>
          <w:szCs w:val="24"/>
        </w:rPr>
        <w:t>los coeficientes</w:t>
      </w:r>
      <w:r w:rsidR="00D15A57" w:rsidRPr="0057101C">
        <w:rPr>
          <w:rFonts w:ascii="Arial" w:hAnsi="Arial" w:cs="Arial"/>
          <w:b w:val="0"/>
          <w:sz w:val="24"/>
          <w:szCs w:val="24"/>
        </w:rPr>
        <w:t xml:space="preserve"> </w:t>
      </w:r>
      <w:r w:rsidRPr="0057101C">
        <w:rPr>
          <w:rFonts w:ascii="Arial" w:hAnsi="Arial" w:cs="Arial"/>
          <w:b w:val="0"/>
          <w:sz w:val="24"/>
          <w:szCs w:val="24"/>
        </w:rPr>
        <w:t>que integran el</w:t>
      </w:r>
      <w:r w:rsidR="00D15A57" w:rsidRPr="0057101C">
        <w:rPr>
          <w:rFonts w:ascii="Arial" w:hAnsi="Arial" w:cs="Arial"/>
          <w:b w:val="0"/>
          <w:sz w:val="24"/>
          <w:szCs w:val="24"/>
        </w:rPr>
        <w:t xml:space="preserve"> </w:t>
      </w:r>
      <w:r w:rsidRPr="0057101C">
        <w:rPr>
          <w:rFonts w:ascii="Arial" w:hAnsi="Arial" w:cs="Arial"/>
          <w:b w:val="0"/>
          <w:sz w:val="24"/>
          <w:szCs w:val="24"/>
        </w:rPr>
        <w:t>edificio o conjunto.</w:t>
      </w:r>
      <w:r w:rsidR="00D15A57" w:rsidRPr="0057101C">
        <w:rPr>
          <w:rFonts w:ascii="Arial" w:hAnsi="Arial" w:cs="Arial"/>
          <w:b w:val="0"/>
          <w:sz w:val="24"/>
          <w:szCs w:val="24"/>
        </w:rPr>
        <w:t xml:space="preserve"> </w:t>
      </w:r>
      <w:r w:rsidRPr="0057101C">
        <w:rPr>
          <w:rFonts w:ascii="Arial" w:hAnsi="Arial" w:cs="Arial"/>
          <w:b w:val="0"/>
          <w:sz w:val="24"/>
          <w:szCs w:val="24"/>
        </w:rPr>
        <w:t>Si los propietarios hubieren expresado su voto en documento separado, estos deberán recibirse en un término máximo de un (1) mes, contado a partir del envío acreditado de la primera comunicación</w:t>
      </w:r>
      <w:r w:rsidR="00DE2026" w:rsidRPr="0057101C">
        <w:rPr>
          <w:rFonts w:ascii="Arial" w:hAnsi="Arial" w:cs="Arial"/>
          <w:b w:val="0"/>
          <w:sz w:val="24"/>
          <w:szCs w:val="24"/>
        </w:rPr>
        <w:t>………………………..</w:t>
      </w:r>
    </w:p>
    <w:p w14:paraId="19E5AD03" w14:textId="77777777" w:rsidR="002D21A5" w:rsidRPr="0057101C" w:rsidRDefault="000565B8"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Articulo cuadragésimo: Decisiones en reuniones no presenciales</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En los</w:t>
      </w:r>
      <w:r w:rsidRPr="0057101C">
        <w:rPr>
          <w:rFonts w:ascii="Arial" w:hAnsi="Arial" w:cs="Arial"/>
          <w:b w:val="0"/>
          <w:sz w:val="24"/>
          <w:szCs w:val="24"/>
        </w:rPr>
        <w:t xml:space="preserve"> </w:t>
      </w:r>
      <w:r w:rsidR="002D21A5" w:rsidRPr="0057101C">
        <w:rPr>
          <w:rFonts w:ascii="Arial" w:hAnsi="Arial" w:cs="Arial"/>
          <w:b w:val="0"/>
          <w:sz w:val="24"/>
          <w:szCs w:val="24"/>
        </w:rPr>
        <w:t>casos a que se refieren los artículos 42 y 43 de este reglamento, las decisiones adoptadas serán ineficaces cuando alguno de los propietarios no participe en la comunicación simultánea o</w:t>
      </w:r>
      <w:r w:rsidR="00D15A57" w:rsidRPr="0057101C">
        <w:rPr>
          <w:rFonts w:ascii="Arial" w:hAnsi="Arial" w:cs="Arial"/>
          <w:b w:val="0"/>
          <w:sz w:val="24"/>
          <w:szCs w:val="24"/>
        </w:rPr>
        <w:t xml:space="preserve"> </w:t>
      </w:r>
      <w:r w:rsidR="002D21A5" w:rsidRPr="0057101C">
        <w:rPr>
          <w:rFonts w:ascii="Arial" w:hAnsi="Arial" w:cs="Arial"/>
          <w:b w:val="0"/>
          <w:sz w:val="24"/>
          <w:szCs w:val="24"/>
        </w:rPr>
        <w:t>sucesiva</w:t>
      </w:r>
      <w:r w:rsidR="00D15A57" w:rsidRPr="0057101C">
        <w:rPr>
          <w:rFonts w:ascii="Arial" w:hAnsi="Arial" w:cs="Arial"/>
          <w:b w:val="0"/>
          <w:sz w:val="24"/>
          <w:szCs w:val="24"/>
        </w:rPr>
        <w:t xml:space="preserve"> </w:t>
      </w:r>
      <w:r w:rsidR="002D21A5" w:rsidRPr="0057101C">
        <w:rPr>
          <w:rFonts w:ascii="Arial" w:hAnsi="Arial" w:cs="Arial"/>
          <w:b w:val="0"/>
          <w:sz w:val="24"/>
          <w:szCs w:val="24"/>
        </w:rPr>
        <w:t>o</w:t>
      </w:r>
      <w:r w:rsidR="00D15A57" w:rsidRPr="0057101C">
        <w:rPr>
          <w:rFonts w:ascii="Arial" w:hAnsi="Arial" w:cs="Arial"/>
          <w:b w:val="0"/>
          <w:sz w:val="24"/>
          <w:szCs w:val="24"/>
        </w:rPr>
        <w:t xml:space="preserve"> </w:t>
      </w:r>
      <w:r w:rsidR="002D21A5" w:rsidRPr="0057101C">
        <w:rPr>
          <w:rFonts w:ascii="Arial" w:hAnsi="Arial" w:cs="Arial"/>
          <w:b w:val="0"/>
          <w:sz w:val="24"/>
          <w:szCs w:val="24"/>
        </w:rPr>
        <w:t>en la</w:t>
      </w:r>
      <w:r w:rsidR="00D15A57" w:rsidRPr="0057101C">
        <w:rPr>
          <w:rFonts w:ascii="Arial" w:hAnsi="Arial" w:cs="Arial"/>
          <w:b w:val="0"/>
          <w:sz w:val="24"/>
          <w:szCs w:val="24"/>
        </w:rPr>
        <w:t xml:space="preserve"> </w:t>
      </w:r>
      <w:r w:rsidR="002D21A5" w:rsidRPr="0057101C">
        <w:rPr>
          <w:rFonts w:ascii="Arial" w:hAnsi="Arial" w:cs="Arial"/>
          <w:b w:val="0"/>
          <w:sz w:val="24"/>
          <w:szCs w:val="24"/>
        </w:rPr>
        <w:t>comunicación</w:t>
      </w:r>
      <w:r w:rsidR="00D15A57" w:rsidRPr="0057101C">
        <w:rPr>
          <w:rFonts w:ascii="Arial" w:hAnsi="Arial" w:cs="Arial"/>
          <w:b w:val="0"/>
          <w:sz w:val="24"/>
          <w:szCs w:val="24"/>
        </w:rPr>
        <w:t xml:space="preserve"> </w:t>
      </w:r>
      <w:r w:rsidR="002D21A5" w:rsidRPr="0057101C">
        <w:rPr>
          <w:rFonts w:ascii="Arial" w:hAnsi="Arial" w:cs="Arial"/>
          <w:b w:val="0"/>
          <w:sz w:val="24"/>
          <w:szCs w:val="24"/>
        </w:rPr>
        <w:t>escrita,</w:t>
      </w:r>
      <w:r w:rsidR="00D15A57" w:rsidRPr="0057101C">
        <w:rPr>
          <w:rFonts w:ascii="Arial" w:hAnsi="Arial" w:cs="Arial"/>
          <w:b w:val="0"/>
          <w:sz w:val="24"/>
          <w:szCs w:val="24"/>
        </w:rPr>
        <w:t xml:space="preserve"> </w:t>
      </w:r>
      <w:r w:rsidR="002D21A5" w:rsidRPr="0057101C">
        <w:rPr>
          <w:rFonts w:ascii="Arial" w:hAnsi="Arial" w:cs="Arial"/>
          <w:b w:val="0"/>
          <w:sz w:val="24"/>
          <w:szCs w:val="24"/>
        </w:rPr>
        <w:t>expresada</w:t>
      </w:r>
      <w:r w:rsidR="00D15A57" w:rsidRPr="0057101C">
        <w:rPr>
          <w:rFonts w:ascii="Arial" w:hAnsi="Arial" w:cs="Arial"/>
          <w:b w:val="0"/>
          <w:sz w:val="24"/>
          <w:szCs w:val="24"/>
        </w:rPr>
        <w:t xml:space="preserve"> </w:t>
      </w:r>
      <w:r w:rsidR="002D21A5" w:rsidRPr="0057101C">
        <w:rPr>
          <w:rFonts w:ascii="Arial" w:hAnsi="Arial" w:cs="Arial"/>
          <w:b w:val="0"/>
          <w:sz w:val="24"/>
          <w:szCs w:val="24"/>
        </w:rPr>
        <w:t>esta última dentro del término previsto en el artículo anterior.</w:t>
      </w:r>
      <w:r w:rsidR="00D15A57" w:rsidRPr="0057101C">
        <w:rPr>
          <w:rFonts w:ascii="Arial" w:hAnsi="Arial" w:cs="Arial"/>
          <w:b w:val="0"/>
          <w:sz w:val="24"/>
          <w:szCs w:val="24"/>
        </w:rPr>
        <w:t xml:space="preserve"> </w:t>
      </w:r>
      <w:r w:rsidR="002D21A5" w:rsidRPr="0057101C">
        <w:rPr>
          <w:rFonts w:ascii="Arial" w:hAnsi="Arial" w:cs="Arial"/>
          <w:b w:val="0"/>
          <w:sz w:val="24"/>
          <w:szCs w:val="24"/>
        </w:rPr>
        <w:t>Las actas deberán asentarse en el libro respectivo, suscribirse por el representante legal y comunicarse a los propietarios dentro de los diez (10) días siguientes a aquel en que se concluyó el acuerdo</w:t>
      </w:r>
      <w:r w:rsidRPr="0057101C">
        <w:rPr>
          <w:rFonts w:ascii="Arial" w:hAnsi="Arial" w:cs="Arial"/>
          <w:b w:val="0"/>
          <w:sz w:val="24"/>
          <w:szCs w:val="24"/>
        </w:rPr>
        <w:t>…………</w:t>
      </w:r>
    </w:p>
    <w:p w14:paraId="1B2B1632" w14:textId="77777777" w:rsidR="002D21A5" w:rsidRPr="0057101C" w:rsidRDefault="00405B38"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cuadragésimo primero: Quorum y mayorías</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Con</w:t>
      </w:r>
      <w:r w:rsidR="00D15A57" w:rsidRPr="0057101C">
        <w:rPr>
          <w:rFonts w:ascii="Arial" w:hAnsi="Arial" w:cs="Arial"/>
          <w:b w:val="0"/>
          <w:sz w:val="24"/>
          <w:szCs w:val="24"/>
        </w:rPr>
        <w:t xml:space="preserve"> </w:t>
      </w:r>
      <w:r w:rsidR="002D21A5" w:rsidRPr="0057101C">
        <w:rPr>
          <w:rFonts w:ascii="Arial" w:hAnsi="Arial" w:cs="Arial"/>
          <w:b w:val="0"/>
          <w:sz w:val="24"/>
          <w:szCs w:val="24"/>
        </w:rPr>
        <w:t>excepción</w:t>
      </w:r>
      <w:r w:rsidR="00D15A57" w:rsidRPr="0057101C">
        <w:rPr>
          <w:rFonts w:ascii="Arial" w:hAnsi="Arial" w:cs="Arial"/>
          <w:b w:val="0"/>
          <w:sz w:val="24"/>
          <w:szCs w:val="24"/>
        </w:rPr>
        <w:t xml:space="preserve"> </w:t>
      </w:r>
      <w:r w:rsidR="002D21A5" w:rsidRPr="0057101C">
        <w:rPr>
          <w:rFonts w:ascii="Arial" w:hAnsi="Arial" w:cs="Arial"/>
          <w:b w:val="0"/>
          <w:sz w:val="24"/>
          <w:szCs w:val="24"/>
        </w:rPr>
        <w:t>de</w:t>
      </w:r>
      <w:r w:rsidR="00D15A57" w:rsidRPr="0057101C">
        <w:rPr>
          <w:rFonts w:ascii="Arial" w:hAnsi="Arial" w:cs="Arial"/>
          <w:b w:val="0"/>
          <w:sz w:val="24"/>
          <w:szCs w:val="24"/>
        </w:rPr>
        <w:t xml:space="preserve"> </w:t>
      </w:r>
      <w:r w:rsidR="002D21A5" w:rsidRPr="0057101C">
        <w:rPr>
          <w:rFonts w:ascii="Arial" w:hAnsi="Arial" w:cs="Arial"/>
          <w:b w:val="0"/>
          <w:sz w:val="24"/>
          <w:szCs w:val="24"/>
        </w:rPr>
        <w:t>los</w:t>
      </w:r>
      <w:r w:rsidR="00D15A57" w:rsidRPr="0057101C">
        <w:rPr>
          <w:rFonts w:ascii="Arial" w:hAnsi="Arial" w:cs="Arial"/>
          <w:b w:val="0"/>
          <w:sz w:val="24"/>
          <w:szCs w:val="24"/>
        </w:rPr>
        <w:t xml:space="preserve"> </w:t>
      </w:r>
      <w:r w:rsidR="002D21A5" w:rsidRPr="0057101C">
        <w:rPr>
          <w:rFonts w:ascii="Arial" w:hAnsi="Arial" w:cs="Arial"/>
          <w:b w:val="0"/>
          <w:sz w:val="24"/>
          <w:szCs w:val="24"/>
        </w:rPr>
        <w:t>casos</w:t>
      </w:r>
    </w:p>
    <w:p w14:paraId="5EFF484A"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en que la Ley o el reglamento de propiedad horizontal exijan un quórum o mayoría superior y de las reuniones de segunda convocatoria previstas en el artículo 37, la asamblea general sesionará con un número plural de propietarios de unidades privadas que representen por lo menos, más de la mitad de los coeficientes de propiedad y tomará decisiones con el voto favorable de la mitad más uno de los coeficientes de propiedad representados en la respectiva sesión.</w:t>
      </w:r>
      <w:r w:rsidR="00D15A57" w:rsidRPr="0057101C">
        <w:rPr>
          <w:rFonts w:ascii="Arial" w:hAnsi="Arial" w:cs="Arial"/>
          <w:b w:val="0"/>
          <w:sz w:val="24"/>
          <w:szCs w:val="24"/>
        </w:rPr>
        <w:t xml:space="preserve"> </w:t>
      </w:r>
      <w:r w:rsidRPr="0057101C">
        <w:rPr>
          <w:rFonts w:ascii="Arial" w:hAnsi="Arial" w:cs="Arial"/>
          <w:b w:val="0"/>
          <w:sz w:val="24"/>
          <w:szCs w:val="24"/>
        </w:rPr>
        <w:t>Para ninguna decisión, salvo la relativa a la extinción de la propiedad horizontal, se podrá exigir una mayoría superior al setenta por ciento</w:t>
      </w:r>
      <w:r w:rsidR="00D15A57" w:rsidRPr="0057101C">
        <w:rPr>
          <w:rFonts w:ascii="Arial" w:hAnsi="Arial" w:cs="Arial"/>
          <w:b w:val="0"/>
          <w:sz w:val="24"/>
          <w:szCs w:val="24"/>
        </w:rPr>
        <w:t xml:space="preserve"> </w:t>
      </w:r>
      <w:r w:rsidRPr="0057101C">
        <w:rPr>
          <w:rFonts w:ascii="Arial" w:hAnsi="Arial" w:cs="Arial"/>
          <w:b w:val="0"/>
          <w:sz w:val="24"/>
          <w:szCs w:val="24"/>
        </w:rPr>
        <w:t>(70%)</w:t>
      </w:r>
      <w:r w:rsidR="00D15A57" w:rsidRPr="0057101C">
        <w:rPr>
          <w:rFonts w:ascii="Arial" w:hAnsi="Arial" w:cs="Arial"/>
          <w:b w:val="0"/>
          <w:sz w:val="24"/>
          <w:szCs w:val="24"/>
        </w:rPr>
        <w:t xml:space="preserve"> </w:t>
      </w:r>
      <w:r w:rsidRPr="0057101C">
        <w:rPr>
          <w:rFonts w:ascii="Arial" w:hAnsi="Arial" w:cs="Arial"/>
          <w:b w:val="0"/>
          <w:sz w:val="24"/>
          <w:szCs w:val="24"/>
        </w:rPr>
        <w:t>de</w:t>
      </w:r>
      <w:r w:rsidR="00D15A57" w:rsidRPr="0057101C">
        <w:rPr>
          <w:rFonts w:ascii="Arial" w:hAnsi="Arial" w:cs="Arial"/>
          <w:b w:val="0"/>
          <w:sz w:val="24"/>
          <w:szCs w:val="24"/>
        </w:rPr>
        <w:t xml:space="preserve"> </w:t>
      </w:r>
      <w:r w:rsidRPr="0057101C">
        <w:rPr>
          <w:rFonts w:ascii="Arial" w:hAnsi="Arial" w:cs="Arial"/>
          <w:b w:val="0"/>
          <w:sz w:val="24"/>
          <w:szCs w:val="24"/>
        </w:rPr>
        <w:t>los</w:t>
      </w:r>
      <w:r w:rsidR="00D15A57" w:rsidRPr="0057101C">
        <w:rPr>
          <w:rFonts w:ascii="Arial" w:hAnsi="Arial" w:cs="Arial"/>
          <w:b w:val="0"/>
          <w:sz w:val="24"/>
          <w:szCs w:val="24"/>
        </w:rPr>
        <w:t xml:space="preserve"> </w:t>
      </w:r>
      <w:r w:rsidRPr="0057101C">
        <w:rPr>
          <w:rFonts w:ascii="Arial" w:hAnsi="Arial" w:cs="Arial"/>
          <w:b w:val="0"/>
          <w:sz w:val="24"/>
          <w:szCs w:val="24"/>
        </w:rPr>
        <w:t>coeficientes</w:t>
      </w:r>
      <w:r w:rsidR="00D15A57" w:rsidRPr="0057101C">
        <w:rPr>
          <w:rFonts w:ascii="Arial" w:hAnsi="Arial" w:cs="Arial"/>
          <w:b w:val="0"/>
          <w:sz w:val="24"/>
          <w:szCs w:val="24"/>
        </w:rPr>
        <w:t xml:space="preserve"> </w:t>
      </w:r>
      <w:r w:rsidRPr="0057101C">
        <w:rPr>
          <w:rFonts w:ascii="Arial" w:hAnsi="Arial" w:cs="Arial"/>
          <w:b w:val="0"/>
          <w:sz w:val="24"/>
          <w:szCs w:val="24"/>
        </w:rPr>
        <w:t>que</w:t>
      </w:r>
      <w:r w:rsidR="00D15A57" w:rsidRPr="0057101C">
        <w:rPr>
          <w:rFonts w:ascii="Arial" w:hAnsi="Arial" w:cs="Arial"/>
          <w:b w:val="0"/>
          <w:sz w:val="24"/>
          <w:szCs w:val="24"/>
        </w:rPr>
        <w:t xml:space="preserve"> </w:t>
      </w:r>
      <w:r w:rsidRPr="0057101C">
        <w:rPr>
          <w:rFonts w:ascii="Arial" w:hAnsi="Arial" w:cs="Arial"/>
          <w:b w:val="0"/>
          <w:sz w:val="24"/>
          <w:szCs w:val="24"/>
        </w:rPr>
        <w:t>integran</w:t>
      </w:r>
      <w:r w:rsidR="00D15A57" w:rsidRPr="0057101C">
        <w:rPr>
          <w:rFonts w:ascii="Arial" w:hAnsi="Arial" w:cs="Arial"/>
          <w:b w:val="0"/>
          <w:sz w:val="24"/>
          <w:szCs w:val="24"/>
        </w:rPr>
        <w:t xml:space="preserve"> </w:t>
      </w:r>
      <w:r w:rsidRPr="0057101C">
        <w:rPr>
          <w:rFonts w:ascii="Arial" w:hAnsi="Arial" w:cs="Arial"/>
          <w:b w:val="0"/>
          <w:sz w:val="24"/>
          <w:szCs w:val="24"/>
        </w:rPr>
        <w:t>el</w:t>
      </w:r>
      <w:r w:rsidR="00D15A57" w:rsidRPr="0057101C">
        <w:rPr>
          <w:rFonts w:ascii="Arial" w:hAnsi="Arial" w:cs="Arial"/>
          <w:b w:val="0"/>
          <w:sz w:val="24"/>
          <w:szCs w:val="24"/>
        </w:rPr>
        <w:t xml:space="preserve"> </w:t>
      </w:r>
      <w:r w:rsidRPr="0057101C">
        <w:rPr>
          <w:rFonts w:ascii="Arial" w:hAnsi="Arial" w:cs="Arial"/>
          <w:b w:val="0"/>
          <w:sz w:val="24"/>
          <w:szCs w:val="24"/>
        </w:rPr>
        <w:t>edificio</w:t>
      </w:r>
      <w:r w:rsidR="00D15A57" w:rsidRPr="0057101C">
        <w:rPr>
          <w:rFonts w:ascii="Arial" w:hAnsi="Arial" w:cs="Arial"/>
          <w:b w:val="0"/>
          <w:sz w:val="24"/>
          <w:szCs w:val="24"/>
        </w:rPr>
        <w:t xml:space="preserve"> </w:t>
      </w:r>
      <w:r w:rsidRPr="0057101C">
        <w:rPr>
          <w:rFonts w:ascii="Arial" w:hAnsi="Arial" w:cs="Arial"/>
          <w:b w:val="0"/>
          <w:sz w:val="24"/>
          <w:szCs w:val="24"/>
        </w:rPr>
        <w:t>o</w:t>
      </w:r>
      <w:r w:rsidR="00D15A57" w:rsidRPr="0057101C">
        <w:rPr>
          <w:rFonts w:ascii="Arial" w:hAnsi="Arial" w:cs="Arial"/>
          <w:b w:val="0"/>
          <w:sz w:val="24"/>
          <w:szCs w:val="24"/>
        </w:rPr>
        <w:t xml:space="preserve"> </w:t>
      </w:r>
      <w:r w:rsidRPr="0057101C">
        <w:rPr>
          <w:rFonts w:ascii="Arial" w:hAnsi="Arial" w:cs="Arial"/>
          <w:b w:val="0"/>
          <w:sz w:val="24"/>
          <w:szCs w:val="24"/>
        </w:rPr>
        <w:t>conjunto.</w:t>
      </w:r>
      <w:r w:rsidR="00D15A57" w:rsidRPr="0057101C">
        <w:rPr>
          <w:rFonts w:ascii="Arial" w:hAnsi="Arial" w:cs="Arial"/>
          <w:b w:val="0"/>
          <w:sz w:val="24"/>
          <w:szCs w:val="24"/>
        </w:rPr>
        <w:t xml:space="preserve"> </w:t>
      </w:r>
      <w:r w:rsidRPr="0057101C">
        <w:rPr>
          <w:rFonts w:ascii="Arial" w:hAnsi="Arial" w:cs="Arial"/>
          <w:b w:val="0"/>
          <w:sz w:val="24"/>
          <w:szCs w:val="24"/>
        </w:rPr>
        <w:t>Las mayorías superiores previstas en los reglamentos se entenderán por no escritas y se asumirá que la decisión correspondiente se podrá tomar con el voto favorable de la mayoría calificada aquí indicada.</w:t>
      </w:r>
      <w:r w:rsidR="00D15A57" w:rsidRPr="0057101C">
        <w:rPr>
          <w:rFonts w:ascii="Arial" w:hAnsi="Arial" w:cs="Arial"/>
          <w:b w:val="0"/>
          <w:sz w:val="24"/>
          <w:szCs w:val="24"/>
        </w:rPr>
        <w:t xml:space="preserve"> </w:t>
      </w:r>
      <w:r w:rsidRPr="0057101C">
        <w:rPr>
          <w:rFonts w:ascii="Arial" w:hAnsi="Arial" w:cs="Arial"/>
          <w:b w:val="0"/>
          <w:sz w:val="24"/>
          <w:szCs w:val="24"/>
        </w:rPr>
        <w:t>Las decisiones que se adopten en contravención a lo prescrito en este artículo, serán absolutamente nulas</w:t>
      </w:r>
      <w:r w:rsidR="00040A65" w:rsidRPr="0057101C">
        <w:rPr>
          <w:rFonts w:ascii="Arial" w:hAnsi="Arial" w:cs="Arial"/>
          <w:b w:val="0"/>
          <w:sz w:val="24"/>
          <w:szCs w:val="24"/>
        </w:rPr>
        <w:t>……………………………………..</w:t>
      </w:r>
    </w:p>
    <w:p w14:paraId="02852DB5" w14:textId="77777777" w:rsidR="002D21A5" w:rsidRPr="0057101C" w:rsidRDefault="00C528A1"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cuadragésimo segundo: Decisiones que exigen mayoría calificada</w:t>
      </w:r>
      <w:r w:rsidR="002D21A5" w:rsidRPr="0057101C">
        <w:rPr>
          <w:rFonts w:ascii="Arial" w:hAnsi="Arial" w:cs="Arial"/>
          <w:b w:val="0"/>
          <w:sz w:val="24"/>
          <w:szCs w:val="24"/>
        </w:rPr>
        <w:t>: Como excepción a la norma general, las siguientes decisiones requerirán mayoría calificada del setenta por ciento (70%) de los coeficientes de copropiedad que integran el edificio o conjunto:</w:t>
      </w:r>
      <w:r w:rsidR="00040A65" w:rsidRPr="0057101C">
        <w:rPr>
          <w:rFonts w:ascii="Arial" w:hAnsi="Arial" w:cs="Arial"/>
          <w:b w:val="0"/>
          <w:sz w:val="24"/>
          <w:szCs w:val="24"/>
        </w:rPr>
        <w:t>…………………………………………………………………………..</w:t>
      </w:r>
    </w:p>
    <w:p w14:paraId="4A371EAB"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A.</w:t>
      </w:r>
      <w:r w:rsidRPr="0057101C">
        <w:rPr>
          <w:rFonts w:ascii="Arial" w:hAnsi="Arial" w:cs="Arial"/>
          <w:b w:val="0"/>
          <w:sz w:val="24"/>
          <w:szCs w:val="24"/>
        </w:rPr>
        <w:tab/>
        <w:t>Cambios que afecten la destinación de los bienes comunes o impliquen una sensible disminución en uso y goce de los mismos</w:t>
      </w:r>
      <w:r w:rsidR="000852EC" w:rsidRPr="0057101C">
        <w:rPr>
          <w:rFonts w:ascii="Arial" w:hAnsi="Arial" w:cs="Arial"/>
          <w:b w:val="0"/>
          <w:sz w:val="24"/>
          <w:szCs w:val="24"/>
        </w:rPr>
        <w:t>…………………………………………</w:t>
      </w:r>
    </w:p>
    <w:p w14:paraId="3FA05C84"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B.</w:t>
      </w:r>
      <w:r w:rsidRPr="0057101C">
        <w:rPr>
          <w:rFonts w:ascii="Arial" w:hAnsi="Arial" w:cs="Arial"/>
          <w:b w:val="0"/>
          <w:sz w:val="24"/>
          <w:szCs w:val="24"/>
        </w:rPr>
        <w:tab/>
        <w:t>Imposición de expensas extraordinarias cuya cuantía total, durante la vigencia presupuestal supere cuatro (4) veces el valor de las expensas necesarias mensuales</w:t>
      </w:r>
      <w:r w:rsidR="000852EC" w:rsidRPr="0057101C">
        <w:rPr>
          <w:rFonts w:ascii="Arial" w:hAnsi="Arial" w:cs="Arial"/>
          <w:b w:val="0"/>
          <w:sz w:val="24"/>
          <w:szCs w:val="24"/>
        </w:rPr>
        <w:t>…</w:t>
      </w:r>
    </w:p>
    <w:p w14:paraId="060A0EFF"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lastRenderedPageBreak/>
        <w:t>C.</w:t>
      </w:r>
      <w:r w:rsidRPr="0057101C">
        <w:rPr>
          <w:rFonts w:ascii="Arial" w:hAnsi="Arial" w:cs="Arial"/>
          <w:b w:val="0"/>
          <w:sz w:val="24"/>
          <w:szCs w:val="24"/>
        </w:rPr>
        <w:tab/>
        <w:t>Aprobación de expensas comunes diferentes de las necesarias</w:t>
      </w:r>
      <w:r w:rsidR="000852EC" w:rsidRPr="0057101C">
        <w:rPr>
          <w:rFonts w:ascii="Arial" w:hAnsi="Arial" w:cs="Arial"/>
          <w:b w:val="0"/>
          <w:sz w:val="24"/>
          <w:szCs w:val="24"/>
        </w:rPr>
        <w:t>………………….</w:t>
      </w:r>
    </w:p>
    <w:p w14:paraId="4AEDF459"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D.</w:t>
      </w:r>
      <w:r w:rsidRPr="0057101C">
        <w:rPr>
          <w:rFonts w:ascii="Arial" w:hAnsi="Arial" w:cs="Arial"/>
          <w:b w:val="0"/>
          <w:sz w:val="24"/>
          <w:szCs w:val="24"/>
        </w:rPr>
        <w:tab/>
        <w:t>Asignación de un bien común al uso y goce exclusivo de un determinado bien privado, cuando así lo haya solicitado un copropietario</w:t>
      </w:r>
      <w:r w:rsidR="000852EC" w:rsidRPr="0057101C">
        <w:rPr>
          <w:rFonts w:ascii="Arial" w:hAnsi="Arial" w:cs="Arial"/>
          <w:b w:val="0"/>
          <w:sz w:val="24"/>
          <w:szCs w:val="24"/>
        </w:rPr>
        <w:t>……………………………………..</w:t>
      </w:r>
    </w:p>
    <w:p w14:paraId="25C3DE83"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E.</w:t>
      </w:r>
      <w:r w:rsidRPr="0057101C">
        <w:rPr>
          <w:rFonts w:ascii="Arial" w:hAnsi="Arial" w:cs="Arial"/>
          <w:b w:val="0"/>
          <w:sz w:val="24"/>
          <w:szCs w:val="24"/>
        </w:rPr>
        <w:tab/>
        <w:t>Reforma a los estatutos y reglamento de acuerdo con la Ley</w:t>
      </w:r>
      <w:r w:rsidR="000852EC" w:rsidRPr="0057101C">
        <w:rPr>
          <w:rFonts w:ascii="Arial" w:hAnsi="Arial" w:cs="Arial"/>
          <w:b w:val="0"/>
          <w:sz w:val="24"/>
          <w:szCs w:val="24"/>
        </w:rPr>
        <w:t>………………………</w:t>
      </w:r>
    </w:p>
    <w:p w14:paraId="663C1BCF"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F.</w:t>
      </w:r>
      <w:r w:rsidRPr="0057101C">
        <w:rPr>
          <w:rFonts w:ascii="Arial" w:hAnsi="Arial" w:cs="Arial"/>
          <w:b w:val="0"/>
          <w:sz w:val="24"/>
          <w:szCs w:val="24"/>
        </w:rPr>
        <w:tab/>
        <w:t>Desafectación de un bien común no esencial</w:t>
      </w:r>
      <w:r w:rsidR="000852EC" w:rsidRPr="0057101C">
        <w:rPr>
          <w:rFonts w:ascii="Arial" w:hAnsi="Arial" w:cs="Arial"/>
          <w:b w:val="0"/>
          <w:sz w:val="24"/>
          <w:szCs w:val="24"/>
        </w:rPr>
        <w:t>………………………………………..</w:t>
      </w:r>
    </w:p>
    <w:p w14:paraId="2B03B455"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G.</w:t>
      </w:r>
      <w:r w:rsidRPr="0057101C">
        <w:rPr>
          <w:rFonts w:ascii="Arial" w:hAnsi="Arial" w:cs="Arial"/>
          <w:b w:val="0"/>
          <w:sz w:val="24"/>
          <w:szCs w:val="24"/>
        </w:rPr>
        <w:tab/>
        <w:t>Reconstrucción del edificio o conjunto destruido en proporción que represente por lo menos el setenta y cinco por ciento (75%)</w:t>
      </w:r>
      <w:r w:rsidR="000852EC" w:rsidRPr="0057101C">
        <w:rPr>
          <w:rFonts w:ascii="Arial" w:hAnsi="Arial" w:cs="Arial"/>
          <w:b w:val="0"/>
          <w:sz w:val="24"/>
          <w:szCs w:val="24"/>
        </w:rPr>
        <w:t>……………………………………………</w:t>
      </w:r>
    </w:p>
    <w:p w14:paraId="4829FC71"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H.</w:t>
      </w:r>
      <w:r w:rsidRPr="0057101C">
        <w:rPr>
          <w:rFonts w:ascii="Arial" w:hAnsi="Arial" w:cs="Arial"/>
          <w:b w:val="0"/>
          <w:sz w:val="24"/>
          <w:szCs w:val="24"/>
        </w:rPr>
        <w:tab/>
        <w:t>Cambio</w:t>
      </w:r>
      <w:r w:rsidR="00D15A57" w:rsidRPr="0057101C">
        <w:rPr>
          <w:rFonts w:ascii="Arial" w:hAnsi="Arial" w:cs="Arial"/>
          <w:b w:val="0"/>
          <w:sz w:val="24"/>
          <w:szCs w:val="24"/>
        </w:rPr>
        <w:t xml:space="preserve"> </w:t>
      </w:r>
      <w:r w:rsidRPr="0057101C">
        <w:rPr>
          <w:rFonts w:ascii="Arial" w:hAnsi="Arial" w:cs="Arial"/>
          <w:b w:val="0"/>
          <w:sz w:val="24"/>
          <w:szCs w:val="24"/>
        </w:rPr>
        <w:t>de</w:t>
      </w:r>
      <w:r w:rsidR="00D15A57" w:rsidRPr="0057101C">
        <w:rPr>
          <w:rFonts w:ascii="Arial" w:hAnsi="Arial" w:cs="Arial"/>
          <w:b w:val="0"/>
          <w:sz w:val="24"/>
          <w:szCs w:val="24"/>
        </w:rPr>
        <w:t xml:space="preserve"> </w:t>
      </w:r>
      <w:r w:rsidRPr="0057101C">
        <w:rPr>
          <w:rFonts w:ascii="Arial" w:hAnsi="Arial" w:cs="Arial"/>
          <w:b w:val="0"/>
          <w:sz w:val="24"/>
          <w:szCs w:val="24"/>
        </w:rPr>
        <w:t>destinación</w:t>
      </w:r>
      <w:r w:rsidR="00D15A57" w:rsidRPr="0057101C">
        <w:rPr>
          <w:rFonts w:ascii="Arial" w:hAnsi="Arial" w:cs="Arial"/>
          <w:b w:val="0"/>
          <w:sz w:val="24"/>
          <w:szCs w:val="24"/>
        </w:rPr>
        <w:t xml:space="preserve"> </w:t>
      </w:r>
      <w:r w:rsidRPr="0057101C">
        <w:rPr>
          <w:rFonts w:ascii="Arial" w:hAnsi="Arial" w:cs="Arial"/>
          <w:b w:val="0"/>
          <w:sz w:val="24"/>
          <w:szCs w:val="24"/>
        </w:rPr>
        <w:t>genérica</w:t>
      </w:r>
      <w:r w:rsidR="00D15A57" w:rsidRPr="0057101C">
        <w:rPr>
          <w:rFonts w:ascii="Arial" w:hAnsi="Arial" w:cs="Arial"/>
          <w:b w:val="0"/>
          <w:sz w:val="24"/>
          <w:szCs w:val="24"/>
        </w:rPr>
        <w:t xml:space="preserve"> </w:t>
      </w:r>
      <w:r w:rsidRPr="0057101C">
        <w:rPr>
          <w:rFonts w:ascii="Arial" w:hAnsi="Arial" w:cs="Arial"/>
          <w:b w:val="0"/>
          <w:sz w:val="24"/>
          <w:szCs w:val="24"/>
        </w:rPr>
        <w:t>de</w:t>
      </w:r>
      <w:r w:rsidR="00D15A57" w:rsidRPr="0057101C">
        <w:rPr>
          <w:rFonts w:ascii="Arial" w:hAnsi="Arial" w:cs="Arial"/>
          <w:b w:val="0"/>
          <w:sz w:val="24"/>
          <w:szCs w:val="24"/>
        </w:rPr>
        <w:t xml:space="preserve"> </w:t>
      </w:r>
      <w:r w:rsidRPr="0057101C">
        <w:rPr>
          <w:rFonts w:ascii="Arial" w:hAnsi="Arial" w:cs="Arial"/>
          <w:b w:val="0"/>
          <w:sz w:val="24"/>
          <w:szCs w:val="24"/>
        </w:rPr>
        <w:t>los</w:t>
      </w:r>
      <w:r w:rsidR="00D15A57" w:rsidRPr="0057101C">
        <w:rPr>
          <w:rFonts w:ascii="Arial" w:hAnsi="Arial" w:cs="Arial"/>
          <w:b w:val="0"/>
          <w:sz w:val="24"/>
          <w:szCs w:val="24"/>
        </w:rPr>
        <w:t xml:space="preserve"> </w:t>
      </w:r>
      <w:r w:rsidRPr="0057101C">
        <w:rPr>
          <w:rFonts w:ascii="Arial" w:hAnsi="Arial" w:cs="Arial"/>
          <w:b w:val="0"/>
          <w:sz w:val="24"/>
          <w:szCs w:val="24"/>
        </w:rPr>
        <w:t>bienes</w:t>
      </w:r>
      <w:r w:rsidR="00D15A57" w:rsidRPr="0057101C">
        <w:rPr>
          <w:rFonts w:ascii="Arial" w:hAnsi="Arial" w:cs="Arial"/>
          <w:b w:val="0"/>
          <w:sz w:val="24"/>
          <w:szCs w:val="24"/>
        </w:rPr>
        <w:t xml:space="preserve"> </w:t>
      </w:r>
      <w:r w:rsidRPr="0057101C">
        <w:rPr>
          <w:rFonts w:ascii="Arial" w:hAnsi="Arial" w:cs="Arial"/>
          <w:b w:val="0"/>
          <w:sz w:val="24"/>
          <w:szCs w:val="24"/>
        </w:rPr>
        <w:t>de</w:t>
      </w:r>
      <w:r w:rsidR="00D15A57" w:rsidRPr="0057101C">
        <w:rPr>
          <w:rFonts w:ascii="Arial" w:hAnsi="Arial" w:cs="Arial"/>
          <w:b w:val="0"/>
          <w:sz w:val="24"/>
          <w:szCs w:val="24"/>
        </w:rPr>
        <w:t xml:space="preserve"> </w:t>
      </w:r>
      <w:r w:rsidRPr="0057101C">
        <w:rPr>
          <w:rFonts w:ascii="Arial" w:hAnsi="Arial" w:cs="Arial"/>
          <w:b w:val="0"/>
          <w:sz w:val="24"/>
          <w:szCs w:val="24"/>
        </w:rPr>
        <w:t>dominio</w:t>
      </w:r>
      <w:r w:rsidR="00D15A57" w:rsidRPr="0057101C">
        <w:rPr>
          <w:rFonts w:ascii="Arial" w:hAnsi="Arial" w:cs="Arial"/>
          <w:b w:val="0"/>
          <w:sz w:val="24"/>
          <w:szCs w:val="24"/>
        </w:rPr>
        <w:t xml:space="preserve"> </w:t>
      </w:r>
      <w:r w:rsidRPr="0057101C">
        <w:rPr>
          <w:rFonts w:ascii="Arial" w:hAnsi="Arial" w:cs="Arial"/>
          <w:b w:val="0"/>
          <w:sz w:val="24"/>
          <w:szCs w:val="24"/>
        </w:rPr>
        <w:t>particular, siempre y cuando</w:t>
      </w:r>
      <w:r w:rsidR="00D15A57" w:rsidRPr="0057101C">
        <w:rPr>
          <w:rFonts w:ascii="Arial" w:hAnsi="Arial" w:cs="Arial"/>
          <w:b w:val="0"/>
          <w:sz w:val="24"/>
          <w:szCs w:val="24"/>
        </w:rPr>
        <w:t xml:space="preserve"> </w:t>
      </w:r>
      <w:r w:rsidRPr="0057101C">
        <w:rPr>
          <w:rFonts w:ascii="Arial" w:hAnsi="Arial" w:cs="Arial"/>
          <w:b w:val="0"/>
          <w:sz w:val="24"/>
          <w:szCs w:val="24"/>
        </w:rPr>
        <w:t>se ajuste a la normatividad urbanística vigente</w:t>
      </w:r>
      <w:r w:rsidR="000852EC" w:rsidRPr="0057101C">
        <w:rPr>
          <w:rFonts w:ascii="Arial" w:hAnsi="Arial" w:cs="Arial"/>
          <w:b w:val="0"/>
          <w:sz w:val="24"/>
          <w:szCs w:val="24"/>
        </w:rPr>
        <w:t>…………………………………….</w:t>
      </w:r>
    </w:p>
    <w:p w14:paraId="0DC6538B" w14:textId="77777777" w:rsidR="002D21A5" w:rsidRPr="0057101C" w:rsidRDefault="00D15A57"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 xml:space="preserve"> </w:t>
      </w:r>
      <w:r w:rsidR="002D21A5" w:rsidRPr="0057101C">
        <w:rPr>
          <w:rFonts w:ascii="Arial" w:hAnsi="Arial" w:cs="Arial"/>
          <w:b w:val="0"/>
          <w:sz w:val="24"/>
          <w:szCs w:val="24"/>
        </w:rPr>
        <w:t>I.</w:t>
      </w:r>
      <w:r w:rsidR="002D21A5" w:rsidRPr="0057101C">
        <w:rPr>
          <w:rFonts w:ascii="Arial" w:hAnsi="Arial" w:cs="Arial"/>
          <w:b w:val="0"/>
          <w:sz w:val="24"/>
          <w:szCs w:val="24"/>
        </w:rPr>
        <w:tab/>
        <w:t>Adquisición de inmuebles para el edificio o conjunto</w:t>
      </w:r>
      <w:r w:rsidR="000852EC" w:rsidRPr="0057101C">
        <w:rPr>
          <w:rFonts w:ascii="Arial" w:hAnsi="Arial" w:cs="Arial"/>
          <w:b w:val="0"/>
          <w:sz w:val="24"/>
          <w:szCs w:val="24"/>
        </w:rPr>
        <w:t>………………………………</w:t>
      </w:r>
    </w:p>
    <w:p w14:paraId="0C7FC2D5"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J.</w:t>
      </w:r>
      <w:r w:rsidRPr="0057101C">
        <w:rPr>
          <w:rFonts w:ascii="Arial" w:hAnsi="Arial" w:cs="Arial"/>
          <w:b w:val="0"/>
          <w:sz w:val="24"/>
          <w:szCs w:val="24"/>
        </w:rPr>
        <w:tab/>
        <w:t>liquidación y disolución de la propiedad horizontal</w:t>
      </w:r>
      <w:r w:rsidR="000852EC" w:rsidRPr="0057101C">
        <w:rPr>
          <w:rFonts w:ascii="Arial" w:hAnsi="Arial" w:cs="Arial"/>
          <w:b w:val="0"/>
          <w:sz w:val="24"/>
          <w:szCs w:val="24"/>
        </w:rPr>
        <w:t>…………………………………..</w:t>
      </w:r>
    </w:p>
    <w:p w14:paraId="1C6215DC" w14:textId="44FDB3FD" w:rsidR="00C528A1" w:rsidRPr="0057101C" w:rsidRDefault="00C528A1"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w:t>
      </w:r>
      <w:r w:rsidR="002D21A5" w:rsidRPr="0057101C">
        <w:rPr>
          <w:rFonts w:ascii="Arial" w:hAnsi="Arial" w:cs="Arial"/>
          <w:b w:val="0"/>
          <w:sz w:val="24"/>
          <w:szCs w:val="24"/>
        </w:rPr>
        <w:t>: Las</w:t>
      </w:r>
      <w:r w:rsidR="00D15A57" w:rsidRPr="0057101C">
        <w:rPr>
          <w:rFonts w:ascii="Arial" w:hAnsi="Arial" w:cs="Arial"/>
          <w:b w:val="0"/>
          <w:sz w:val="24"/>
          <w:szCs w:val="24"/>
        </w:rPr>
        <w:t xml:space="preserve"> </w:t>
      </w:r>
      <w:r w:rsidR="002D21A5" w:rsidRPr="0057101C">
        <w:rPr>
          <w:rFonts w:ascii="Arial" w:hAnsi="Arial" w:cs="Arial"/>
          <w:b w:val="0"/>
          <w:sz w:val="24"/>
          <w:szCs w:val="24"/>
        </w:rPr>
        <w:t>decisiones</w:t>
      </w:r>
      <w:r w:rsidR="00D15A57" w:rsidRPr="0057101C">
        <w:rPr>
          <w:rFonts w:ascii="Arial" w:hAnsi="Arial" w:cs="Arial"/>
          <w:b w:val="0"/>
          <w:sz w:val="24"/>
          <w:szCs w:val="24"/>
        </w:rPr>
        <w:t xml:space="preserve"> </w:t>
      </w:r>
      <w:r w:rsidR="002D21A5" w:rsidRPr="0057101C">
        <w:rPr>
          <w:rFonts w:ascii="Arial" w:hAnsi="Arial" w:cs="Arial"/>
          <w:b w:val="0"/>
          <w:sz w:val="24"/>
          <w:szCs w:val="24"/>
        </w:rPr>
        <w:t>previstas</w:t>
      </w:r>
      <w:r w:rsidR="00D15A57" w:rsidRPr="0057101C">
        <w:rPr>
          <w:rFonts w:ascii="Arial" w:hAnsi="Arial" w:cs="Arial"/>
          <w:b w:val="0"/>
          <w:sz w:val="24"/>
          <w:szCs w:val="24"/>
        </w:rPr>
        <w:t xml:space="preserve"> </w:t>
      </w:r>
      <w:r w:rsidR="002D21A5" w:rsidRPr="0057101C">
        <w:rPr>
          <w:rFonts w:ascii="Arial" w:hAnsi="Arial" w:cs="Arial"/>
          <w:b w:val="0"/>
          <w:sz w:val="24"/>
          <w:szCs w:val="24"/>
        </w:rPr>
        <w:t>en este</w:t>
      </w:r>
      <w:r w:rsidR="00D15A57" w:rsidRPr="0057101C">
        <w:rPr>
          <w:rFonts w:ascii="Arial" w:hAnsi="Arial" w:cs="Arial"/>
          <w:b w:val="0"/>
          <w:sz w:val="24"/>
          <w:szCs w:val="24"/>
        </w:rPr>
        <w:t xml:space="preserve"> </w:t>
      </w:r>
      <w:r w:rsidR="002D21A5" w:rsidRPr="0057101C">
        <w:rPr>
          <w:rFonts w:ascii="Arial" w:hAnsi="Arial" w:cs="Arial"/>
          <w:b w:val="0"/>
          <w:sz w:val="24"/>
          <w:szCs w:val="24"/>
        </w:rPr>
        <w:t>artículo no</w:t>
      </w:r>
      <w:r w:rsidR="00D15A57" w:rsidRPr="0057101C">
        <w:rPr>
          <w:rFonts w:ascii="Arial" w:hAnsi="Arial" w:cs="Arial"/>
          <w:b w:val="0"/>
          <w:sz w:val="24"/>
          <w:szCs w:val="24"/>
        </w:rPr>
        <w:t xml:space="preserve"> </w:t>
      </w:r>
      <w:r w:rsidR="002D21A5" w:rsidRPr="0057101C">
        <w:rPr>
          <w:rFonts w:ascii="Arial" w:hAnsi="Arial" w:cs="Arial"/>
          <w:b w:val="0"/>
          <w:sz w:val="24"/>
          <w:szCs w:val="24"/>
        </w:rPr>
        <w:t>podrán</w:t>
      </w:r>
      <w:r w:rsidR="00D15A57" w:rsidRPr="0057101C">
        <w:rPr>
          <w:rFonts w:ascii="Arial" w:hAnsi="Arial" w:cs="Arial"/>
          <w:b w:val="0"/>
          <w:sz w:val="24"/>
          <w:szCs w:val="24"/>
        </w:rPr>
        <w:t xml:space="preserve"> </w:t>
      </w:r>
      <w:r w:rsidR="002D21A5" w:rsidRPr="0057101C">
        <w:rPr>
          <w:rFonts w:ascii="Arial" w:hAnsi="Arial" w:cs="Arial"/>
          <w:b w:val="0"/>
          <w:sz w:val="24"/>
          <w:szCs w:val="24"/>
        </w:rPr>
        <w:t>tomarse</w:t>
      </w:r>
      <w:r w:rsidR="00D15A57" w:rsidRPr="0057101C">
        <w:rPr>
          <w:rFonts w:ascii="Arial" w:hAnsi="Arial" w:cs="Arial"/>
          <w:b w:val="0"/>
          <w:sz w:val="24"/>
          <w:szCs w:val="24"/>
        </w:rPr>
        <w:t xml:space="preserve"> </w:t>
      </w:r>
      <w:r w:rsidR="002D21A5" w:rsidRPr="0057101C">
        <w:rPr>
          <w:rFonts w:ascii="Arial" w:hAnsi="Arial" w:cs="Arial"/>
          <w:b w:val="0"/>
          <w:sz w:val="24"/>
          <w:szCs w:val="24"/>
        </w:rPr>
        <w:t>en</w:t>
      </w:r>
      <w:r w:rsidR="00D15A57" w:rsidRPr="0057101C">
        <w:rPr>
          <w:rFonts w:ascii="Arial" w:hAnsi="Arial" w:cs="Arial"/>
          <w:b w:val="0"/>
          <w:sz w:val="24"/>
          <w:szCs w:val="24"/>
        </w:rPr>
        <w:t xml:space="preserve"> </w:t>
      </w:r>
      <w:r w:rsidR="002D21A5" w:rsidRPr="0057101C">
        <w:rPr>
          <w:rFonts w:ascii="Arial" w:hAnsi="Arial" w:cs="Arial"/>
          <w:b w:val="0"/>
          <w:sz w:val="24"/>
          <w:szCs w:val="24"/>
        </w:rPr>
        <w:t>reuniones</w:t>
      </w:r>
      <w:r w:rsidR="00D15A57" w:rsidRPr="0057101C">
        <w:rPr>
          <w:rFonts w:ascii="Arial" w:hAnsi="Arial" w:cs="Arial"/>
          <w:b w:val="0"/>
          <w:sz w:val="24"/>
          <w:szCs w:val="24"/>
        </w:rPr>
        <w:t xml:space="preserve"> </w:t>
      </w:r>
      <w:r w:rsidR="00786F0D" w:rsidRPr="0057101C">
        <w:rPr>
          <w:rFonts w:ascii="Arial" w:hAnsi="Arial" w:cs="Arial"/>
          <w:b w:val="0"/>
          <w:sz w:val="24"/>
          <w:szCs w:val="24"/>
        </w:rPr>
        <w:t>no presenciales</w:t>
      </w:r>
      <w:r w:rsidR="002D21A5" w:rsidRPr="0057101C">
        <w:rPr>
          <w:rFonts w:ascii="Arial" w:hAnsi="Arial" w:cs="Arial"/>
          <w:b w:val="0"/>
          <w:sz w:val="24"/>
          <w:szCs w:val="24"/>
        </w:rPr>
        <w:t>, ni en reuniones de segunda convocatoria, salvo que en este último caso se obtenga la mayoría exigida por la Ley</w:t>
      </w:r>
      <w:r w:rsidR="000852EC" w:rsidRPr="0057101C">
        <w:rPr>
          <w:rFonts w:ascii="Arial" w:hAnsi="Arial" w:cs="Arial"/>
          <w:b w:val="0"/>
          <w:sz w:val="24"/>
          <w:szCs w:val="24"/>
        </w:rPr>
        <w:t>………………………………</w:t>
      </w:r>
      <w:r w:rsidRPr="0057101C">
        <w:rPr>
          <w:rFonts w:ascii="Arial" w:hAnsi="Arial" w:cs="Arial"/>
          <w:b w:val="0"/>
          <w:sz w:val="24"/>
          <w:szCs w:val="24"/>
        </w:rPr>
        <w:t>……………..</w:t>
      </w:r>
      <w:r w:rsidR="000852EC" w:rsidRPr="0057101C">
        <w:rPr>
          <w:rFonts w:ascii="Arial" w:hAnsi="Arial" w:cs="Arial"/>
          <w:b w:val="0"/>
          <w:sz w:val="24"/>
          <w:szCs w:val="24"/>
        </w:rPr>
        <w:t>.</w:t>
      </w:r>
    </w:p>
    <w:p w14:paraId="79ED6066" w14:textId="77777777" w:rsidR="002D21A5" w:rsidRPr="0057101C" w:rsidRDefault="00C528A1"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Articulo cuadragésimo tercero: Actas</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F802BC" w:rsidRPr="0057101C">
        <w:rPr>
          <w:rFonts w:ascii="Arial" w:hAnsi="Arial" w:cs="Arial"/>
          <w:b w:val="0"/>
          <w:sz w:val="24"/>
          <w:szCs w:val="24"/>
        </w:rPr>
        <w:t>L</w:t>
      </w:r>
      <w:r w:rsidR="002D21A5" w:rsidRPr="0057101C">
        <w:rPr>
          <w:rFonts w:ascii="Arial" w:hAnsi="Arial" w:cs="Arial"/>
          <w:b w:val="0"/>
          <w:sz w:val="24"/>
          <w:szCs w:val="24"/>
        </w:rPr>
        <w:t>as</w:t>
      </w:r>
      <w:r w:rsidR="00D15A57" w:rsidRPr="0057101C">
        <w:rPr>
          <w:rFonts w:ascii="Arial" w:hAnsi="Arial" w:cs="Arial"/>
          <w:b w:val="0"/>
          <w:sz w:val="24"/>
          <w:szCs w:val="24"/>
        </w:rPr>
        <w:t xml:space="preserve"> </w:t>
      </w:r>
      <w:r w:rsidR="002D21A5" w:rsidRPr="0057101C">
        <w:rPr>
          <w:rFonts w:ascii="Arial" w:hAnsi="Arial" w:cs="Arial"/>
          <w:b w:val="0"/>
          <w:sz w:val="24"/>
          <w:szCs w:val="24"/>
        </w:rPr>
        <w:t>decisiones</w:t>
      </w:r>
      <w:r w:rsidR="00D15A57" w:rsidRPr="0057101C">
        <w:rPr>
          <w:rFonts w:ascii="Arial" w:hAnsi="Arial" w:cs="Arial"/>
          <w:b w:val="0"/>
          <w:sz w:val="24"/>
          <w:szCs w:val="24"/>
        </w:rPr>
        <w:t xml:space="preserve"> </w:t>
      </w:r>
      <w:r w:rsidR="002D21A5" w:rsidRPr="0057101C">
        <w:rPr>
          <w:rFonts w:ascii="Arial" w:hAnsi="Arial" w:cs="Arial"/>
          <w:b w:val="0"/>
          <w:sz w:val="24"/>
          <w:szCs w:val="24"/>
        </w:rPr>
        <w:t>de</w:t>
      </w:r>
      <w:r w:rsidR="00D15A57" w:rsidRPr="0057101C">
        <w:rPr>
          <w:rFonts w:ascii="Arial" w:hAnsi="Arial" w:cs="Arial"/>
          <w:b w:val="0"/>
          <w:sz w:val="24"/>
          <w:szCs w:val="24"/>
        </w:rPr>
        <w:t xml:space="preserve"> </w:t>
      </w:r>
      <w:r w:rsidR="002D21A5" w:rsidRPr="0057101C">
        <w:rPr>
          <w:rFonts w:ascii="Arial" w:hAnsi="Arial" w:cs="Arial"/>
          <w:b w:val="0"/>
          <w:sz w:val="24"/>
          <w:szCs w:val="24"/>
        </w:rPr>
        <w:t>la</w:t>
      </w:r>
      <w:r w:rsidR="00D15A57" w:rsidRPr="0057101C">
        <w:rPr>
          <w:rFonts w:ascii="Arial" w:hAnsi="Arial" w:cs="Arial"/>
          <w:b w:val="0"/>
          <w:sz w:val="24"/>
          <w:szCs w:val="24"/>
        </w:rPr>
        <w:t xml:space="preserve"> </w:t>
      </w:r>
      <w:r w:rsidR="002D21A5" w:rsidRPr="0057101C">
        <w:rPr>
          <w:rFonts w:ascii="Arial" w:hAnsi="Arial" w:cs="Arial"/>
          <w:b w:val="0"/>
          <w:sz w:val="24"/>
          <w:szCs w:val="24"/>
        </w:rPr>
        <w:t>asamblea</w:t>
      </w:r>
      <w:r w:rsidR="00D15A57" w:rsidRPr="0057101C">
        <w:rPr>
          <w:rFonts w:ascii="Arial" w:hAnsi="Arial" w:cs="Arial"/>
          <w:b w:val="0"/>
          <w:sz w:val="24"/>
          <w:szCs w:val="24"/>
        </w:rPr>
        <w:t xml:space="preserve"> </w:t>
      </w:r>
      <w:r w:rsidR="002D21A5" w:rsidRPr="0057101C">
        <w:rPr>
          <w:rFonts w:ascii="Arial" w:hAnsi="Arial" w:cs="Arial"/>
          <w:b w:val="0"/>
          <w:sz w:val="24"/>
          <w:szCs w:val="24"/>
        </w:rPr>
        <w:t>se harán constar</w:t>
      </w:r>
      <w:r w:rsidR="000852EC" w:rsidRPr="0057101C">
        <w:rPr>
          <w:rFonts w:ascii="Arial" w:hAnsi="Arial" w:cs="Arial"/>
          <w:b w:val="0"/>
          <w:sz w:val="24"/>
          <w:szCs w:val="24"/>
        </w:rPr>
        <w:t xml:space="preserve"> </w:t>
      </w:r>
      <w:r w:rsidR="002D21A5" w:rsidRPr="0057101C">
        <w:rPr>
          <w:rFonts w:ascii="Arial" w:hAnsi="Arial" w:cs="Arial"/>
          <w:b w:val="0"/>
          <w:sz w:val="24"/>
          <w:szCs w:val="24"/>
        </w:rPr>
        <w:t>en actas firmadas por el presidente y el secretario de la misma, en las cuales deberá indicarse si es ordinaria o extraordinaria, además la forma de la convocatoria, el orden del día, nombre y calidad de los asistentes, su unidad privada y su respectivo coeficiente y los votos emitidos en cada caso.</w:t>
      </w:r>
      <w:r w:rsidR="00D15A57" w:rsidRPr="0057101C">
        <w:rPr>
          <w:rFonts w:ascii="Arial" w:hAnsi="Arial" w:cs="Arial"/>
          <w:b w:val="0"/>
          <w:sz w:val="24"/>
          <w:szCs w:val="24"/>
        </w:rPr>
        <w:t xml:space="preserve"> </w:t>
      </w:r>
      <w:r w:rsidR="002D21A5" w:rsidRPr="0057101C">
        <w:rPr>
          <w:rFonts w:ascii="Arial" w:hAnsi="Arial" w:cs="Arial"/>
          <w:b w:val="0"/>
          <w:sz w:val="24"/>
          <w:szCs w:val="24"/>
        </w:rPr>
        <w:t>En los eventos en que la asamblea decida encargar personas para verificar la redacción del acta, las personas encargadas deberán hacerlo dentro del término que establezca el reglamento, y en su defecto, dentro de los veinte (20) días hábiles siguientes a la fecha de la respectiva reunión.</w:t>
      </w:r>
      <w:r w:rsidR="00D15A57" w:rsidRPr="0057101C">
        <w:rPr>
          <w:rFonts w:ascii="Arial" w:hAnsi="Arial" w:cs="Arial"/>
          <w:b w:val="0"/>
          <w:sz w:val="24"/>
          <w:szCs w:val="24"/>
        </w:rPr>
        <w:t xml:space="preserve"> </w:t>
      </w:r>
      <w:r w:rsidR="002D21A5" w:rsidRPr="0057101C">
        <w:rPr>
          <w:rFonts w:ascii="Arial" w:hAnsi="Arial" w:cs="Arial"/>
          <w:b w:val="0"/>
          <w:sz w:val="24"/>
          <w:szCs w:val="24"/>
        </w:rPr>
        <w:t>Dentro de</w:t>
      </w:r>
      <w:r w:rsidR="00D15A57" w:rsidRPr="0057101C">
        <w:rPr>
          <w:rFonts w:ascii="Arial" w:hAnsi="Arial" w:cs="Arial"/>
          <w:b w:val="0"/>
          <w:sz w:val="24"/>
          <w:szCs w:val="24"/>
        </w:rPr>
        <w:t xml:space="preserve"> </w:t>
      </w:r>
      <w:r w:rsidR="002D21A5" w:rsidRPr="0057101C">
        <w:rPr>
          <w:rFonts w:ascii="Arial" w:hAnsi="Arial" w:cs="Arial"/>
          <w:b w:val="0"/>
          <w:sz w:val="24"/>
          <w:szCs w:val="24"/>
        </w:rPr>
        <w:t>un</w:t>
      </w:r>
      <w:r w:rsidR="00D15A57" w:rsidRPr="0057101C">
        <w:rPr>
          <w:rFonts w:ascii="Arial" w:hAnsi="Arial" w:cs="Arial"/>
          <w:b w:val="0"/>
          <w:sz w:val="24"/>
          <w:szCs w:val="24"/>
        </w:rPr>
        <w:t xml:space="preserve"> </w:t>
      </w:r>
      <w:r w:rsidR="002D21A5" w:rsidRPr="0057101C">
        <w:rPr>
          <w:rFonts w:ascii="Arial" w:hAnsi="Arial" w:cs="Arial"/>
          <w:b w:val="0"/>
          <w:sz w:val="24"/>
          <w:szCs w:val="24"/>
        </w:rPr>
        <w:t>lapso</w:t>
      </w:r>
      <w:r w:rsidR="00D15A57" w:rsidRPr="0057101C">
        <w:rPr>
          <w:rFonts w:ascii="Arial" w:hAnsi="Arial" w:cs="Arial"/>
          <w:b w:val="0"/>
          <w:sz w:val="24"/>
          <w:szCs w:val="24"/>
        </w:rPr>
        <w:t xml:space="preserve"> </w:t>
      </w:r>
      <w:r w:rsidR="002D21A5" w:rsidRPr="0057101C">
        <w:rPr>
          <w:rFonts w:ascii="Arial" w:hAnsi="Arial" w:cs="Arial"/>
          <w:b w:val="0"/>
          <w:sz w:val="24"/>
          <w:szCs w:val="24"/>
        </w:rPr>
        <w:t>no</w:t>
      </w:r>
      <w:r w:rsidR="00D15A57" w:rsidRPr="0057101C">
        <w:rPr>
          <w:rFonts w:ascii="Arial" w:hAnsi="Arial" w:cs="Arial"/>
          <w:b w:val="0"/>
          <w:sz w:val="24"/>
          <w:szCs w:val="24"/>
        </w:rPr>
        <w:t xml:space="preserve"> </w:t>
      </w:r>
      <w:r w:rsidR="002D21A5" w:rsidRPr="0057101C">
        <w:rPr>
          <w:rFonts w:ascii="Arial" w:hAnsi="Arial" w:cs="Arial"/>
          <w:b w:val="0"/>
          <w:sz w:val="24"/>
          <w:szCs w:val="24"/>
        </w:rPr>
        <w:t>superior</w:t>
      </w:r>
      <w:r w:rsidR="00D15A57" w:rsidRPr="0057101C">
        <w:rPr>
          <w:rFonts w:ascii="Arial" w:hAnsi="Arial" w:cs="Arial"/>
          <w:b w:val="0"/>
          <w:sz w:val="24"/>
          <w:szCs w:val="24"/>
        </w:rPr>
        <w:t xml:space="preserve"> </w:t>
      </w:r>
      <w:r w:rsidR="002D21A5" w:rsidRPr="0057101C">
        <w:rPr>
          <w:rFonts w:ascii="Arial" w:hAnsi="Arial" w:cs="Arial"/>
          <w:b w:val="0"/>
          <w:sz w:val="24"/>
          <w:szCs w:val="24"/>
        </w:rPr>
        <w:t>a</w:t>
      </w:r>
      <w:r w:rsidR="00D15A57" w:rsidRPr="0057101C">
        <w:rPr>
          <w:rFonts w:ascii="Arial" w:hAnsi="Arial" w:cs="Arial"/>
          <w:b w:val="0"/>
          <w:sz w:val="24"/>
          <w:szCs w:val="24"/>
        </w:rPr>
        <w:t xml:space="preserve"> </w:t>
      </w:r>
      <w:r w:rsidR="002D21A5" w:rsidRPr="0057101C">
        <w:rPr>
          <w:rFonts w:ascii="Arial" w:hAnsi="Arial" w:cs="Arial"/>
          <w:b w:val="0"/>
          <w:sz w:val="24"/>
          <w:szCs w:val="24"/>
        </w:rPr>
        <w:t>veinte</w:t>
      </w:r>
      <w:r w:rsidR="00D15A57" w:rsidRPr="0057101C">
        <w:rPr>
          <w:rFonts w:ascii="Arial" w:hAnsi="Arial" w:cs="Arial"/>
          <w:b w:val="0"/>
          <w:sz w:val="24"/>
          <w:szCs w:val="24"/>
        </w:rPr>
        <w:t xml:space="preserve"> </w:t>
      </w:r>
      <w:r w:rsidR="002D21A5" w:rsidRPr="0057101C">
        <w:rPr>
          <w:rFonts w:ascii="Arial" w:hAnsi="Arial" w:cs="Arial"/>
          <w:b w:val="0"/>
          <w:sz w:val="24"/>
          <w:szCs w:val="24"/>
        </w:rPr>
        <w:t>(20)</w:t>
      </w:r>
      <w:r w:rsidR="00D15A57" w:rsidRPr="0057101C">
        <w:rPr>
          <w:rFonts w:ascii="Arial" w:hAnsi="Arial" w:cs="Arial"/>
          <w:b w:val="0"/>
          <w:sz w:val="24"/>
          <w:szCs w:val="24"/>
        </w:rPr>
        <w:t xml:space="preserve"> </w:t>
      </w:r>
      <w:r w:rsidR="002D21A5" w:rsidRPr="0057101C">
        <w:rPr>
          <w:rFonts w:ascii="Arial" w:hAnsi="Arial" w:cs="Arial"/>
          <w:b w:val="0"/>
          <w:sz w:val="24"/>
          <w:szCs w:val="24"/>
        </w:rPr>
        <w:t>días</w:t>
      </w:r>
      <w:r w:rsidR="00D15A57" w:rsidRPr="0057101C">
        <w:rPr>
          <w:rFonts w:ascii="Arial" w:hAnsi="Arial" w:cs="Arial"/>
          <w:b w:val="0"/>
          <w:sz w:val="24"/>
          <w:szCs w:val="24"/>
        </w:rPr>
        <w:t xml:space="preserve"> </w:t>
      </w:r>
      <w:r w:rsidR="002D21A5" w:rsidRPr="0057101C">
        <w:rPr>
          <w:rFonts w:ascii="Arial" w:hAnsi="Arial" w:cs="Arial"/>
          <w:b w:val="0"/>
          <w:sz w:val="24"/>
          <w:szCs w:val="24"/>
        </w:rPr>
        <w:t>hábiles contados a partir de la fecha de la reunión, el administrador debe poner a disposición de los propietarios del edificio o conjunto, copia completa del texto del acta en el lugar determinado como sede de la administración, e informar tal situación a cada uno de los propietarios.</w:t>
      </w:r>
      <w:r w:rsidR="00D15A57" w:rsidRPr="0057101C">
        <w:rPr>
          <w:rFonts w:ascii="Arial" w:hAnsi="Arial" w:cs="Arial"/>
          <w:b w:val="0"/>
          <w:sz w:val="24"/>
          <w:szCs w:val="24"/>
        </w:rPr>
        <w:t xml:space="preserve"> </w:t>
      </w:r>
      <w:r w:rsidR="002D21A5" w:rsidRPr="0057101C">
        <w:rPr>
          <w:rFonts w:ascii="Arial" w:hAnsi="Arial" w:cs="Arial"/>
          <w:b w:val="0"/>
          <w:sz w:val="24"/>
          <w:szCs w:val="24"/>
        </w:rPr>
        <w:t>En el libro de actas se dejará constancia sobre la fecha y lugar de publicación.</w:t>
      </w:r>
      <w:r w:rsidR="00D15A57" w:rsidRPr="0057101C">
        <w:rPr>
          <w:rFonts w:ascii="Arial" w:hAnsi="Arial" w:cs="Arial"/>
          <w:b w:val="0"/>
          <w:sz w:val="24"/>
          <w:szCs w:val="24"/>
        </w:rPr>
        <w:t xml:space="preserve"> </w:t>
      </w:r>
      <w:r w:rsidR="002D21A5" w:rsidRPr="0057101C">
        <w:rPr>
          <w:rFonts w:ascii="Arial" w:hAnsi="Arial" w:cs="Arial"/>
          <w:b w:val="0"/>
          <w:sz w:val="24"/>
          <w:szCs w:val="24"/>
        </w:rPr>
        <w:t>La copia del acta debidamente suscrita será prueba suficiente de los hechos que consten en ella, mientras no se demuestre la falsedad de la copia o de las actas.</w:t>
      </w:r>
      <w:r w:rsidR="00D15A57" w:rsidRPr="0057101C">
        <w:rPr>
          <w:rFonts w:ascii="Arial" w:hAnsi="Arial" w:cs="Arial"/>
          <w:b w:val="0"/>
          <w:sz w:val="24"/>
          <w:szCs w:val="24"/>
        </w:rPr>
        <w:t xml:space="preserve"> </w:t>
      </w:r>
      <w:r w:rsidR="002D21A5" w:rsidRPr="0057101C">
        <w:rPr>
          <w:rFonts w:ascii="Arial" w:hAnsi="Arial" w:cs="Arial"/>
          <w:b w:val="0"/>
          <w:sz w:val="24"/>
          <w:szCs w:val="24"/>
        </w:rPr>
        <w:t>El administrador deberá entregar copia del acta a quien la solicit</w:t>
      </w:r>
      <w:r w:rsidR="00924CA9" w:rsidRPr="0057101C">
        <w:rPr>
          <w:rFonts w:ascii="Arial" w:hAnsi="Arial" w:cs="Arial"/>
          <w:b w:val="0"/>
          <w:sz w:val="24"/>
          <w:szCs w:val="24"/>
        </w:rPr>
        <w:t>e…………………………………………….</w:t>
      </w:r>
    </w:p>
    <w:p w14:paraId="22983433" w14:textId="77777777" w:rsidR="002D21A5" w:rsidRPr="0057101C" w:rsidRDefault="00F802BC"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Todo propietario a quien se le niegue la entrega de la copia del acta,</w:t>
      </w:r>
      <w:r w:rsidR="00D15A57" w:rsidRPr="0057101C">
        <w:rPr>
          <w:rFonts w:ascii="Arial" w:hAnsi="Arial" w:cs="Arial"/>
          <w:b w:val="0"/>
          <w:sz w:val="24"/>
          <w:szCs w:val="24"/>
        </w:rPr>
        <w:t xml:space="preserve"> </w:t>
      </w:r>
      <w:r w:rsidR="002D21A5" w:rsidRPr="0057101C">
        <w:rPr>
          <w:rFonts w:ascii="Arial" w:hAnsi="Arial" w:cs="Arial"/>
          <w:b w:val="0"/>
          <w:sz w:val="24"/>
          <w:szCs w:val="24"/>
        </w:rPr>
        <w:t>podrá acudir</w:t>
      </w:r>
      <w:r w:rsidR="00924CA9" w:rsidRPr="0057101C">
        <w:rPr>
          <w:rFonts w:ascii="Arial" w:hAnsi="Arial" w:cs="Arial"/>
          <w:b w:val="0"/>
          <w:sz w:val="24"/>
          <w:szCs w:val="24"/>
        </w:rPr>
        <w:t xml:space="preserve"> </w:t>
      </w:r>
      <w:r w:rsidR="002D21A5" w:rsidRPr="0057101C">
        <w:rPr>
          <w:rFonts w:ascii="Arial" w:hAnsi="Arial" w:cs="Arial"/>
          <w:b w:val="0"/>
          <w:sz w:val="24"/>
          <w:szCs w:val="24"/>
        </w:rPr>
        <w:t xml:space="preserve">en reclamación ante el Alcalde Municipal o Distrital o su delegado, quien a su </w:t>
      </w:r>
      <w:r w:rsidR="002D21A5" w:rsidRPr="0057101C">
        <w:rPr>
          <w:rFonts w:ascii="Arial" w:hAnsi="Arial" w:cs="Arial"/>
          <w:b w:val="0"/>
          <w:sz w:val="24"/>
          <w:szCs w:val="24"/>
        </w:rPr>
        <w:lastRenderedPageBreak/>
        <w:t>vez ordenará la entrega de la copia solicitada so pena sanción de carácter policivo</w:t>
      </w:r>
      <w:r w:rsidRPr="0057101C">
        <w:rPr>
          <w:rFonts w:ascii="Arial" w:hAnsi="Arial" w:cs="Arial"/>
          <w:b w:val="0"/>
          <w:sz w:val="24"/>
          <w:szCs w:val="24"/>
        </w:rPr>
        <w:t>…..</w:t>
      </w:r>
      <w:r w:rsidR="002D21A5" w:rsidRPr="0057101C">
        <w:rPr>
          <w:rFonts w:ascii="Arial" w:hAnsi="Arial" w:cs="Arial"/>
          <w:b w:val="0"/>
          <w:sz w:val="24"/>
          <w:szCs w:val="24"/>
        </w:rPr>
        <w:t>.</w:t>
      </w:r>
    </w:p>
    <w:p w14:paraId="441747D8" w14:textId="77777777" w:rsidR="002D21A5" w:rsidRPr="0057101C" w:rsidRDefault="00F802BC"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Articulo cuadragésimo cuarto: Procedimiento ejecutivo</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En</w:t>
      </w:r>
      <w:r w:rsidR="00D15A57" w:rsidRPr="0057101C">
        <w:rPr>
          <w:rFonts w:ascii="Arial" w:hAnsi="Arial" w:cs="Arial"/>
          <w:b w:val="0"/>
          <w:sz w:val="24"/>
          <w:szCs w:val="24"/>
        </w:rPr>
        <w:t xml:space="preserve"> </w:t>
      </w:r>
      <w:r w:rsidR="002D21A5" w:rsidRPr="0057101C">
        <w:rPr>
          <w:rFonts w:ascii="Arial" w:hAnsi="Arial" w:cs="Arial"/>
          <w:b w:val="0"/>
          <w:sz w:val="24"/>
          <w:szCs w:val="24"/>
        </w:rPr>
        <w:t>los procesos</w:t>
      </w:r>
      <w:r w:rsidR="00924CA9" w:rsidRPr="0057101C">
        <w:rPr>
          <w:rFonts w:ascii="Arial" w:hAnsi="Arial" w:cs="Arial"/>
          <w:b w:val="0"/>
          <w:sz w:val="24"/>
          <w:szCs w:val="24"/>
        </w:rPr>
        <w:t xml:space="preserve"> </w:t>
      </w:r>
      <w:r w:rsidR="002D21A5" w:rsidRPr="0057101C">
        <w:rPr>
          <w:rFonts w:ascii="Arial" w:hAnsi="Arial" w:cs="Arial"/>
          <w:b w:val="0"/>
          <w:sz w:val="24"/>
          <w:szCs w:val="24"/>
        </w:rPr>
        <w:t>ejecutivos entablados por el representante legal de la persona jurídica a que se refiere esta Ley para el cobro de multas u obligaciones pecuniarias derivadas de expensas ordinarias, con sus correspondientes intereses, sólo podrá exigirse ante el juez competente y como anexos a la demanda, el poder debidamente otorgado, certificado sobre la existencia y representación de la persona jurídica demandante y demandada en caso de que el deudor ostente esta calidad, el título ejecutivo de la obligación que será solamente el certificado expedido por el administrador, sin ningún requisito ni procedimiento adicional, y copia del certificado de interés expedido por la superintendencia Bancaria o por el organismo que haga sus veces,</w:t>
      </w:r>
      <w:r w:rsidR="00D15A57" w:rsidRPr="0057101C">
        <w:rPr>
          <w:rFonts w:ascii="Arial" w:hAnsi="Arial" w:cs="Arial"/>
          <w:b w:val="0"/>
          <w:sz w:val="24"/>
          <w:szCs w:val="24"/>
        </w:rPr>
        <w:t xml:space="preserve"> </w:t>
      </w:r>
      <w:r w:rsidR="002D21A5" w:rsidRPr="0057101C">
        <w:rPr>
          <w:rFonts w:ascii="Arial" w:hAnsi="Arial" w:cs="Arial"/>
          <w:b w:val="0"/>
          <w:sz w:val="24"/>
          <w:szCs w:val="24"/>
        </w:rPr>
        <w:t>o de la parte pertinente del reglamento que autorice un interés inferior.</w:t>
      </w:r>
      <w:r w:rsidR="00D15A57" w:rsidRPr="0057101C">
        <w:rPr>
          <w:rFonts w:ascii="Arial" w:hAnsi="Arial" w:cs="Arial"/>
          <w:b w:val="0"/>
          <w:sz w:val="24"/>
          <w:szCs w:val="24"/>
        </w:rPr>
        <w:t xml:space="preserve"> </w:t>
      </w:r>
      <w:r w:rsidR="002D21A5" w:rsidRPr="0057101C">
        <w:rPr>
          <w:rFonts w:ascii="Arial" w:hAnsi="Arial" w:cs="Arial"/>
          <w:b w:val="0"/>
          <w:sz w:val="24"/>
          <w:szCs w:val="24"/>
        </w:rPr>
        <w:t>La acción ejecutiva a que se refiere este artículo, no estará supeditada al agotamiento previo de los mecanismos para la solución de conflictos previstos en la presente Ley</w:t>
      </w:r>
      <w:r w:rsidR="00083E88" w:rsidRPr="0057101C">
        <w:rPr>
          <w:rFonts w:ascii="Arial" w:hAnsi="Arial" w:cs="Arial"/>
          <w:b w:val="0"/>
          <w:sz w:val="24"/>
          <w:szCs w:val="24"/>
        </w:rPr>
        <w:t>………………………………..</w:t>
      </w:r>
      <w:r w:rsidR="002D21A5" w:rsidRPr="0057101C">
        <w:rPr>
          <w:rFonts w:ascii="Arial" w:hAnsi="Arial" w:cs="Arial"/>
          <w:b w:val="0"/>
          <w:sz w:val="24"/>
          <w:szCs w:val="24"/>
        </w:rPr>
        <w:t>.</w:t>
      </w:r>
      <w:r w:rsidR="00C7484D" w:rsidRPr="0057101C">
        <w:rPr>
          <w:rFonts w:ascii="Arial" w:hAnsi="Arial" w:cs="Arial"/>
          <w:b w:val="0"/>
          <w:sz w:val="24"/>
          <w:szCs w:val="24"/>
        </w:rPr>
        <w:t>..............................................</w:t>
      </w:r>
    </w:p>
    <w:p w14:paraId="4C2BEF9A" w14:textId="77777777" w:rsidR="002D21A5" w:rsidRPr="0057101C" w:rsidRDefault="00C7484D"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cuadragésimo quinto: Impugnación de decisiones</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El administrador,</w:t>
      </w:r>
      <w:r w:rsidR="00083E88" w:rsidRPr="0057101C">
        <w:rPr>
          <w:rFonts w:ascii="Arial" w:hAnsi="Arial" w:cs="Arial"/>
          <w:b w:val="0"/>
          <w:sz w:val="24"/>
          <w:szCs w:val="24"/>
        </w:rPr>
        <w:t xml:space="preserve"> </w:t>
      </w:r>
      <w:r w:rsidR="002D21A5" w:rsidRPr="0057101C">
        <w:rPr>
          <w:rFonts w:ascii="Arial" w:hAnsi="Arial" w:cs="Arial"/>
          <w:b w:val="0"/>
          <w:sz w:val="24"/>
          <w:szCs w:val="24"/>
        </w:rPr>
        <w:t>el Revisor Fiscal y los propietarios de los bienes privados, podrán impugnar las decisiones de la asamblea general de propietarios, cuando no se ajusten a las prescripciones legales o al reglamento de la propiedad horizontal.</w:t>
      </w:r>
      <w:r w:rsidR="00D15A57" w:rsidRPr="0057101C">
        <w:rPr>
          <w:rFonts w:ascii="Arial" w:hAnsi="Arial" w:cs="Arial"/>
          <w:b w:val="0"/>
          <w:sz w:val="24"/>
          <w:szCs w:val="24"/>
        </w:rPr>
        <w:t xml:space="preserve"> </w:t>
      </w:r>
      <w:r w:rsidR="002D21A5" w:rsidRPr="0057101C">
        <w:rPr>
          <w:rFonts w:ascii="Arial" w:hAnsi="Arial" w:cs="Arial"/>
          <w:b w:val="0"/>
          <w:sz w:val="24"/>
          <w:szCs w:val="24"/>
        </w:rPr>
        <w:t>La impugnación sólo podrá intentarse dentro de los dos (2) meses siguientes a la fecha de la comunicación o publicación de la respectiva acta.</w:t>
      </w:r>
      <w:r w:rsidR="00D15A57" w:rsidRPr="0057101C">
        <w:rPr>
          <w:rFonts w:ascii="Arial" w:hAnsi="Arial" w:cs="Arial"/>
          <w:b w:val="0"/>
          <w:sz w:val="24"/>
          <w:szCs w:val="24"/>
        </w:rPr>
        <w:t xml:space="preserve"> </w:t>
      </w:r>
      <w:r w:rsidR="002D21A5" w:rsidRPr="0057101C">
        <w:rPr>
          <w:rFonts w:ascii="Arial" w:hAnsi="Arial" w:cs="Arial"/>
          <w:b w:val="0"/>
          <w:sz w:val="24"/>
          <w:szCs w:val="24"/>
        </w:rPr>
        <w:t>Será aplicable para efectos del presente artículo, el procedimiento consagrado en el artículo 194 del Código de Comercio o en las normas que lo adicionen, complementen o modifiquen</w:t>
      </w:r>
      <w:r w:rsidR="00083E88" w:rsidRPr="0057101C">
        <w:rPr>
          <w:rFonts w:ascii="Arial" w:hAnsi="Arial" w:cs="Arial"/>
          <w:b w:val="0"/>
          <w:sz w:val="24"/>
          <w:szCs w:val="24"/>
        </w:rPr>
        <w:t>……………..</w:t>
      </w:r>
      <w:r w:rsidR="002D21A5" w:rsidRPr="0057101C">
        <w:rPr>
          <w:rFonts w:ascii="Arial" w:hAnsi="Arial" w:cs="Arial"/>
          <w:b w:val="0"/>
          <w:sz w:val="24"/>
          <w:szCs w:val="24"/>
        </w:rPr>
        <w:t>.</w:t>
      </w:r>
      <w:r w:rsidRPr="0057101C">
        <w:rPr>
          <w:rFonts w:ascii="Arial" w:hAnsi="Arial" w:cs="Arial"/>
          <w:b w:val="0"/>
          <w:sz w:val="24"/>
          <w:szCs w:val="24"/>
        </w:rPr>
        <w:t>...........................................</w:t>
      </w:r>
    </w:p>
    <w:p w14:paraId="4C93C162" w14:textId="77777777" w:rsidR="002D21A5" w:rsidRPr="0057101C" w:rsidRDefault="00C7484D"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083E88" w:rsidRPr="0057101C">
        <w:rPr>
          <w:rFonts w:ascii="Arial" w:hAnsi="Arial" w:cs="Arial"/>
          <w:b w:val="0"/>
          <w:sz w:val="24"/>
          <w:szCs w:val="24"/>
        </w:rPr>
        <w:t>Exceptuase</w:t>
      </w:r>
      <w:r w:rsidR="002D21A5" w:rsidRPr="0057101C">
        <w:rPr>
          <w:rFonts w:ascii="Arial" w:hAnsi="Arial" w:cs="Arial"/>
          <w:b w:val="0"/>
          <w:sz w:val="24"/>
          <w:szCs w:val="24"/>
        </w:rPr>
        <w:t xml:space="preserve"> de la</w:t>
      </w:r>
      <w:r w:rsidR="00D15A57" w:rsidRPr="0057101C">
        <w:rPr>
          <w:rFonts w:ascii="Arial" w:hAnsi="Arial" w:cs="Arial"/>
          <w:b w:val="0"/>
          <w:sz w:val="24"/>
          <w:szCs w:val="24"/>
        </w:rPr>
        <w:t xml:space="preserve"> </w:t>
      </w:r>
      <w:r w:rsidR="002D21A5" w:rsidRPr="0057101C">
        <w:rPr>
          <w:rFonts w:ascii="Arial" w:hAnsi="Arial" w:cs="Arial"/>
          <w:b w:val="0"/>
          <w:sz w:val="24"/>
          <w:szCs w:val="24"/>
        </w:rPr>
        <w:t>disposición</w:t>
      </w:r>
      <w:r w:rsidR="00D15A57" w:rsidRPr="0057101C">
        <w:rPr>
          <w:rFonts w:ascii="Arial" w:hAnsi="Arial" w:cs="Arial"/>
          <w:b w:val="0"/>
          <w:sz w:val="24"/>
          <w:szCs w:val="24"/>
        </w:rPr>
        <w:t xml:space="preserve"> </w:t>
      </w:r>
      <w:r w:rsidR="002D21A5" w:rsidRPr="0057101C">
        <w:rPr>
          <w:rFonts w:ascii="Arial" w:hAnsi="Arial" w:cs="Arial"/>
          <w:b w:val="0"/>
          <w:sz w:val="24"/>
          <w:szCs w:val="24"/>
        </w:rPr>
        <w:t>contenida</w:t>
      </w:r>
      <w:r w:rsidR="00D15A57" w:rsidRPr="0057101C">
        <w:rPr>
          <w:rFonts w:ascii="Arial" w:hAnsi="Arial" w:cs="Arial"/>
          <w:b w:val="0"/>
          <w:sz w:val="24"/>
          <w:szCs w:val="24"/>
        </w:rPr>
        <w:t xml:space="preserve"> </w:t>
      </w:r>
      <w:r w:rsidR="002D21A5" w:rsidRPr="0057101C">
        <w:rPr>
          <w:rFonts w:ascii="Arial" w:hAnsi="Arial" w:cs="Arial"/>
          <w:b w:val="0"/>
          <w:sz w:val="24"/>
          <w:szCs w:val="24"/>
        </w:rPr>
        <w:t>en</w:t>
      </w:r>
      <w:r w:rsidR="00D15A57" w:rsidRPr="0057101C">
        <w:rPr>
          <w:rFonts w:ascii="Arial" w:hAnsi="Arial" w:cs="Arial"/>
          <w:b w:val="0"/>
          <w:sz w:val="24"/>
          <w:szCs w:val="24"/>
        </w:rPr>
        <w:t xml:space="preserve"> </w:t>
      </w:r>
      <w:r w:rsidR="002D21A5" w:rsidRPr="0057101C">
        <w:rPr>
          <w:rFonts w:ascii="Arial" w:hAnsi="Arial" w:cs="Arial"/>
          <w:b w:val="0"/>
          <w:sz w:val="24"/>
          <w:szCs w:val="24"/>
        </w:rPr>
        <w:t>el</w:t>
      </w:r>
      <w:r w:rsidR="00D15A57" w:rsidRPr="0057101C">
        <w:rPr>
          <w:rFonts w:ascii="Arial" w:hAnsi="Arial" w:cs="Arial"/>
          <w:b w:val="0"/>
          <w:sz w:val="24"/>
          <w:szCs w:val="24"/>
        </w:rPr>
        <w:t xml:space="preserve"> </w:t>
      </w:r>
      <w:r w:rsidR="002D21A5" w:rsidRPr="0057101C">
        <w:rPr>
          <w:rFonts w:ascii="Arial" w:hAnsi="Arial" w:cs="Arial"/>
          <w:b w:val="0"/>
          <w:sz w:val="24"/>
          <w:szCs w:val="24"/>
        </w:rPr>
        <w:t>presente artículo, las decisiones</w:t>
      </w:r>
      <w:r w:rsidR="00083E88" w:rsidRPr="0057101C">
        <w:rPr>
          <w:rFonts w:ascii="Arial" w:hAnsi="Arial" w:cs="Arial"/>
          <w:b w:val="0"/>
          <w:sz w:val="24"/>
          <w:szCs w:val="24"/>
        </w:rPr>
        <w:t xml:space="preserve"> </w:t>
      </w:r>
      <w:r w:rsidR="002D21A5" w:rsidRPr="0057101C">
        <w:rPr>
          <w:rFonts w:ascii="Arial" w:hAnsi="Arial" w:cs="Arial"/>
          <w:b w:val="0"/>
          <w:sz w:val="24"/>
          <w:szCs w:val="24"/>
        </w:rPr>
        <w:t>de la asamblea general por medio de las cuales se impongan sanciones por incumplimiento de obligaciones no pecuniarias, que se regirán por lo dispuesto en el Capítulo Segundo del título II de la Ley 675 de 2001</w:t>
      </w:r>
      <w:r w:rsidR="00083E88" w:rsidRPr="0057101C">
        <w:rPr>
          <w:rFonts w:ascii="Arial" w:hAnsi="Arial" w:cs="Arial"/>
          <w:b w:val="0"/>
          <w:sz w:val="24"/>
          <w:szCs w:val="24"/>
        </w:rPr>
        <w:t>……………………………………….</w:t>
      </w:r>
    </w:p>
    <w:p w14:paraId="5B6EAFA8" w14:textId="77777777" w:rsidR="002D21A5" w:rsidRPr="0057101C" w:rsidRDefault="00D266B0"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 xml:space="preserve">Capítulo </w:t>
      </w:r>
      <w:r w:rsidR="00C7484D" w:rsidRPr="0057101C">
        <w:rPr>
          <w:rFonts w:ascii="Arial" w:hAnsi="Arial" w:cs="Arial"/>
          <w:sz w:val="24"/>
          <w:szCs w:val="24"/>
        </w:rPr>
        <w:t>X….………………………………………………………………………………</w:t>
      </w:r>
      <w:r w:rsidRPr="0057101C">
        <w:rPr>
          <w:rFonts w:ascii="Arial" w:hAnsi="Arial" w:cs="Arial"/>
          <w:sz w:val="24"/>
          <w:szCs w:val="24"/>
        </w:rPr>
        <w:t>……</w:t>
      </w:r>
    </w:p>
    <w:p w14:paraId="40559ED1" w14:textId="77777777" w:rsidR="002D21A5" w:rsidRPr="0057101C" w:rsidRDefault="00C7484D"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Del administrador del edificio o conjunto…………………………………………………</w:t>
      </w:r>
    </w:p>
    <w:p w14:paraId="2FBA8926" w14:textId="30B4A9D8" w:rsidR="002D21A5" w:rsidRPr="0057101C" w:rsidRDefault="00C7484D"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Articulo cuadragésimo sexto: Naturaleza del administrador</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La</w:t>
      </w:r>
      <w:r w:rsidR="00083E88" w:rsidRPr="0057101C">
        <w:rPr>
          <w:rFonts w:ascii="Arial" w:hAnsi="Arial" w:cs="Arial"/>
          <w:b w:val="0"/>
          <w:sz w:val="24"/>
          <w:szCs w:val="24"/>
        </w:rPr>
        <w:t xml:space="preserve"> </w:t>
      </w:r>
      <w:r w:rsidR="002D21A5" w:rsidRPr="0057101C">
        <w:rPr>
          <w:rFonts w:ascii="Arial" w:hAnsi="Arial" w:cs="Arial"/>
          <w:b w:val="0"/>
          <w:sz w:val="24"/>
          <w:szCs w:val="24"/>
        </w:rPr>
        <w:t>representación legal de la persona jurídica y la administración</w:t>
      </w:r>
      <w:r w:rsidR="00D15A57" w:rsidRPr="0057101C">
        <w:rPr>
          <w:rFonts w:ascii="Arial" w:hAnsi="Arial" w:cs="Arial"/>
          <w:b w:val="0"/>
          <w:sz w:val="24"/>
          <w:szCs w:val="24"/>
        </w:rPr>
        <w:t xml:space="preserve"> </w:t>
      </w:r>
      <w:r w:rsidR="002D21A5" w:rsidRPr="0057101C">
        <w:rPr>
          <w:rFonts w:ascii="Arial" w:hAnsi="Arial" w:cs="Arial"/>
          <w:b w:val="0"/>
          <w:sz w:val="24"/>
          <w:szCs w:val="24"/>
        </w:rPr>
        <w:t>del</w:t>
      </w:r>
      <w:r w:rsidR="00D15A57" w:rsidRPr="0057101C">
        <w:rPr>
          <w:rFonts w:ascii="Arial" w:hAnsi="Arial" w:cs="Arial"/>
          <w:b w:val="0"/>
          <w:sz w:val="24"/>
          <w:szCs w:val="24"/>
        </w:rPr>
        <w:t xml:space="preserve"> </w:t>
      </w:r>
      <w:r w:rsidR="002D21A5" w:rsidRPr="0057101C">
        <w:rPr>
          <w:rFonts w:ascii="Arial" w:hAnsi="Arial" w:cs="Arial"/>
          <w:b w:val="0"/>
          <w:sz w:val="24"/>
          <w:szCs w:val="24"/>
        </w:rPr>
        <w:t>edificio o</w:t>
      </w:r>
      <w:r w:rsidR="00D15A57" w:rsidRPr="0057101C">
        <w:rPr>
          <w:rFonts w:ascii="Arial" w:hAnsi="Arial" w:cs="Arial"/>
          <w:b w:val="0"/>
          <w:sz w:val="24"/>
          <w:szCs w:val="24"/>
        </w:rPr>
        <w:t xml:space="preserve"> </w:t>
      </w:r>
      <w:r w:rsidR="002D21A5" w:rsidRPr="0057101C">
        <w:rPr>
          <w:rFonts w:ascii="Arial" w:hAnsi="Arial" w:cs="Arial"/>
          <w:b w:val="0"/>
          <w:sz w:val="24"/>
          <w:szCs w:val="24"/>
        </w:rPr>
        <w:t>conjunto</w:t>
      </w:r>
      <w:r w:rsidR="00D15A57" w:rsidRPr="0057101C">
        <w:rPr>
          <w:rFonts w:ascii="Arial" w:hAnsi="Arial" w:cs="Arial"/>
          <w:b w:val="0"/>
          <w:sz w:val="24"/>
          <w:szCs w:val="24"/>
        </w:rPr>
        <w:t xml:space="preserve"> </w:t>
      </w:r>
      <w:r w:rsidR="002D21A5" w:rsidRPr="0057101C">
        <w:rPr>
          <w:rFonts w:ascii="Arial" w:hAnsi="Arial" w:cs="Arial"/>
          <w:b w:val="0"/>
          <w:sz w:val="24"/>
          <w:szCs w:val="24"/>
        </w:rPr>
        <w:t>corresponderán</w:t>
      </w:r>
      <w:r w:rsidR="00D15A57" w:rsidRPr="0057101C">
        <w:rPr>
          <w:rFonts w:ascii="Arial" w:hAnsi="Arial" w:cs="Arial"/>
          <w:b w:val="0"/>
          <w:sz w:val="24"/>
          <w:szCs w:val="24"/>
        </w:rPr>
        <w:t xml:space="preserve"> </w:t>
      </w:r>
      <w:r w:rsidR="002D21A5" w:rsidRPr="0057101C">
        <w:rPr>
          <w:rFonts w:ascii="Arial" w:hAnsi="Arial" w:cs="Arial"/>
          <w:b w:val="0"/>
          <w:sz w:val="24"/>
          <w:szCs w:val="24"/>
        </w:rPr>
        <w:t>a</w:t>
      </w:r>
      <w:r w:rsidR="00D15A57" w:rsidRPr="0057101C">
        <w:rPr>
          <w:rFonts w:ascii="Arial" w:hAnsi="Arial" w:cs="Arial"/>
          <w:b w:val="0"/>
          <w:sz w:val="24"/>
          <w:szCs w:val="24"/>
        </w:rPr>
        <w:t xml:space="preserve"> </w:t>
      </w:r>
      <w:r w:rsidR="002D21A5" w:rsidRPr="0057101C">
        <w:rPr>
          <w:rFonts w:ascii="Arial" w:hAnsi="Arial" w:cs="Arial"/>
          <w:b w:val="0"/>
          <w:sz w:val="24"/>
          <w:szCs w:val="24"/>
        </w:rPr>
        <w:t>un</w:t>
      </w:r>
      <w:r w:rsidR="00D15A57" w:rsidRPr="0057101C">
        <w:rPr>
          <w:rFonts w:ascii="Arial" w:hAnsi="Arial" w:cs="Arial"/>
          <w:b w:val="0"/>
          <w:sz w:val="24"/>
          <w:szCs w:val="24"/>
        </w:rPr>
        <w:t xml:space="preserve"> </w:t>
      </w:r>
      <w:r w:rsidR="002D21A5" w:rsidRPr="0057101C">
        <w:rPr>
          <w:rFonts w:ascii="Arial" w:hAnsi="Arial" w:cs="Arial"/>
          <w:b w:val="0"/>
          <w:sz w:val="24"/>
          <w:szCs w:val="24"/>
        </w:rPr>
        <w:t>administrador</w:t>
      </w:r>
      <w:r w:rsidR="00D15A57" w:rsidRPr="0057101C">
        <w:rPr>
          <w:rFonts w:ascii="Arial" w:hAnsi="Arial" w:cs="Arial"/>
          <w:b w:val="0"/>
          <w:sz w:val="24"/>
          <w:szCs w:val="24"/>
        </w:rPr>
        <w:t xml:space="preserve"> </w:t>
      </w:r>
      <w:r w:rsidR="002D21A5" w:rsidRPr="0057101C">
        <w:rPr>
          <w:rFonts w:ascii="Arial" w:hAnsi="Arial" w:cs="Arial"/>
          <w:b w:val="0"/>
          <w:sz w:val="24"/>
          <w:szCs w:val="24"/>
        </w:rPr>
        <w:t>designado</w:t>
      </w:r>
      <w:r w:rsidR="00D15A57" w:rsidRPr="0057101C">
        <w:rPr>
          <w:rFonts w:ascii="Arial" w:hAnsi="Arial" w:cs="Arial"/>
          <w:b w:val="0"/>
          <w:sz w:val="24"/>
          <w:szCs w:val="24"/>
        </w:rPr>
        <w:t xml:space="preserve"> </w:t>
      </w:r>
      <w:r w:rsidR="002D21A5" w:rsidRPr="0057101C">
        <w:rPr>
          <w:rFonts w:ascii="Arial" w:hAnsi="Arial" w:cs="Arial"/>
          <w:b w:val="0"/>
          <w:sz w:val="24"/>
          <w:szCs w:val="24"/>
        </w:rPr>
        <w:t>por</w:t>
      </w:r>
      <w:r w:rsidR="00D15A57" w:rsidRPr="0057101C">
        <w:rPr>
          <w:rFonts w:ascii="Arial" w:hAnsi="Arial" w:cs="Arial"/>
          <w:b w:val="0"/>
          <w:sz w:val="24"/>
          <w:szCs w:val="24"/>
        </w:rPr>
        <w:t xml:space="preserve"> </w:t>
      </w:r>
      <w:r w:rsidR="002D21A5" w:rsidRPr="0057101C">
        <w:rPr>
          <w:rFonts w:ascii="Arial" w:hAnsi="Arial" w:cs="Arial"/>
          <w:b w:val="0"/>
          <w:sz w:val="24"/>
          <w:szCs w:val="24"/>
        </w:rPr>
        <w:t>la asamblea general de propietarios, para el período de un (1) año.</w:t>
      </w:r>
      <w:r w:rsidR="00D15A57" w:rsidRPr="0057101C">
        <w:rPr>
          <w:rFonts w:ascii="Arial" w:hAnsi="Arial" w:cs="Arial"/>
          <w:b w:val="0"/>
          <w:sz w:val="24"/>
          <w:szCs w:val="24"/>
        </w:rPr>
        <w:t xml:space="preserve"> </w:t>
      </w:r>
      <w:r w:rsidR="002D21A5" w:rsidRPr="0057101C">
        <w:rPr>
          <w:rFonts w:ascii="Arial" w:hAnsi="Arial" w:cs="Arial"/>
          <w:b w:val="0"/>
          <w:sz w:val="24"/>
          <w:szCs w:val="24"/>
        </w:rPr>
        <w:t xml:space="preserve">Los actos o contratos que celebre en ejercicio de sus funciones, se </w:t>
      </w:r>
      <w:r w:rsidR="002D21A5" w:rsidRPr="0057101C">
        <w:rPr>
          <w:rFonts w:ascii="Arial" w:hAnsi="Arial" w:cs="Arial"/>
          <w:b w:val="0"/>
          <w:sz w:val="24"/>
          <w:szCs w:val="24"/>
        </w:rPr>
        <w:lastRenderedPageBreak/>
        <w:t>radican en la cabeza de la persona jurídica, siempre y cuando se ajusten a las normas legales y reglamentarias.</w:t>
      </w:r>
      <w:r w:rsidR="00D15A57" w:rsidRPr="0057101C">
        <w:rPr>
          <w:rFonts w:ascii="Arial" w:hAnsi="Arial" w:cs="Arial"/>
          <w:b w:val="0"/>
          <w:sz w:val="24"/>
          <w:szCs w:val="24"/>
        </w:rPr>
        <w:t xml:space="preserve"> </w:t>
      </w:r>
      <w:r w:rsidR="002D21A5" w:rsidRPr="0057101C">
        <w:rPr>
          <w:rFonts w:ascii="Arial" w:hAnsi="Arial" w:cs="Arial"/>
          <w:b w:val="0"/>
          <w:sz w:val="24"/>
          <w:szCs w:val="24"/>
        </w:rPr>
        <w:t xml:space="preserve">Los administradores responderán por los perjuicios </w:t>
      </w:r>
      <w:r w:rsidR="00786F0D" w:rsidRPr="0057101C">
        <w:rPr>
          <w:rFonts w:ascii="Arial" w:hAnsi="Arial" w:cs="Arial"/>
          <w:b w:val="0"/>
          <w:sz w:val="24"/>
          <w:szCs w:val="24"/>
        </w:rPr>
        <w:t>que,</w:t>
      </w:r>
      <w:r w:rsidR="002D21A5" w:rsidRPr="0057101C">
        <w:rPr>
          <w:rFonts w:ascii="Arial" w:hAnsi="Arial" w:cs="Arial"/>
          <w:b w:val="0"/>
          <w:sz w:val="24"/>
          <w:szCs w:val="24"/>
        </w:rPr>
        <w:t xml:space="preserve"> por dolo, culpa leve o grave, ocasionen a la persona jurídica, a los propietarios o a terceros.</w:t>
      </w:r>
      <w:r w:rsidR="00D15A57" w:rsidRPr="0057101C">
        <w:rPr>
          <w:rFonts w:ascii="Arial" w:hAnsi="Arial" w:cs="Arial"/>
          <w:b w:val="0"/>
          <w:sz w:val="24"/>
          <w:szCs w:val="24"/>
        </w:rPr>
        <w:t xml:space="preserve"> </w:t>
      </w:r>
      <w:r w:rsidR="002D21A5" w:rsidRPr="0057101C">
        <w:rPr>
          <w:rFonts w:ascii="Arial" w:hAnsi="Arial" w:cs="Arial"/>
          <w:b w:val="0"/>
          <w:sz w:val="24"/>
          <w:szCs w:val="24"/>
        </w:rPr>
        <w:t>Se presumirá la culpa leve del administrador en los casos de incumplimiento o extra limitación de sus funciones, violación de la Ley o del reglamento de propiedad horizontal</w:t>
      </w:r>
      <w:r w:rsidR="00980826" w:rsidRPr="0057101C">
        <w:rPr>
          <w:rFonts w:ascii="Arial" w:hAnsi="Arial" w:cs="Arial"/>
          <w:b w:val="0"/>
          <w:sz w:val="24"/>
          <w:szCs w:val="24"/>
        </w:rPr>
        <w:t>………………………………………………………………………………………...</w:t>
      </w:r>
    </w:p>
    <w:p w14:paraId="222C4CC0" w14:textId="77777777" w:rsidR="002D21A5" w:rsidRPr="0057101C" w:rsidRDefault="00980826"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para</w:t>
      </w:r>
      <w:r w:rsidR="00D15A57" w:rsidRPr="0057101C">
        <w:rPr>
          <w:rFonts w:ascii="Arial" w:hAnsi="Arial" w:cs="Arial"/>
          <w:b w:val="0"/>
          <w:sz w:val="24"/>
          <w:szCs w:val="24"/>
        </w:rPr>
        <w:t xml:space="preserve"> </w:t>
      </w:r>
      <w:r w:rsidR="002D21A5" w:rsidRPr="0057101C">
        <w:rPr>
          <w:rFonts w:ascii="Arial" w:hAnsi="Arial" w:cs="Arial"/>
          <w:b w:val="0"/>
          <w:sz w:val="24"/>
          <w:szCs w:val="24"/>
        </w:rPr>
        <w:t>efectos</w:t>
      </w:r>
      <w:r w:rsidR="00D15A57" w:rsidRPr="0057101C">
        <w:rPr>
          <w:rFonts w:ascii="Arial" w:hAnsi="Arial" w:cs="Arial"/>
          <w:b w:val="0"/>
          <w:sz w:val="24"/>
          <w:szCs w:val="24"/>
        </w:rPr>
        <w:t xml:space="preserve"> </w:t>
      </w:r>
      <w:r w:rsidR="002D21A5" w:rsidRPr="0057101C">
        <w:rPr>
          <w:rFonts w:ascii="Arial" w:hAnsi="Arial" w:cs="Arial"/>
          <w:b w:val="0"/>
          <w:sz w:val="24"/>
          <w:szCs w:val="24"/>
        </w:rPr>
        <w:t>de</w:t>
      </w:r>
      <w:r w:rsidR="00D15A57" w:rsidRPr="0057101C">
        <w:rPr>
          <w:rFonts w:ascii="Arial" w:hAnsi="Arial" w:cs="Arial"/>
          <w:b w:val="0"/>
          <w:sz w:val="24"/>
          <w:szCs w:val="24"/>
        </w:rPr>
        <w:t xml:space="preserve"> </w:t>
      </w:r>
      <w:r w:rsidR="002D21A5" w:rsidRPr="0057101C">
        <w:rPr>
          <w:rFonts w:ascii="Arial" w:hAnsi="Arial" w:cs="Arial"/>
          <w:b w:val="0"/>
          <w:sz w:val="24"/>
          <w:szCs w:val="24"/>
        </w:rPr>
        <w:t>suscribir</w:t>
      </w:r>
      <w:r w:rsidR="00D15A57" w:rsidRPr="0057101C">
        <w:rPr>
          <w:rFonts w:ascii="Arial" w:hAnsi="Arial" w:cs="Arial"/>
          <w:b w:val="0"/>
          <w:sz w:val="24"/>
          <w:szCs w:val="24"/>
        </w:rPr>
        <w:t xml:space="preserve"> </w:t>
      </w:r>
      <w:r w:rsidR="002D21A5" w:rsidRPr="0057101C">
        <w:rPr>
          <w:rFonts w:ascii="Arial" w:hAnsi="Arial" w:cs="Arial"/>
          <w:b w:val="0"/>
          <w:sz w:val="24"/>
          <w:szCs w:val="24"/>
        </w:rPr>
        <w:t>el</w:t>
      </w:r>
      <w:r w:rsidR="00D15A57" w:rsidRPr="0057101C">
        <w:rPr>
          <w:rFonts w:ascii="Arial" w:hAnsi="Arial" w:cs="Arial"/>
          <w:b w:val="0"/>
          <w:sz w:val="24"/>
          <w:szCs w:val="24"/>
        </w:rPr>
        <w:t xml:space="preserve"> </w:t>
      </w:r>
      <w:r w:rsidR="002D21A5" w:rsidRPr="0057101C">
        <w:rPr>
          <w:rFonts w:ascii="Arial" w:hAnsi="Arial" w:cs="Arial"/>
          <w:b w:val="0"/>
          <w:sz w:val="24"/>
          <w:szCs w:val="24"/>
        </w:rPr>
        <w:t>contrato</w:t>
      </w:r>
      <w:r w:rsidR="00D15A57" w:rsidRPr="0057101C">
        <w:rPr>
          <w:rFonts w:ascii="Arial" w:hAnsi="Arial" w:cs="Arial"/>
          <w:b w:val="0"/>
          <w:sz w:val="24"/>
          <w:szCs w:val="24"/>
        </w:rPr>
        <w:t xml:space="preserve"> </w:t>
      </w:r>
      <w:r w:rsidR="002D21A5" w:rsidRPr="0057101C">
        <w:rPr>
          <w:rFonts w:ascii="Arial" w:hAnsi="Arial" w:cs="Arial"/>
          <w:b w:val="0"/>
          <w:sz w:val="24"/>
          <w:szCs w:val="24"/>
        </w:rPr>
        <w:t>respectivo</w:t>
      </w:r>
      <w:r w:rsidR="00D15A57" w:rsidRPr="0057101C">
        <w:rPr>
          <w:rFonts w:ascii="Arial" w:hAnsi="Arial" w:cs="Arial"/>
          <w:b w:val="0"/>
          <w:sz w:val="24"/>
          <w:szCs w:val="24"/>
        </w:rPr>
        <w:t xml:space="preserve"> </w:t>
      </w:r>
      <w:r w:rsidR="002D21A5" w:rsidRPr="0057101C">
        <w:rPr>
          <w:rFonts w:ascii="Arial" w:hAnsi="Arial" w:cs="Arial"/>
          <w:b w:val="0"/>
          <w:sz w:val="24"/>
          <w:szCs w:val="24"/>
        </w:rPr>
        <w:t>de</w:t>
      </w:r>
      <w:r w:rsidR="00D15A57" w:rsidRPr="0057101C">
        <w:rPr>
          <w:rFonts w:ascii="Arial" w:hAnsi="Arial" w:cs="Arial"/>
          <w:b w:val="0"/>
          <w:sz w:val="24"/>
          <w:szCs w:val="24"/>
        </w:rPr>
        <w:t xml:space="preserve"> </w:t>
      </w:r>
      <w:r w:rsidR="002D21A5" w:rsidRPr="0057101C">
        <w:rPr>
          <w:rFonts w:ascii="Arial" w:hAnsi="Arial" w:cs="Arial"/>
          <w:b w:val="0"/>
          <w:sz w:val="24"/>
          <w:szCs w:val="24"/>
        </w:rPr>
        <w:t>vinculación</w:t>
      </w:r>
      <w:r w:rsidR="00D15A57" w:rsidRPr="0057101C">
        <w:rPr>
          <w:rFonts w:ascii="Arial" w:hAnsi="Arial" w:cs="Arial"/>
          <w:b w:val="0"/>
          <w:sz w:val="24"/>
          <w:szCs w:val="24"/>
        </w:rPr>
        <w:t xml:space="preserve"> </w:t>
      </w:r>
      <w:r w:rsidR="002D21A5" w:rsidRPr="0057101C">
        <w:rPr>
          <w:rFonts w:ascii="Arial" w:hAnsi="Arial" w:cs="Arial"/>
          <w:b w:val="0"/>
          <w:sz w:val="24"/>
          <w:szCs w:val="24"/>
        </w:rPr>
        <w:t>con</w:t>
      </w:r>
      <w:r w:rsidR="00D15A57" w:rsidRPr="0057101C">
        <w:rPr>
          <w:rFonts w:ascii="Arial" w:hAnsi="Arial" w:cs="Arial"/>
          <w:b w:val="0"/>
          <w:sz w:val="24"/>
          <w:szCs w:val="24"/>
        </w:rPr>
        <w:t xml:space="preserve"> </w:t>
      </w:r>
      <w:r w:rsidR="002D21A5" w:rsidRPr="0057101C">
        <w:rPr>
          <w:rFonts w:ascii="Arial" w:hAnsi="Arial" w:cs="Arial"/>
          <w:b w:val="0"/>
          <w:sz w:val="24"/>
          <w:szCs w:val="24"/>
        </w:rPr>
        <w:t>el administrador, actuará como representante legal de la persona jurídica, el presidente del consejo de administración o cuando este no exista, el presidente de la asamblea general</w:t>
      </w:r>
      <w:r w:rsidR="00F054DC" w:rsidRPr="0057101C">
        <w:rPr>
          <w:rFonts w:ascii="Arial" w:hAnsi="Arial" w:cs="Arial"/>
          <w:b w:val="0"/>
          <w:sz w:val="24"/>
          <w:szCs w:val="24"/>
        </w:rPr>
        <w:t>…………………………………………………………………………………………...</w:t>
      </w:r>
    </w:p>
    <w:p w14:paraId="18892257" w14:textId="77777777" w:rsidR="002D21A5" w:rsidRPr="0057101C" w:rsidRDefault="00980826"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cuadragésimo séptimo: Funciones del administrador</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La administración inmediata</w:t>
      </w:r>
      <w:r w:rsidR="00D15A57" w:rsidRPr="0057101C">
        <w:rPr>
          <w:rFonts w:ascii="Arial" w:hAnsi="Arial" w:cs="Arial"/>
          <w:b w:val="0"/>
          <w:sz w:val="24"/>
          <w:szCs w:val="24"/>
        </w:rPr>
        <w:t xml:space="preserve"> </w:t>
      </w:r>
      <w:r w:rsidR="002D21A5" w:rsidRPr="0057101C">
        <w:rPr>
          <w:rFonts w:ascii="Arial" w:hAnsi="Arial" w:cs="Arial"/>
          <w:b w:val="0"/>
          <w:sz w:val="24"/>
          <w:szCs w:val="24"/>
        </w:rPr>
        <w:t>del edificio o conjunto</w:t>
      </w:r>
      <w:r w:rsidR="00D15A57" w:rsidRPr="0057101C">
        <w:rPr>
          <w:rFonts w:ascii="Arial" w:hAnsi="Arial" w:cs="Arial"/>
          <w:b w:val="0"/>
          <w:sz w:val="24"/>
          <w:szCs w:val="24"/>
        </w:rPr>
        <w:t xml:space="preserve"> </w:t>
      </w:r>
      <w:r w:rsidR="002D21A5" w:rsidRPr="0057101C">
        <w:rPr>
          <w:rFonts w:ascii="Arial" w:hAnsi="Arial" w:cs="Arial"/>
          <w:b w:val="0"/>
          <w:sz w:val="24"/>
          <w:szCs w:val="24"/>
        </w:rPr>
        <w:t>estará a cargo del administrador, quien tiene facultades de ejecución, conservación, representación y recaudo.</w:t>
      </w:r>
      <w:r w:rsidR="00D15A57" w:rsidRPr="0057101C">
        <w:rPr>
          <w:rFonts w:ascii="Arial" w:hAnsi="Arial" w:cs="Arial"/>
          <w:b w:val="0"/>
          <w:sz w:val="24"/>
          <w:szCs w:val="24"/>
        </w:rPr>
        <w:t xml:space="preserve"> </w:t>
      </w:r>
      <w:r w:rsidR="002D21A5" w:rsidRPr="0057101C">
        <w:rPr>
          <w:rFonts w:ascii="Arial" w:hAnsi="Arial" w:cs="Arial"/>
          <w:b w:val="0"/>
          <w:sz w:val="24"/>
          <w:szCs w:val="24"/>
        </w:rPr>
        <w:t>Sus funciones básicas son las siguientes:</w:t>
      </w:r>
      <w:r w:rsidR="00F054DC" w:rsidRPr="0057101C">
        <w:rPr>
          <w:rFonts w:ascii="Arial" w:hAnsi="Arial" w:cs="Arial"/>
          <w:b w:val="0"/>
          <w:sz w:val="24"/>
          <w:szCs w:val="24"/>
        </w:rPr>
        <w:t>…………………………………………………………………….</w:t>
      </w:r>
    </w:p>
    <w:p w14:paraId="5FF72D1C"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A.</w:t>
      </w:r>
      <w:r w:rsidRPr="0057101C">
        <w:rPr>
          <w:rFonts w:ascii="Arial" w:hAnsi="Arial" w:cs="Arial"/>
          <w:b w:val="0"/>
          <w:sz w:val="24"/>
          <w:szCs w:val="24"/>
        </w:rPr>
        <w:tab/>
      </w:r>
      <w:r w:rsidR="00D15A57" w:rsidRPr="0057101C">
        <w:rPr>
          <w:rFonts w:ascii="Arial" w:hAnsi="Arial" w:cs="Arial"/>
          <w:b w:val="0"/>
          <w:sz w:val="24"/>
          <w:szCs w:val="24"/>
        </w:rPr>
        <w:t xml:space="preserve"> </w:t>
      </w:r>
      <w:r w:rsidRPr="0057101C">
        <w:rPr>
          <w:rFonts w:ascii="Arial" w:hAnsi="Arial" w:cs="Arial"/>
          <w:b w:val="0"/>
          <w:sz w:val="24"/>
          <w:szCs w:val="24"/>
        </w:rPr>
        <w:t>Convocar a la asamblea a reuniones ordinarias o extraordinarias y someter a su aprobación el inventario y balance</w:t>
      </w:r>
      <w:r w:rsidR="00D15A57" w:rsidRPr="0057101C">
        <w:rPr>
          <w:rFonts w:ascii="Arial" w:hAnsi="Arial" w:cs="Arial"/>
          <w:b w:val="0"/>
          <w:sz w:val="24"/>
          <w:szCs w:val="24"/>
        </w:rPr>
        <w:t xml:space="preserve"> </w:t>
      </w:r>
      <w:r w:rsidRPr="0057101C">
        <w:rPr>
          <w:rFonts w:ascii="Arial" w:hAnsi="Arial" w:cs="Arial"/>
          <w:b w:val="0"/>
          <w:sz w:val="24"/>
          <w:szCs w:val="24"/>
        </w:rPr>
        <w:t>general</w:t>
      </w:r>
      <w:r w:rsidR="00D15A57" w:rsidRPr="0057101C">
        <w:rPr>
          <w:rFonts w:ascii="Arial" w:hAnsi="Arial" w:cs="Arial"/>
          <w:b w:val="0"/>
          <w:sz w:val="24"/>
          <w:szCs w:val="24"/>
        </w:rPr>
        <w:t xml:space="preserve"> </w:t>
      </w:r>
      <w:r w:rsidRPr="0057101C">
        <w:rPr>
          <w:rFonts w:ascii="Arial" w:hAnsi="Arial" w:cs="Arial"/>
          <w:b w:val="0"/>
          <w:sz w:val="24"/>
          <w:szCs w:val="24"/>
        </w:rPr>
        <w:t>de</w:t>
      </w:r>
      <w:r w:rsidR="00D15A57" w:rsidRPr="0057101C">
        <w:rPr>
          <w:rFonts w:ascii="Arial" w:hAnsi="Arial" w:cs="Arial"/>
          <w:b w:val="0"/>
          <w:sz w:val="24"/>
          <w:szCs w:val="24"/>
        </w:rPr>
        <w:t xml:space="preserve"> </w:t>
      </w:r>
      <w:r w:rsidRPr="0057101C">
        <w:rPr>
          <w:rFonts w:ascii="Arial" w:hAnsi="Arial" w:cs="Arial"/>
          <w:b w:val="0"/>
          <w:sz w:val="24"/>
          <w:szCs w:val="24"/>
        </w:rPr>
        <w:t>las cuentas del</w:t>
      </w:r>
      <w:r w:rsidR="00D15A57" w:rsidRPr="0057101C">
        <w:rPr>
          <w:rFonts w:ascii="Arial" w:hAnsi="Arial" w:cs="Arial"/>
          <w:b w:val="0"/>
          <w:sz w:val="24"/>
          <w:szCs w:val="24"/>
        </w:rPr>
        <w:t xml:space="preserve"> </w:t>
      </w:r>
      <w:r w:rsidRPr="0057101C">
        <w:rPr>
          <w:rFonts w:ascii="Arial" w:hAnsi="Arial" w:cs="Arial"/>
          <w:b w:val="0"/>
          <w:sz w:val="24"/>
          <w:szCs w:val="24"/>
        </w:rPr>
        <w:t>ejercicio anterior</w:t>
      </w:r>
      <w:r w:rsidR="00D15A57" w:rsidRPr="0057101C">
        <w:rPr>
          <w:rFonts w:ascii="Arial" w:hAnsi="Arial" w:cs="Arial"/>
          <w:b w:val="0"/>
          <w:sz w:val="24"/>
          <w:szCs w:val="24"/>
        </w:rPr>
        <w:t xml:space="preserve"> </w:t>
      </w:r>
      <w:r w:rsidRPr="0057101C">
        <w:rPr>
          <w:rFonts w:ascii="Arial" w:hAnsi="Arial" w:cs="Arial"/>
          <w:b w:val="0"/>
          <w:sz w:val="24"/>
          <w:szCs w:val="24"/>
        </w:rPr>
        <w:t>y un</w:t>
      </w:r>
      <w:r w:rsidR="00D15A57" w:rsidRPr="0057101C">
        <w:rPr>
          <w:rFonts w:ascii="Arial" w:hAnsi="Arial" w:cs="Arial"/>
          <w:b w:val="0"/>
          <w:sz w:val="24"/>
          <w:szCs w:val="24"/>
        </w:rPr>
        <w:t xml:space="preserve"> </w:t>
      </w:r>
      <w:r w:rsidRPr="0057101C">
        <w:rPr>
          <w:rFonts w:ascii="Arial" w:hAnsi="Arial" w:cs="Arial"/>
          <w:b w:val="0"/>
          <w:sz w:val="24"/>
          <w:szCs w:val="24"/>
        </w:rPr>
        <w:t>presupuesto detallado de</w:t>
      </w:r>
      <w:r w:rsidR="00D15A57" w:rsidRPr="0057101C">
        <w:rPr>
          <w:rFonts w:ascii="Arial" w:hAnsi="Arial" w:cs="Arial"/>
          <w:b w:val="0"/>
          <w:sz w:val="24"/>
          <w:szCs w:val="24"/>
        </w:rPr>
        <w:t xml:space="preserve"> </w:t>
      </w:r>
      <w:r w:rsidRPr="0057101C">
        <w:rPr>
          <w:rFonts w:ascii="Arial" w:hAnsi="Arial" w:cs="Arial"/>
          <w:b w:val="0"/>
          <w:sz w:val="24"/>
          <w:szCs w:val="24"/>
        </w:rPr>
        <w:t>ingresos y gastos correspondientes al nuevo ejercicio anual, incluyendo las primas de seguros.</w:t>
      </w:r>
      <w:r w:rsidR="00D15A57" w:rsidRPr="0057101C">
        <w:rPr>
          <w:rFonts w:ascii="Arial" w:hAnsi="Arial" w:cs="Arial"/>
          <w:b w:val="0"/>
          <w:sz w:val="24"/>
          <w:szCs w:val="24"/>
        </w:rPr>
        <w:t xml:space="preserve"> </w:t>
      </w:r>
      <w:r w:rsidR="00050A16" w:rsidRPr="0057101C">
        <w:rPr>
          <w:rFonts w:ascii="Arial" w:hAnsi="Arial" w:cs="Arial"/>
          <w:b w:val="0"/>
          <w:sz w:val="24"/>
          <w:szCs w:val="24"/>
        </w:rPr>
        <w:t>…………………………………………………………..</w:t>
      </w:r>
      <w:r w:rsidR="00D15A57" w:rsidRPr="0057101C">
        <w:rPr>
          <w:rFonts w:ascii="Arial" w:hAnsi="Arial" w:cs="Arial"/>
          <w:b w:val="0"/>
          <w:sz w:val="24"/>
          <w:szCs w:val="24"/>
        </w:rPr>
        <w:t xml:space="preserve">        </w:t>
      </w:r>
      <w:r w:rsidRPr="0057101C">
        <w:rPr>
          <w:rFonts w:ascii="Arial" w:hAnsi="Arial" w:cs="Arial"/>
          <w:b w:val="0"/>
          <w:sz w:val="24"/>
          <w:szCs w:val="24"/>
        </w:rPr>
        <w:t xml:space="preserve"> </w:t>
      </w:r>
    </w:p>
    <w:p w14:paraId="288A6C48"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B.</w:t>
      </w:r>
      <w:r w:rsidRPr="0057101C">
        <w:rPr>
          <w:rFonts w:ascii="Arial" w:hAnsi="Arial" w:cs="Arial"/>
          <w:b w:val="0"/>
          <w:sz w:val="24"/>
          <w:szCs w:val="24"/>
        </w:rPr>
        <w:tab/>
      </w:r>
      <w:r w:rsidR="00D15A57" w:rsidRPr="0057101C">
        <w:rPr>
          <w:rFonts w:ascii="Arial" w:hAnsi="Arial" w:cs="Arial"/>
          <w:b w:val="0"/>
          <w:sz w:val="24"/>
          <w:szCs w:val="24"/>
        </w:rPr>
        <w:t xml:space="preserve"> </w:t>
      </w:r>
      <w:r w:rsidRPr="0057101C">
        <w:rPr>
          <w:rFonts w:ascii="Arial" w:hAnsi="Arial" w:cs="Arial"/>
          <w:b w:val="0"/>
          <w:sz w:val="24"/>
          <w:szCs w:val="24"/>
        </w:rPr>
        <w:t>Llevar directamente o bajo su dependencia y responsabilidad, los libros de actas de la asamblea</w:t>
      </w:r>
      <w:r w:rsidR="00D15A57" w:rsidRPr="0057101C">
        <w:rPr>
          <w:rFonts w:ascii="Arial" w:hAnsi="Arial" w:cs="Arial"/>
          <w:b w:val="0"/>
          <w:sz w:val="24"/>
          <w:szCs w:val="24"/>
        </w:rPr>
        <w:t xml:space="preserve"> </w:t>
      </w:r>
      <w:r w:rsidRPr="0057101C">
        <w:rPr>
          <w:rFonts w:ascii="Arial" w:hAnsi="Arial" w:cs="Arial"/>
          <w:b w:val="0"/>
          <w:sz w:val="24"/>
          <w:szCs w:val="24"/>
        </w:rPr>
        <w:t>y de registro de propietarios y residentes, y atender la correspondencia relativa al edificio o conjunto</w:t>
      </w:r>
      <w:r w:rsidR="00050A16" w:rsidRPr="0057101C">
        <w:rPr>
          <w:rFonts w:ascii="Arial" w:hAnsi="Arial" w:cs="Arial"/>
          <w:b w:val="0"/>
          <w:sz w:val="24"/>
          <w:szCs w:val="24"/>
        </w:rPr>
        <w:t>…………………………………………………………………</w:t>
      </w:r>
    </w:p>
    <w:p w14:paraId="6168C937"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C.</w:t>
      </w:r>
      <w:r w:rsidRPr="0057101C">
        <w:rPr>
          <w:rFonts w:ascii="Arial" w:hAnsi="Arial" w:cs="Arial"/>
          <w:b w:val="0"/>
          <w:sz w:val="24"/>
          <w:szCs w:val="24"/>
        </w:rPr>
        <w:tab/>
        <w:t xml:space="preserve"> Poner en conocimiento de los propietarios y residentes del edificio o conjunto, las actas de la asamblea general y del consejo de administración, si lo hubiere</w:t>
      </w:r>
      <w:r w:rsidR="00050A16" w:rsidRPr="0057101C">
        <w:rPr>
          <w:rFonts w:ascii="Arial" w:hAnsi="Arial" w:cs="Arial"/>
          <w:b w:val="0"/>
          <w:sz w:val="24"/>
          <w:szCs w:val="24"/>
        </w:rPr>
        <w:t>……….</w:t>
      </w:r>
    </w:p>
    <w:p w14:paraId="0BFC32A1"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D.</w:t>
      </w:r>
      <w:r w:rsidRPr="0057101C">
        <w:rPr>
          <w:rFonts w:ascii="Arial" w:hAnsi="Arial" w:cs="Arial"/>
          <w:b w:val="0"/>
          <w:sz w:val="24"/>
          <w:szCs w:val="24"/>
        </w:rPr>
        <w:tab/>
      </w:r>
      <w:r w:rsidR="00D15A57" w:rsidRPr="0057101C">
        <w:rPr>
          <w:rFonts w:ascii="Arial" w:hAnsi="Arial" w:cs="Arial"/>
          <w:b w:val="0"/>
          <w:sz w:val="24"/>
          <w:szCs w:val="24"/>
        </w:rPr>
        <w:t xml:space="preserve"> </w:t>
      </w:r>
      <w:r w:rsidRPr="0057101C">
        <w:rPr>
          <w:rFonts w:ascii="Arial" w:hAnsi="Arial" w:cs="Arial"/>
          <w:b w:val="0"/>
          <w:sz w:val="24"/>
          <w:szCs w:val="24"/>
        </w:rPr>
        <w:t xml:space="preserve">Preparar y someter a consideración del consejo de administración las cuentas anuales, el informe para la asamblea general anual de propietarios, el presupuesto de ingresos y egresos </w:t>
      </w:r>
      <w:r w:rsidR="00050A16" w:rsidRPr="0057101C">
        <w:rPr>
          <w:rFonts w:ascii="Arial" w:hAnsi="Arial" w:cs="Arial"/>
          <w:b w:val="0"/>
          <w:sz w:val="24"/>
          <w:szCs w:val="24"/>
        </w:rPr>
        <w:t>……………………………………………………………………………..</w:t>
      </w:r>
    </w:p>
    <w:p w14:paraId="652EF053"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E.</w:t>
      </w:r>
      <w:r w:rsidRPr="0057101C">
        <w:rPr>
          <w:rFonts w:ascii="Arial" w:hAnsi="Arial" w:cs="Arial"/>
          <w:b w:val="0"/>
          <w:sz w:val="24"/>
          <w:szCs w:val="24"/>
        </w:rPr>
        <w:tab/>
      </w:r>
      <w:r w:rsidR="00D15A57" w:rsidRPr="0057101C">
        <w:rPr>
          <w:rFonts w:ascii="Arial" w:hAnsi="Arial" w:cs="Arial"/>
          <w:b w:val="0"/>
          <w:sz w:val="24"/>
          <w:szCs w:val="24"/>
        </w:rPr>
        <w:t xml:space="preserve"> </w:t>
      </w:r>
      <w:r w:rsidRPr="0057101C">
        <w:rPr>
          <w:rFonts w:ascii="Arial" w:hAnsi="Arial" w:cs="Arial"/>
          <w:b w:val="0"/>
          <w:sz w:val="24"/>
          <w:szCs w:val="24"/>
        </w:rPr>
        <w:t>Para cada vigencia, el balance general de cuentas del ejercicio anterior, los balances de prueba y su respectiva ejecución presupuestal</w:t>
      </w:r>
      <w:r w:rsidR="00050A16" w:rsidRPr="0057101C">
        <w:rPr>
          <w:rFonts w:ascii="Arial" w:hAnsi="Arial" w:cs="Arial"/>
          <w:b w:val="0"/>
          <w:sz w:val="24"/>
          <w:szCs w:val="24"/>
        </w:rPr>
        <w:t>………………………………</w:t>
      </w:r>
    </w:p>
    <w:p w14:paraId="54C695F0"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F.</w:t>
      </w:r>
      <w:r w:rsidRPr="0057101C">
        <w:rPr>
          <w:rFonts w:ascii="Arial" w:hAnsi="Arial" w:cs="Arial"/>
          <w:b w:val="0"/>
          <w:sz w:val="24"/>
          <w:szCs w:val="24"/>
        </w:rPr>
        <w:tab/>
      </w:r>
      <w:r w:rsidR="00D15A57" w:rsidRPr="0057101C">
        <w:rPr>
          <w:rFonts w:ascii="Arial" w:hAnsi="Arial" w:cs="Arial"/>
          <w:b w:val="0"/>
          <w:sz w:val="24"/>
          <w:szCs w:val="24"/>
        </w:rPr>
        <w:t xml:space="preserve"> </w:t>
      </w:r>
      <w:r w:rsidRPr="0057101C">
        <w:rPr>
          <w:rFonts w:ascii="Arial" w:hAnsi="Arial" w:cs="Arial"/>
          <w:b w:val="0"/>
          <w:sz w:val="24"/>
          <w:szCs w:val="24"/>
        </w:rPr>
        <w:t>Llevar bajo su dependencia y responsabilidad la contabilidad del edificio o conjunto</w:t>
      </w:r>
      <w:r w:rsidR="00050A16" w:rsidRPr="0057101C">
        <w:rPr>
          <w:rFonts w:ascii="Arial" w:hAnsi="Arial" w:cs="Arial"/>
          <w:b w:val="0"/>
          <w:sz w:val="24"/>
          <w:szCs w:val="24"/>
        </w:rPr>
        <w:t>………………………………………………………………………………………….</w:t>
      </w:r>
    </w:p>
    <w:p w14:paraId="617306B4"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G.</w:t>
      </w:r>
      <w:r w:rsidRPr="0057101C">
        <w:rPr>
          <w:rFonts w:ascii="Arial" w:hAnsi="Arial" w:cs="Arial"/>
          <w:b w:val="0"/>
          <w:sz w:val="24"/>
          <w:szCs w:val="24"/>
        </w:rPr>
        <w:tab/>
      </w:r>
      <w:r w:rsidR="00D15A57" w:rsidRPr="0057101C">
        <w:rPr>
          <w:rFonts w:ascii="Arial" w:hAnsi="Arial" w:cs="Arial"/>
          <w:b w:val="0"/>
          <w:sz w:val="24"/>
          <w:szCs w:val="24"/>
        </w:rPr>
        <w:t xml:space="preserve"> </w:t>
      </w:r>
      <w:r w:rsidRPr="0057101C">
        <w:rPr>
          <w:rFonts w:ascii="Arial" w:hAnsi="Arial" w:cs="Arial"/>
          <w:b w:val="0"/>
          <w:sz w:val="24"/>
          <w:szCs w:val="24"/>
        </w:rPr>
        <w:t xml:space="preserve">Administrar con diligencia y cuidado los bienes de dominio de la persona jurídica que surgen como consecuencia de la desafectación de bienes comunes no esenciales, </w:t>
      </w:r>
      <w:r w:rsidRPr="0057101C">
        <w:rPr>
          <w:rFonts w:ascii="Arial" w:hAnsi="Arial" w:cs="Arial"/>
          <w:b w:val="0"/>
          <w:sz w:val="24"/>
          <w:szCs w:val="24"/>
        </w:rPr>
        <w:lastRenderedPageBreak/>
        <w:t>y destinarlos a los fines autorizados por la asamblea general en el acto de desafectación, de conformidad con el reglamento de propiedad horizontal</w:t>
      </w:r>
      <w:r w:rsidR="00050A16" w:rsidRPr="0057101C">
        <w:rPr>
          <w:rFonts w:ascii="Arial" w:hAnsi="Arial" w:cs="Arial"/>
          <w:b w:val="0"/>
          <w:sz w:val="24"/>
          <w:szCs w:val="24"/>
        </w:rPr>
        <w:t>……………..</w:t>
      </w:r>
    </w:p>
    <w:p w14:paraId="14D52486"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H.</w:t>
      </w:r>
      <w:r w:rsidRPr="0057101C">
        <w:rPr>
          <w:rFonts w:ascii="Arial" w:hAnsi="Arial" w:cs="Arial"/>
          <w:b w:val="0"/>
          <w:sz w:val="24"/>
          <w:szCs w:val="24"/>
        </w:rPr>
        <w:tab/>
      </w:r>
      <w:r w:rsidR="00D15A57" w:rsidRPr="0057101C">
        <w:rPr>
          <w:rFonts w:ascii="Arial" w:hAnsi="Arial" w:cs="Arial"/>
          <w:b w:val="0"/>
          <w:sz w:val="24"/>
          <w:szCs w:val="24"/>
        </w:rPr>
        <w:t xml:space="preserve"> </w:t>
      </w:r>
      <w:r w:rsidRPr="0057101C">
        <w:rPr>
          <w:rFonts w:ascii="Arial" w:hAnsi="Arial" w:cs="Arial"/>
          <w:b w:val="0"/>
          <w:sz w:val="24"/>
          <w:szCs w:val="24"/>
        </w:rPr>
        <w:t>Cuidar y vigilarlos bienes comunes y ejecutar los actos de administración, conservación y disposición de los mismos de conformidad con las facultades y restricciones fijadas en el reglamento de propiedad horizontal</w:t>
      </w:r>
      <w:r w:rsidR="00992C8F" w:rsidRPr="0057101C">
        <w:rPr>
          <w:rFonts w:ascii="Arial" w:hAnsi="Arial" w:cs="Arial"/>
          <w:b w:val="0"/>
          <w:sz w:val="24"/>
          <w:szCs w:val="24"/>
        </w:rPr>
        <w:t>…………………………….</w:t>
      </w:r>
    </w:p>
    <w:p w14:paraId="4FE6E931"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I.</w:t>
      </w:r>
      <w:r w:rsidRPr="0057101C">
        <w:rPr>
          <w:rFonts w:ascii="Arial" w:hAnsi="Arial" w:cs="Arial"/>
          <w:b w:val="0"/>
          <w:sz w:val="24"/>
          <w:szCs w:val="24"/>
        </w:rPr>
        <w:tab/>
      </w:r>
      <w:r w:rsidR="00D15A57" w:rsidRPr="0057101C">
        <w:rPr>
          <w:rFonts w:ascii="Arial" w:hAnsi="Arial" w:cs="Arial"/>
          <w:b w:val="0"/>
          <w:sz w:val="24"/>
          <w:szCs w:val="24"/>
        </w:rPr>
        <w:t xml:space="preserve"> </w:t>
      </w:r>
      <w:r w:rsidRPr="0057101C">
        <w:rPr>
          <w:rFonts w:ascii="Arial" w:hAnsi="Arial" w:cs="Arial"/>
          <w:b w:val="0"/>
          <w:sz w:val="24"/>
          <w:szCs w:val="24"/>
        </w:rPr>
        <w:t>Cobrar y recaudar, directamente o a través de apoderados, cuotas ordinarias o extraordinarias, multas y en general cualquier obligación de carácter pecuniario a cargo de los propietarios u ocupantes de bienes de dominio particular del edificio o conjunto, iniciando oportunamente el cobro judicial de los mismos, sin necesidad de autorización alguna</w:t>
      </w:r>
      <w:r w:rsidR="00992C8F" w:rsidRPr="0057101C">
        <w:rPr>
          <w:rFonts w:ascii="Arial" w:hAnsi="Arial" w:cs="Arial"/>
          <w:b w:val="0"/>
          <w:sz w:val="24"/>
          <w:szCs w:val="24"/>
        </w:rPr>
        <w:t>……………………………………………………………………………………………</w:t>
      </w:r>
    </w:p>
    <w:p w14:paraId="688CE5B3"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J.</w:t>
      </w:r>
      <w:r w:rsidRPr="0057101C">
        <w:rPr>
          <w:rFonts w:ascii="Arial" w:hAnsi="Arial" w:cs="Arial"/>
          <w:b w:val="0"/>
          <w:sz w:val="24"/>
          <w:szCs w:val="24"/>
        </w:rPr>
        <w:tab/>
      </w:r>
      <w:r w:rsidR="00D15A57" w:rsidRPr="0057101C">
        <w:rPr>
          <w:rFonts w:ascii="Arial" w:hAnsi="Arial" w:cs="Arial"/>
          <w:b w:val="0"/>
          <w:sz w:val="24"/>
          <w:szCs w:val="24"/>
        </w:rPr>
        <w:t xml:space="preserve"> </w:t>
      </w:r>
      <w:r w:rsidRPr="0057101C">
        <w:rPr>
          <w:rFonts w:ascii="Arial" w:hAnsi="Arial" w:cs="Arial"/>
          <w:b w:val="0"/>
          <w:sz w:val="24"/>
          <w:szCs w:val="24"/>
        </w:rPr>
        <w:t>Elevar a escritura pública y registrar las reformas al reglamento de propiedad horizontal aprobados por la asamblea general de propietarios, e inscribir ante la entidad competente todos los actos relacionados con la existencia y representación de la persona jurídica</w:t>
      </w:r>
      <w:r w:rsidR="00992C8F" w:rsidRPr="0057101C">
        <w:rPr>
          <w:rFonts w:ascii="Arial" w:hAnsi="Arial" w:cs="Arial"/>
          <w:b w:val="0"/>
          <w:sz w:val="24"/>
          <w:szCs w:val="24"/>
        </w:rPr>
        <w:t>…………………………………………………………………………………</w:t>
      </w:r>
    </w:p>
    <w:p w14:paraId="0054E942"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K.</w:t>
      </w:r>
      <w:r w:rsidRPr="0057101C">
        <w:rPr>
          <w:rFonts w:ascii="Arial" w:hAnsi="Arial" w:cs="Arial"/>
          <w:b w:val="0"/>
          <w:sz w:val="24"/>
          <w:szCs w:val="24"/>
        </w:rPr>
        <w:tab/>
      </w:r>
      <w:r w:rsidR="00D15A57" w:rsidRPr="0057101C">
        <w:rPr>
          <w:rFonts w:ascii="Arial" w:hAnsi="Arial" w:cs="Arial"/>
          <w:b w:val="0"/>
          <w:sz w:val="24"/>
          <w:szCs w:val="24"/>
        </w:rPr>
        <w:t xml:space="preserve"> </w:t>
      </w:r>
      <w:r w:rsidRPr="0057101C">
        <w:rPr>
          <w:rFonts w:ascii="Arial" w:hAnsi="Arial" w:cs="Arial"/>
          <w:b w:val="0"/>
          <w:sz w:val="24"/>
          <w:szCs w:val="24"/>
        </w:rPr>
        <w:t>Representar judicial y extrajudicialmente a la persona jurídica y conceder poderes especiales para tales fines, cuando la necesidad lo exija</w:t>
      </w:r>
      <w:r w:rsidR="00992C8F" w:rsidRPr="0057101C">
        <w:rPr>
          <w:rFonts w:ascii="Arial" w:hAnsi="Arial" w:cs="Arial"/>
          <w:b w:val="0"/>
          <w:sz w:val="24"/>
          <w:szCs w:val="24"/>
        </w:rPr>
        <w:t>………………………..</w:t>
      </w:r>
    </w:p>
    <w:p w14:paraId="54854BA9"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L.</w:t>
      </w:r>
      <w:r w:rsidRPr="0057101C">
        <w:rPr>
          <w:rFonts w:ascii="Arial" w:hAnsi="Arial" w:cs="Arial"/>
          <w:b w:val="0"/>
          <w:sz w:val="24"/>
          <w:szCs w:val="24"/>
        </w:rPr>
        <w:tab/>
      </w:r>
      <w:r w:rsidR="00D15A57" w:rsidRPr="0057101C">
        <w:rPr>
          <w:rFonts w:ascii="Arial" w:hAnsi="Arial" w:cs="Arial"/>
          <w:b w:val="0"/>
          <w:sz w:val="24"/>
          <w:szCs w:val="24"/>
        </w:rPr>
        <w:t xml:space="preserve"> </w:t>
      </w:r>
      <w:r w:rsidRPr="0057101C">
        <w:rPr>
          <w:rFonts w:ascii="Arial" w:hAnsi="Arial" w:cs="Arial"/>
          <w:b w:val="0"/>
          <w:sz w:val="24"/>
          <w:szCs w:val="24"/>
        </w:rPr>
        <w:t>Notificar</w:t>
      </w:r>
      <w:r w:rsidR="00D15A57" w:rsidRPr="0057101C">
        <w:rPr>
          <w:rFonts w:ascii="Arial" w:hAnsi="Arial" w:cs="Arial"/>
          <w:b w:val="0"/>
          <w:sz w:val="24"/>
          <w:szCs w:val="24"/>
        </w:rPr>
        <w:t xml:space="preserve"> </w:t>
      </w:r>
      <w:r w:rsidRPr="0057101C">
        <w:rPr>
          <w:rFonts w:ascii="Arial" w:hAnsi="Arial" w:cs="Arial"/>
          <w:b w:val="0"/>
          <w:sz w:val="24"/>
          <w:szCs w:val="24"/>
        </w:rPr>
        <w:t>los propietarios de bienes privados, por los medios que señale el respectivo reglamento de propiedad horizontal, las sanciones impuestas en su contra por la asamblea general o el consejo de administración, según el caso, por incumplimiento de obligaciones</w:t>
      </w:r>
      <w:r w:rsidR="00992C8F" w:rsidRPr="0057101C">
        <w:rPr>
          <w:rFonts w:ascii="Arial" w:hAnsi="Arial" w:cs="Arial"/>
          <w:b w:val="0"/>
          <w:sz w:val="24"/>
          <w:szCs w:val="24"/>
        </w:rPr>
        <w:t>……………………………………………………………….</w:t>
      </w:r>
    </w:p>
    <w:p w14:paraId="18B48590"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M.</w:t>
      </w:r>
      <w:r w:rsidRPr="0057101C">
        <w:rPr>
          <w:rFonts w:ascii="Arial" w:hAnsi="Arial" w:cs="Arial"/>
          <w:b w:val="0"/>
          <w:sz w:val="24"/>
          <w:szCs w:val="24"/>
        </w:rPr>
        <w:tab/>
        <w:t>Hacer efectiva las sanciones por incumplimiento de las obligaciones</w:t>
      </w:r>
      <w:r w:rsidR="00D15A57" w:rsidRPr="0057101C">
        <w:rPr>
          <w:rFonts w:ascii="Arial" w:hAnsi="Arial" w:cs="Arial"/>
          <w:b w:val="0"/>
          <w:sz w:val="24"/>
          <w:szCs w:val="24"/>
        </w:rPr>
        <w:t xml:space="preserve"> </w:t>
      </w:r>
      <w:r w:rsidRPr="0057101C">
        <w:rPr>
          <w:rFonts w:ascii="Arial" w:hAnsi="Arial" w:cs="Arial"/>
          <w:b w:val="0"/>
          <w:sz w:val="24"/>
          <w:szCs w:val="24"/>
        </w:rPr>
        <w:t>previstas en esta Ley, en el reglamento de propiedad horizontal y en cualquier reglamento interno que hayan sido impuestas por la asamblea general o el consejo de administración, según el caso, una vez se encuentren ejecutoriadas</w:t>
      </w:r>
      <w:r w:rsidR="00992C8F" w:rsidRPr="0057101C">
        <w:rPr>
          <w:rFonts w:ascii="Arial" w:hAnsi="Arial" w:cs="Arial"/>
          <w:b w:val="0"/>
          <w:sz w:val="24"/>
          <w:szCs w:val="24"/>
        </w:rPr>
        <w:t>……………………………………..</w:t>
      </w:r>
    </w:p>
    <w:p w14:paraId="6074AE24" w14:textId="61499CEC"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N.</w:t>
      </w:r>
      <w:r w:rsidRPr="0057101C">
        <w:rPr>
          <w:rFonts w:ascii="Arial" w:hAnsi="Arial" w:cs="Arial"/>
          <w:b w:val="0"/>
          <w:sz w:val="24"/>
          <w:szCs w:val="24"/>
        </w:rPr>
        <w:tab/>
      </w:r>
      <w:r w:rsidR="00D15A57" w:rsidRPr="0057101C">
        <w:rPr>
          <w:rFonts w:ascii="Arial" w:hAnsi="Arial" w:cs="Arial"/>
          <w:b w:val="0"/>
          <w:sz w:val="24"/>
          <w:szCs w:val="24"/>
        </w:rPr>
        <w:t xml:space="preserve"> </w:t>
      </w:r>
      <w:r w:rsidRPr="0057101C">
        <w:rPr>
          <w:rFonts w:ascii="Arial" w:hAnsi="Arial" w:cs="Arial"/>
          <w:b w:val="0"/>
          <w:sz w:val="24"/>
          <w:szCs w:val="24"/>
        </w:rPr>
        <w:t xml:space="preserve">Expedir el </w:t>
      </w:r>
      <w:r w:rsidR="002B6213" w:rsidRPr="0057101C">
        <w:rPr>
          <w:rFonts w:ascii="Arial" w:hAnsi="Arial" w:cs="Arial"/>
          <w:b w:val="0"/>
          <w:sz w:val="24"/>
          <w:szCs w:val="24"/>
        </w:rPr>
        <w:t xml:space="preserve">certificado de </w:t>
      </w:r>
      <w:r w:rsidRPr="0057101C">
        <w:rPr>
          <w:rFonts w:ascii="Arial" w:hAnsi="Arial" w:cs="Arial"/>
          <w:b w:val="0"/>
          <w:sz w:val="24"/>
          <w:szCs w:val="24"/>
        </w:rPr>
        <w:t>paz y salvo de cuentas con la administración del edificio o conjunto, cada vez que se produzca el cambio de tenedor o propietario de un bien de dominio particular</w:t>
      </w:r>
      <w:r w:rsidR="00992C8F" w:rsidRPr="0057101C">
        <w:rPr>
          <w:rFonts w:ascii="Arial" w:hAnsi="Arial" w:cs="Arial"/>
          <w:b w:val="0"/>
          <w:sz w:val="24"/>
          <w:szCs w:val="24"/>
        </w:rPr>
        <w:t>………………………………………………………………………………</w:t>
      </w:r>
    </w:p>
    <w:p w14:paraId="77498A32"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O.</w:t>
      </w:r>
      <w:r w:rsidRPr="0057101C">
        <w:rPr>
          <w:rFonts w:ascii="Arial" w:hAnsi="Arial" w:cs="Arial"/>
          <w:b w:val="0"/>
          <w:sz w:val="24"/>
          <w:szCs w:val="24"/>
        </w:rPr>
        <w:tab/>
      </w:r>
      <w:r w:rsidR="00D15A57" w:rsidRPr="0057101C">
        <w:rPr>
          <w:rFonts w:ascii="Arial" w:hAnsi="Arial" w:cs="Arial"/>
          <w:b w:val="0"/>
          <w:sz w:val="24"/>
          <w:szCs w:val="24"/>
        </w:rPr>
        <w:t xml:space="preserve"> </w:t>
      </w:r>
      <w:r w:rsidRPr="0057101C">
        <w:rPr>
          <w:rFonts w:ascii="Arial" w:hAnsi="Arial" w:cs="Arial"/>
          <w:b w:val="0"/>
          <w:sz w:val="24"/>
          <w:szCs w:val="24"/>
        </w:rPr>
        <w:t>Las demás funciones previstas en la Ley, el Reglamento de Propiedad Horizontal, así como las que defina la Asamblea General de Propietarios</w:t>
      </w:r>
      <w:r w:rsidR="00992C8F" w:rsidRPr="0057101C">
        <w:rPr>
          <w:rFonts w:ascii="Arial" w:hAnsi="Arial" w:cs="Arial"/>
          <w:b w:val="0"/>
          <w:sz w:val="24"/>
          <w:szCs w:val="24"/>
        </w:rPr>
        <w:t>………………</w:t>
      </w:r>
    </w:p>
    <w:p w14:paraId="5B478850" w14:textId="3E535B73" w:rsidR="002D21A5" w:rsidRPr="0057101C" w:rsidRDefault="00FF4655"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w:t>
      </w:r>
      <w:r w:rsidR="002D21A5" w:rsidRPr="0057101C">
        <w:rPr>
          <w:rFonts w:ascii="Arial" w:hAnsi="Arial" w:cs="Arial"/>
          <w:b w:val="0"/>
          <w:sz w:val="24"/>
          <w:szCs w:val="24"/>
        </w:rPr>
        <w:t xml:space="preserve">: </w:t>
      </w:r>
      <w:r w:rsidR="00786F0D" w:rsidRPr="0057101C">
        <w:rPr>
          <w:rFonts w:ascii="Arial" w:hAnsi="Arial" w:cs="Arial"/>
          <w:b w:val="0"/>
          <w:sz w:val="24"/>
          <w:szCs w:val="24"/>
        </w:rPr>
        <w:t>C</w:t>
      </w:r>
      <w:r w:rsidR="002D21A5" w:rsidRPr="0057101C">
        <w:rPr>
          <w:rFonts w:ascii="Arial" w:hAnsi="Arial" w:cs="Arial"/>
          <w:b w:val="0"/>
          <w:sz w:val="24"/>
          <w:szCs w:val="24"/>
        </w:rPr>
        <w:t>uando el</w:t>
      </w:r>
      <w:r w:rsidR="00D15A57" w:rsidRPr="0057101C">
        <w:rPr>
          <w:rFonts w:ascii="Arial" w:hAnsi="Arial" w:cs="Arial"/>
          <w:b w:val="0"/>
          <w:sz w:val="24"/>
          <w:szCs w:val="24"/>
        </w:rPr>
        <w:t xml:space="preserve"> </w:t>
      </w:r>
      <w:r w:rsidR="002D21A5" w:rsidRPr="0057101C">
        <w:rPr>
          <w:rFonts w:ascii="Arial" w:hAnsi="Arial" w:cs="Arial"/>
          <w:b w:val="0"/>
          <w:sz w:val="24"/>
          <w:szCs w:val="24"/>
        </w:rPr>
        <w:t>administrador</w:t>
      </w:r>
      <w:r w:rsidR="00D15A57" w:rsidRPr="0057101C">
        <w:rPr>
          <w:rFonts w:ascii="Arial" w:hAnsi="Arial" w:cs="Arial"/>
          <w:b w:val="0"/>
          <w:sz w:val="24"/>
          <w:szCs w:val="24"/>
        </w:rPr>
        <w:t xml:space="preserve"> </w:t>
      </w:r>
      <w:r w:rsidR="002D21A5" w:rsidRPr="0057101C">
        <w:rPr>
          <w:rFonts w:ascii="Arial" w:hAnsi="Arial" w:cs="Arial"/>
          <w:b w:val="0"/>
          <w:sz w:val="24"/>
          <w:szCs w:val="24"/>
        </w:rPr>
        <w:t>sea</w:t>
      </w:r>
      <w:r w:rsidR="00D15A57" w:rsidRPr="0057101C">
        <w:rPr>
          <w:rFonts w:ascii="Arial" w:hAnsi="Arial" w:cs="Arial"/>
          <w:b w:val="0"/>
          <w:sz w:val="24"/>
          <w:szCs w:val="24"/>
        </w:rPr>
        <w:t xml:space="preserve"> </w:t>
      </w:r>
      <w:r w:rsidR="002D21A5" w:rsidRPr="0057101C">
        <w:rPr>
          <w:rFonts w:ascii="Arial" w:hAnsi="Arial" w:cs="Arial"/>
          <w:b w:val="0"/>
          <w:sz w:val="24"/>
          <w:szCs w:val="24"/>
        </w:rPr>
        <w:t>persona</w:t>
      </w:r>
      <w:r w:rsidR="00D15A57" w:rsidRPr="0057101C">
        <w:rPr>
          <w:rFonts w:ascii="Arial" w:hAnsi="Arial" w:cs="Arial"/>
          <w:b w:val="0"/>
          <w:sz w:val="24"/>
          <w:szCs w:val="24"/>
        </w:rPr>
        <w:t xml:space="preserve"> </w:t>
      </w:r>
      <w:r w:rsidR="002D21A5" w:rsidRPr="0057101C">
        <w:rPr>
          <w:rFonts w:ascii="Arial" w:hAnsi="Arial" w:cs="Arial"/>
          <w:b w:val="0"/>
          <w:sz w:val="24"/>
          <w:szCs w:val="24"/>
        </w:rPr>
        <w:t>jurídica,</w:t>
      </w:r>
      <w:r w:rsidR="00D15A57" w:rsidRPr="0057101C">
        <w:rPr>
          <w:rFonts w:ascii="Arial" w:hAnsi="Arial" w:cs="Arial"/>
          <w:b w:val="0"/>
          <w:sz w:val="24"/>
          <w:szCs w:val="24"/>
        </w:rPr>
        <w:t xml:space="preserve"> </w:t>
      </w:r>
      <w:r w:rsidR="002D21A5" w:rsidRPr="0057101C">
        <w:rPr>
          <w:rFonts w:ascii="Arial" w:hAnsi="Arial" w:cs="Arial"/>
          <w:b w:val="0"/>
          <w:sz w:val="24"/>
          <w:szCs w:val="24"/>
        </w:rPr>
        <w:t>su</w:t>
      </w:r>
      <w:r w:rsidR="00D15A57" w:rsidRPr="0057101C">
        <w:rPr>
          <w:rFonts w:ascii="Arial" w:hAnsi="Arial" w:cs="Arial"/>
          <w:b w:val="0"/>
          <w:sz w:val="24"/>
          <w:szCs w:val="24"/>
        </w:rPr>
        <w:t xml:space="preserve"> </w:t>
      </w:r>
      <w:r w:rsidR="002D21A5" w:rsidRPr="0057101C">
        <w:rPr>
          <w:rFonts w:ascii="Arial" w:hAnsi="Arial" w:cs="Arial"/>
          <w:b w:val="0"/>
          <w:sz w:val="24"/>
          <w:szCs w:val="24"/>
        </w:rPr>
        <w:t>representante</w:t>
      </w:r>
      <w:r w:rsidR="00D15A57" w:rsidRPr="0057101C">
        <w:rPr>
          <w:rFonts w:ascii="Arial" w:hAnsi="Arial" w:cs="Arial"/>
          <w:b w:val="0"/>
          <w:sz w:val="24"/>
          <w:szCs w:val="24"/>
        </w:rPr>
        <w:t xml:space="preserve"> </w:t>
      </w:r>
      <w:r w:rsidR="002D21A5" w:rsidRPr="0057101C">
        <w:rPr>
          <w:rFonts w:ascii="Arial" w:hAnsi="Arial" w:cs="Arial"/>
          <w:b w:val="0"/>
          <w:sz w:val="24"/>
          <w:szCs w:val="24"/>
        </w:rPr>
        <w:t>legal</w:t>
      </w:r>
      <w:r w:rsidR="00D15A57" w:rsidRPr="0057101C">
        <w:rPr>
          <w:rFonts w:ascii="Arial" w:hAnsi="Arial" w:cs="Arial"/>
          <w:b w:val="0"/>
          <w:sz w:val="24"/>
          <w:szCs w:val="24"/>
        </w:rPr>
        <w:t xml:space="preserve"> </w:t>
      </w:r>
      <w:r w:rsidR="00786F0D" w:rsidRPr="0057101C">
        <w:rPr>
          <w:rFonts w:ascii="Arial" w:hAnsi="Arial" w:cs="Arial"/>
          <w:b w:val="0"/>
          <w:sz w:val="24"/>
          <w:szCs w:val="24"/>
        </w:rPr>
        <w:t>actuará en</w:t>
      </w:r>
      <w:r w:rsidR="002D21A5" w:rsidRPr="0057101C">
        <w:rPr>
          <w:rFonts w:ascii="Arial" w:hAnsi="Arial" w:cs="Arial"/>
          <w:b w:val="0"/>
          <w:sz w:val="24"/>
          <w:szCs w:val="24"/>
        </w:rPr>
        <w:t xml:space="preserve"> representación del edificio o conjunto</w:t>
      </w:r>
      <w:r w:rsidR="00992C8F" w:rsidRPr="0057101C">
        <w:rPr>
          <w:rFonts w:ascii="Arial" w:hAnsi="Arial" w:cs="Arial"/>
          <w:b w:val="0"/>
          <w:sz w:val="24"/>
          <w:szCs w:val="24"/>
        </w:rPr>
        <w:t>…………………………………………..</w:t>
      </w:r>
      <w:r w:rsidR="002D21A5" w:rsidRPr="0057101C">
        <w:rPr>
          <w:rFonts w:ascii="Arial" w:hAnsi="Arial" w:cs="Arial"/>
          <w:b w:val="0"/>
          <w:sz w:val="24"/>
          <w:szCs w:val="24"/>
        </w:rPr>
        <w:t>.</w:t>
      </w:r>
    </w:p>
    <w:p w14:paraId="6245517B" w14:textId="1FD856B9" w:rsidR="002D21A5" w:rsidRPr="0057101C" w:rsidRDefault="00FF4655"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cuadragésimo octavo: Administración provisional</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Mientras el</w:t>
      </w:r>
      <w:r w:rsidR="00992C8F" w:rsidRPr="0057101C">
        <w:rPr>
          <w:rFonts w:ascii="Arial" w:hAnsi="Arial" w:cs="Arial"/>
          <w:b w:val="0"/>
          <w:sz w:val="24"/>
          <w:szCs w:val="24"/>
        </w:rPr>
        <w:t xml:space="preserve"> </w:t>
      </w:r>
      <w:r w:rsidR="002D21A5" w:rsidRPr="0057101C">
        <w:rPr>
          <w:rFonts w:ascii="Arial" w:hAnsi="Arial" w:cs="Arial"/>
          <w:b w:val="0"/>
          <w:sz w:val="24"/>
          <w:szCs w:val="24"/>
        </w:rPr>
        <w:t xml:space="preserve">órgano </w:t>
      </w:r>
      <w:r w:rsidR="002D21A5" w:rsidRPr="0057101C">
        <w:rPr>
          <w:rFonts w:ascii="Arial" w:hAnsi="Arial" w:cs="Arial"/>
          <w:b w:val="0"/>
          <w:sz w:val="24"/>
          <w:szCs w:val="24"/>
        </w:rPr>
        <w:lastRenderedPageBreak/>
        <w:t>competente no elija al administrador del edificio,</w:t>
      </w:r>
      <w:r w:rsidR="00D15A57" w:rsidRPr="0057101C">
        <w:rPr>
          <w:rFonts w:ascii="Arial" w:hAnsi="Arial" w:cs="Arial"/>
          <w:b w:val="0"/>
          <w:sz w:val="24"/>
          <w:szCs w:val="24"/>
        </w:rPr>
        <w:t xml:space="preserve"> </w:t>
      </w:r>
      <w:r w:rsidR="002D21A5" w:rsidRPr="0057101C">
        <w:rPr>
          <w:rFonts w:ascii="Arial" w:hAnsi="Arial" w:cs="Arial"/>
          <w:b w:val="0"/>
          <w:sz w:val="24"/>
          <w:szCs w:val="24"/>
        </w:rPr>
        <w:t>ejercerá como tal el propietario inicial, quien podrá contratar con un tercero tal gestión.</w:t>
      </w:r>
      <w:r w:rsidR="00D15A57" w:rsidRPr="0057101C">
        <w:rPr>
          <w:rFonts w:ascii="Arial" w:hAnsi="Arial" w:cs="Arial"/>
          <w:b w:val="0"/>
          <w:sz w:val="24"/>
          <w:szCs w:val="24"/>
        </w:rPr>
        <w:t xml:space="preserve"> </w:t>
      </w:r>
      <w:r w:rsidR="002D21A5" w:rsidRPr="0057101C">
        <w:rPr>
          <w:rFonts w:ascii="Arial" w:hAnsi="Arial" w:cs="Arial"/>
          <w:b w:val="0"/>
          <w:sz w:val="24"/>
          <w:szCs w:val="24"/>
        </w:rPr>
        <w:t xml:space="preserve">No </w:t>
      </w:r>
      <w:r w:rsidR="001C3D54" w:rsidRPr="0057101C">
        <w:rPr>
          <w:rFonts w:ascii="Arial" w:hAnsi="Arial" w:cs="Arial"/>
          <w:b w:val="0"/>
          <w:sz w:val="24"/>
          <w:szCs w:val="24"/>
        </w:rPr>
        <w:t>obstante,</w:t>
      </w:r>
      <w:r w:rsidR="002D21A5" w:rsidRPr="0057101C">
        <w:rPr>
          <w:rFonts w:ascii="Arial" w:hAnsi="Arial" w:cs="Arial"/>
          <w:b w:val="0"/>
          <w:sz w:val="24"/>
          <w:szCs w:val="24"/>
        </w:rPr>
        <w:t xml:space="preserve"> lo indicado en este artículo, una vez se</w:t>
      </w:r>
      <w:r w:rsidR="00992C8F" w:rsidRPr="0057101C">
        <w:rPr>
          <w:rFonts w:ascii="Arial" w:hAnsi="Arial" w:cs="Arial"/>
          <w:b w:val="0"/>
          <w:sz w:val="24"/>
          <w:szCs w:val="24"/>
        </w:rPr>
        <w:t xml:space="preserve"> </w:t>
      </w:r>
      <w:r w:rsidR="002D21A5" w:rsidRPr="0057101C">
        <w:rPr>
          <w:rFonts w:ascii="Arial" w:hAnsi="Arial" w:cs="Arial"/>
          <w:b w:val="0"/>
          <w:sz w:val="24"/>
          <w:szCs w:val="24"/>
        </w:rPr>
        <w:t>haya construido y enajenado un número de bienes privados que representen</w:t>
      </w:r>
      <w:r w:rsidR="00D15A57" w:rsidRPr="0057101C">
        <w:rPr>
          <w:rFonts w:ascii="Arial" w:hAnsi="Arial" w:cs="Arial"/>
          <w:b w:val="0"/>
          <w:sz w:val="24"/>
          <w:szCs w:val="24"/>
        </w:rPr>
        <w:t xml:space="preserve"> </w:t>
      </w:r>
      <w:r w:rsidR="002D21A5" w:rsidRPr="0057101C">
        <w:rPr>
          <w:rFonts w:ascii="Arial" w:hAnsi="Arial" w:cs="Arial"/>
          <w:b w:val="0"/>
          <w:sz w:val="24"/>
          <w:szCs w:val="24"/>
        </w:rPr>
        <w:t>por</w:t>
      </w:r>
      <w:r w:rsidR="00D15A57" w:rsidRPr="0057101C">
        <w:rPr>
          <w:rFonts w:ascii="Arial" w:hAnsi="Arial" w:cs="Arial"/>
          <w:b w:val="0"/>
          <w:sz w:val="24"/>
          <w:szCs w:val="24"/>
        </w:rPr>
        <w:t xml:space="preserve"> </w:t>
      </w:r>
      <w:r w:rsidR="002D21A5" w:rsidRPr="0057101C">
        <w:rPr>
          <w:rFonts w:ascii="Arial" w:hAnsi="Arial" w:cs="Arial"/>
          <w:b w:val="0"/>
          <w:sz w:val="24"/>
          <w:szCs w:val="24"/>
        </w:rPr>
        <w:t>lo</w:t>
      </w:r>
      <w:r w:rsidR="00D15A57" w:rsidRPr="0057101C">
        <w:rPr>
          <w:rFonts w:ascii="Arial" w:hAnsi="Arial" w:cs="Arial"/>
          <w:b w:val="0"/>
          <w:sz w:val="24"/>
          <w:szCs w:val="24"/>
        </w:rPr>
        <w:t xml:space="preserve"> </w:t>
      </w:r>
      <w:r w:rsidR="002D21A5" w:rsidRPr="0057101C">
        <w:rPr>
          <w:rFonts w:ascii="Arial" w:hAnsi="Arial" w:cs="Arial"/>
          <w:b w:val="0"/>
          <w:sz w:val="24"/>
          <w:szCs w:val="24"/>
        </w:rPr>
        <w:t>menos</w:t>
      </w:r>
      <w:r w:rsidR="00D15A57" w:rsidRPr="0057101C">
        <w:rPr>
          <w:rFonts w:ascii="Arial" w:hAnsi="Arial" w:cs="Arial"/>
          <w:b w:val="0"/>
          <w:sz w:val="24"/>
          <w:szCs w:val="24"/>
        </w:rPr>
        <w:t xml:space="preserve"> </w:t>
      </w:r>
      <w:r w:rsidR="002D21A5" w:rsidRPr="0057101C">
        <w:rPr>
          <w:rFonts w:ascii="Arial" w:hAnsi="Arial" w:cs="Arial"/>
          <w:b w:val="0"/>
          <w:sz w:val="24"/>
          <w:szCs w:val="24"/>
        </w:rPr>
        <w:t>el</w:t>
      </w:r>
      <w:r w:rsidR="00D15A57" w:rsidRPr="0057101C">
        <w:rPr>
          <w:rFonts w:ascii="Arial" w:hAnsi="Arial" w:cs="Arial"/>
          <w:b w:val="0"/>
          <w:sz w:val="24"/>
          <w:szCs w:val="24"/>
        </w:rPr>
        <w:t xml:space="preserve"> </w:t>
      </w:r>
      <w:r w:rsidR="002D21A5" w:rsidRPr="0057101C">
        <w:rPr>
          <w:rFonts w:ascii="Arial" w:hAnsi="Arial" w:cs="Arial"/>
          <w:b w:val="0"/>
          <w:sz w:val="24"/>
          <w:szCs w:val="24"/>
        </w:rPr>
        <w:t>cincuenta</w:t>
      </w:r>
      <w:r w:rsidR="00D15A57" w:rsidRPr="0057101C">
        <w:rPr>
          <w:rFonts w:ascii="Arial" w:hAnsi="Arial" w:cs="Arial"/>
          <w:b w:val="0"/>
          <w:sz w:val="24"/>
          <w:szCs w:val="24"/>
        </w:rPr>
        <w:t xml:space="preserve"> </w:t>
      </w:r>
      <w:r w:rsidR="002D21A5" w:rsidRPr="0057101C">
        <w:rPr>
          <w:rFonts w:ascii="Arial" w:hAnsi="Arial" w:cs="Arial"/>
          <w:b w:val="0"/>
          <w:sz w:val="24"/>
          <w:szCs w:val="24"/>
        </w:rPr>
        <w:t>y</w:t>
      </w:r>
      <w:r w:rsidR="00D15A57" w:rsidRPr="0057101C">
        <w:rPr>
          <w:rFonts w:ascii="Arial" w:hAnsi="Arial" w:cs="Arial"/>
          <w:b w:val="0"/>
          <w:sz w:val="24"/>
          <w:szCs w:val="24"/>
        </w:rPr>
        <w:t xml:space="preserve"> </w:t>
      </w:r>
      <w:r w:rsidR="002D21A5" w:rsidRPr="0057101C">
        <w:rPr>
          <w:rFonts w:ascii="Arial" w:hAnsi="Arial" w:cs="Arial"/>
          <w:b w:val="0"/>
          <w:sz w:val="24"/>
          <w:szCs w:val="24"/>
        </w:rPr>
        <w:t>uno</w:t>
      </w:r>
      <w:r w:rsidR="00D15A57" w:rsidRPr="0057101C">
        <w:rPr>
          <w:rFonts w:ascii="Arial" w:hAnsi="Arial" w:cs="Arial"/>
          <w:b w:val="0"/>
          <w:sz w:val="24"/>
          <w:szCs w:val="24"/>
        </w:rPr>
        <w:t xml:space="preserve"> </w:t>
      </w:r>
      <w:r w:rsidR="002D21A5" w:rsidRPr="0057101C">
        <w:rPr>
          <w:rFonts w:ascii="Arial" w:hAnsi="Arial" w:cs="Arial"/>
          <w:b w:val="0"/>
          <w:sz w:val="24"/>
          <w:szCs w:val="24"/>
        </w:rPr>
        <w:t>por</w:t>
      </w:r>
      <w:r w:rsidR="00D15A57" w:rsidRPr="0057101C">
        <w:rPr>
          <w:rFonts w:ascii="Arial" w:hAnsi="Arial" w:cs="Arial"/>
          <w:b w:val="0"/>
          <w:sz w:val="24"/>
          <w:szCs w:val="24"/>
        </w:rPr>
        <w:t xml:space="preserve"> </w:t>
      </w:r>
      <w:r w:rsidR="002D21A5" w:rsidRPr="0057101C">
        <w:rPr>
          <w:rFonts w:ascii="Arial" w:hAnsi="Arial" w:cs="Arial"/>
          <w:b w:val="0"/>
          <w:sz w:val="24"/>
          <w:szCs w:val="24"/>
        </w:rPr>
        <w:t>ciento</w:t>
      </w:r>
      <w:r w:rsidR="00D15A57" w:rsidRPr="0057101C">
        <w:rPr>
          <w:rFonts w:ascii="Arial" w:hAnsi="Arial" w:cs="Arial"/>
          <w:b w:val="0"/>
          <w:sz w:val="24"/>
          <w:szCs w:val="24"/>
        </w:rPr>
        <w:t xml:space="preserve"> </w:t>
      </w:r>
      <w:r w:rsidR="002D21A5" w:rsidRPr="0057101C">
        <w:rPr>
          <w:rFonts w:ascii="Arial" w:hAnsi="Arial" w:cs="Arial"/>
          <w:b w:val="0"/>
          <w:sz w:val="24"/>
          <w:szCs w:val="24"/>
        </w:rPr>
        <w:t>(51%)</w:t>
      </w:r>
      <w:r w:rsidR="00D15A57" w:rsidRPr="0057101C">
        <w:rPr>
          <w:rFonts w:ascii="Arial" w:hAnsi="Arial" w:cs="Arial"/>
          <w:b w:val="0"/>
          <w:sz w:val="24"/>
          <w:szCs w:val="24"/>
        </w:rPr>
        <w:t xml:space="preserve"> </w:t>
      </w:r>
      <w:r w:rsidR="002D21A5" w:rsidRPr="0057101C">
        <w:rPr>
          <w:rFonts w:ascii="Arial" w:hAnsi="Arial" w:cs="Arial"/>
          <w:b w:val="0"/>
          <w:sz w:val="24"/>
          <w:szCs w:val="24"/>
        </w:rPr>
        <w:t>de</w:t>
      </w:r>
      <w:r w:rsidR="00D15A57" w:rsidRPr="0057101C">
        <w:rPr>
          <w:rFonts w:ascii="Arial" w:hAnsi="Arial" w:cs="Arial"/>
          <w:b w:val="0"/>
          <w:sz w:val="24"/>
          <w:szCs w:val="24"/>
        </w:rPr>
        <w:t xml:space="preserve"> </w:t>
      </w:r>
      <w:r w:rsidR="002D21A5" w:rsidRPr="0057101C">
        <w:rPr>
          <w:rFonts w:ascii="Arial" w:hAnsi="Arial" w:cs="Arial"/>
          <w:b w:val="0"/>
          <w:sz w:val="24"/>
          <w:szCs w:val="24"/>
        </w:rPr>
        <w:t>los</w:t>
      </w:r>
      <w:r w:rsidR="00D15A57" w:rsidRPr="0057101C">
        <w:rPr>
          <w:rFonts w:ascii="Arial" w:hAnsi="Arial" w:cs="Arial"/>
          <w:b w:val="0"/>
          <w:sz w:val="24"/>
          <w:szCs w:val="24"/>
        </w:rPr>
        <w:t xml:space="preserve"> </w:t>
      </w:r>
      <w:r w:rsidR="002D21A5" w:rsidRPr="0057101C">
        <w:rPr>
          <w:rFonts w:ascii="Arial" w:hAnsi="Arial" w:cs="Arial"/>
          <w:b w:val="0"/>
          <w:sz w:val="24"/>
          <w:szCs w:val="24"/>
        </w:rPr>
        <w:t>coeficientes</w:t>
      </w:r>
      <w:r w:rsidR="00D15A57" w:rsidRPr="0057101C">
        <w:rPr>
          <w:rFonts w:ascii="Arial" w:hAnsi="Arial" w:cs="Arial"/>
          <w:b w:val="0"/>
          <w:sz w:val="24"/>
          <w:szCs w:val="24"/>
        </w:rPr>
        <w:t xml:space="preserve"> </w:t>
      </w:r>
      <w:r w:rsidR="002D21A5" w:rsidRPr="0057101C">
        <w:rPr>
          <w:rFonts w:ascii="Arial" w:hAnsi="Arial" w:cs="Arial"/>
          <w:b w:val="0"/>
          <w:sz w:val="24"/>
          <w:szCs w:val="24"/>
        </w:rPr>
        <w:t>de copropiedad, cesará la gestión</w:t>
      </w:r>
      <w:r w:rsidR="00D15A57" w:rsidRPr="0057101C">
        <w:rPr>
          <w:rFonts w:ascii="Arial" w:hAnsi="Arial" w:cs="Arial"/>
          <w:b w:val="0"/>
          <w:sz w:val="24"/>
          <w:szCs w:val="24"/>
        </w:rPr>
        <w:t xml:space="preserve"> </w:t>
      </w:r>
      <w:r w:rsidR="002D21A5" w:rsidRPr="0057101C">
        <w:rPr>
          <w:rFonts w:ascii="Arial" w:hAnsi="Arial" w:cs="Arial"/>
          <w:b w:val="0"/>
          <w:sz w:val="24"/>
          <w:szCs w:val="24"/>
        </w:rPr>
        <w:t>del</w:t>
      </w:r>
      <w:r w:rsidR="00992C8F" w:rsidRPr="0057101C">
        <w:rPr>
          <w:rFonts w:ascii="Arial" w:hAnsi="Arial" w:cs="Arial"/>
          <w:b w:val="0"/>
          <w:sz w:val="24"/>
          <w:szCs w:val="24"/>
        </w:rPr>
        <w:t xml:space="preserve"> </w:t>
      </w:r>
      <w:r w:rsidR="002D21A5" w:rsidRPr="0057101C">
        <w:rPr>
          <w:rFonts w:ascii="Arial" w:hAnsi="Arial" w:cs="Arial"/>
          <w:b w:val="0"/>
          <w:sz w:val="24"/>
          <w:szCs w:val="24"/>
        </w:rPr>
        <w:t>propietario inicial como administrador provisional.</w:t>
      </w:r>
      <w:r w:rsidR="00D15A57" w:rsidRPr="0057101C">
        <w:rPr>
          <w:rFonts w:ascii="Arial" w:hAnsi="Arial" w:cs="Arial"/>
          <w:b w:val="0"/>
          <w:sz w:val="24"/>
          <w:szCs w:val="24"/>
        </w:rPr>
        <w:t xml:space="preserve"> </w:t>
      </w:r>
      <w:r w:rsidR="002D21A5" w:rsidRPr="0057101C">
        <w:rPr>
          <w:rFonts w:ascii="Arial" w:hAnsi="Arial" w:cs="Arial"/>
          <w:b w:val="0"/>
          <w:sz w:val="24"/>
          <w:szCs w:val="24"/>
        </w:rPr>
        <w:t>Cumplida la</w:t>
      </w:r>
      <w:r w:rsidR="00D15A57" w:rsidRPr="0057101C">
        <w:rPr>
          <w:rFonts w:ascii="Arial" w:hAnsi="Arial" w:cs="Arial"/>
          <w:b w:val="0"/>
          <w:sz w:val="24"/>
          <w:szCs w:val="24"/>
        </w:rPr>
        <w:t xml:space="preserve"> </w:t>
      </w:r>
      <w:r w:rsidR="002D21A5" w:rsidRPr="0057101C">
        <w:rPr>
          <w:rFonts w:ascii="Arial" w:hAnsi="Arial" w:cs="Arial"/>
          <w:b w:val="0"/>
          <w:sz w:val="24"/>
          <w:szCs w:val="24"/>
        </w:rPr>
        <w:t>condición a que se ha hecho referencia,</w:t>
      </w:r>
      <w:r w:rsidR="00D15A57" w:rsidRPr="0057101C">
        <w:rPr>
          <w:rFonts w:ascii="Arial" w:hAnsi="Arial" w:cs="Arial"/>
          <w:b w:val="0"/>
          <w:sz w:val="24"/>
          <w:szCs w:val="24"/>
        </w:rPr>
        <w:t xml:space="preserve"> </w:t>
      </w:r>
      <w:r w:rsidR="002D21A5" w:rsidRPr="0057101C">
        <w:rPr>
          <w:rFonts w:ascii="Arial" w:hAnsi="Arial" w:cs="Arial"/>
          <w:b w:val="0"/>
          <w:sz w:val="24"/>
          <w:szCs w:val="24"/>
        </w:rPr>
        <w:t>el propietario inicial deberá informarlo</w:t>
      </w:r>
      <w:r w:rsidR="00D15A57" w:rsidRPr="0057101C">
        <w:rPr>
          <w:rFonts w:ascii="Arial" w:hAnsi="Arial" w:cs="Arial"/>
          <w:b w:val="0"/>
          <w:sz w:val="24"/>
          <w:szCs w:val="24"/>
        </w:rPr>
        <w:t xml:space="preserve"> </w:t>
      </w:r>
      <w:r w:rsidR="002D21A5" w:rsidRPr="0057101C">
        <w:rPr>
          <w:rFonts w:ascii="Arial" w:hAnsi="Arial" w:cs="Arial"/>
          <w:b w:val="0"/>
          <w:sz w:val="24"/>
          <w:szCs w:val="24"/>
        </w:rPr>
        <w:t>por escrito a todos los propietarios del edificio o conjunto, para que la asamblea se reúna y proceda a nombrar el administrador, dentro de los veinte (20) días hábiles siguientes.</w:t>
      </w:r>
      <w:r w:rsidR="00D15A57" w:rsidRPr="0057101C">
        <w:rPr>
          <w:rFonts w:ascii="Arial" w:hAnsi="Arial" w:cs="Arial"/>
          <w:b w:val="0"/>
          <w:sz w:val="24"/>
          <w:szCs w:val="24"/>
        </w:rPr>
        <w:t xml:space="preserve"> </w:t>
      </w:r>
      <w:r w:rsidR="002D21A5" w:rsidRPr="0057101C">
        <w:rPr>
          <w:rFonts w:ascii="Arial" w:hAnsi="Arial" w:cs="Arial"/>
          <w:b w:val="0"/>
          <w:sz w:val="24"/>
          <w:szCs w:val="24"/>
        </w:rPr>
        <w:t>De no hacerlo, el propietario inicial nombrará al administrador definitivo</w:t>
      </w:r>
      <w:r w:rsidR="00192F49" w:rsidRPr="0057101C">
        <w:rPr>
          <w:rFonts w:ascii="Arial" w:hAnsi="Arial" w:cs="Arial"/>
          <w:b w:val="0"/>
          <w:sz w:val="24"/>
          <w:szCs w:val="24"/>
        </w:rPr>
        <w:t>………………………………………………………………………………………….</w:t>
      </w:r>
    </w:p>
    <w:p w14:paraId="1853D585" w14:textId="77777777" w:rsidR="002D21A5" w:rsidRPr="0057101C" w:rsidRDefault="00D73771"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 xml:space="preserve">Título </w:t>
      </w:r>
      <w:r w:rsidR="00FF4655" w:rsidRPr="0057101C">
        <w:rPr>
          <w:rFonts w:ascii="Arial" w:hAnsi="Arial" w:cs="Arial"/>
          <w:sz w:val="24"/>
          <w:szCs w:val="24"/>
        </w:rPr>
        <w:t>II…..…………………………………………………………………………………</w:t>
      </w:r>
      <w:r w:rsidRPr="0057101C">
        <w:rPr>
          <w:rFonts w:ascii="Arial" w:hAnsi="Arial" w:cs="Arial"/>
          <w:sz w:val="24"/>
          <w:szCs w:val="24"/>
        </w:rPr>
        <w:t>……</w:t>
      </w:r>
    </w:p>
    <w:p w14:paraId="63331021" w14:textId="77777777" w:rsidR="002D21A5" w:rsidRPr="0057101C" w:rsidRDefault="00FF4655"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De la solución de conflictos, del procedimiento para las sanciones, de los recursos y de las sanciones………………………………………………………………..</w:t>
      </w:r>
    </w:p>
    <w:p w14:paraId="38FEA066" w14:textId="77777777" w:rsidR="002D21A5" w:rsidRPr="0057101C" w:rsidRDefault="00D73771"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 xml:space="preserve">Capítulo </w:t>
      </w:r>
      <w:r w:rsidR="00FF4655" w:rsidRPr="0057101C">
        <w:rPr>
          <w:rFonts w:ascii="Arial" w:hAnsi="Arial" w:cs="Arial"/>
          <w:sz w:val="24"/>
          <w:szCs w:val="24"/>
        </w:rPr>
        <w:t>I..…………………………………………………………………………………</w:t>
      </w:r>
      <w:r w:rsidRPr="0057101C">
        <w:rPr>
          <w:rFonts w:ascii="Arial" w:hAnsi="Arial" w:cs="Arial"/>
          <w:sz w:val="24"/>
          <w:szCs w:val="24"/>
        </w:rPr>
        <w:t>……</w:t>
      </w:r>
    </w:p>
    <w:p w14:paraId="1B5C3DCD" w14:textId="77777777" w:rsidR="002D21A5" w:rsidRPr="0057101C" w:rsidRDefault="00D73771"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De la solución de conflictos</w:t>
      </w:r>
      <w:r w:rsidR="00FF4655" w:rsidRPr="0057101C">
        <w:rPr>
          <w:rFonts w:ascii="Arial" w:hAnsi="Arial" w:cs="Arial"/>
          <w:sz w:val="24"/>
          <w:szCs w:val="24"/>
        </w:rPr>
        <w:t>:………………………………………………</w:t>
      </w:r>
      <w:r w:rsidRPr="0057101C">
        <w:rPr>
          <w:rFonts w:ascii="Arial" w:hAnsi="Arial" w:cs="Arial"/>
          <w:sz w:val="24"/>
          <w:szCs w:val="24"/>
        </w:rPr>
        <w:t>………………</w:t>
      </w:r>
    </w:p>
    <w:p w14:paraId="3CBBA5A8" w14:textId="77777777" w:rsidR="002D21A5" w:rsidRPr="0057101C" w:rsidRDefault="00FF4655"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Articulo cuadragésimo noveno: Solución de conflictos</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Para la solución de</w:t>
      </w:r>
      <w:r w:rsidRPr="0057101C">
        <w:rPr>
          <w:rFonts w:ascii="Arial" w:hAnsi="Arial" w:cs="Arial"/>
          <w:b w:val="0"/>
          <w:sz w:val="24"/>
          <w:szCs w:val="24"/>
        </w:rPr>
        <w:t xml:space="preserve"> </w:t>
      </w:r>
      <w:r w:rsidR="002D21A5" w:rsidRPr="0057101C">
        <w:rPr>
          <w:rFonts w:ascii="Arial" w:hAnsi="Arial" w:cs="Arial"/>
          <w:b w:val="0"/>
          <w:sz w:val="24"/>
          <w:szCs w:val="24"/>
        </w:rPr>
        <w:t>los conflictos que se presenten entre los propietarios o tenedores del edificio o conjunto, o entre ellos y el administrador del consejo de administración o cualquier órgano de dirección o control de la persona jurídica, en razón de aplicación o interpretación de estas Ley y del reglamento de propiedad horizontal, sin perjuicio de la competencia propia de las autoridades jurisdiccionales, se podrá acudir a:</w:t>
      </w:r>
      <w:r w:rsidR="00C77C70" w:rsidRPr="0057101C">
        <w:rPr>
          <w:rFonts w:ascii="Arial" w:hAnsi="Arial" w:cs="Arial"/>
          <w:b w:val="0"/>
          <w:sz w:val="24"/>
          <w:szCs w:val="24"/>
        </w:rPr>
        <w:t>……………………………..</w:t>
      </w:r>
    </w:p>
    <w:p w14:paraId="05CF031D" w14:textId="5FCF785A"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1.</w:t>
      </w:r>
      <w:r w:rsidRPr="0057101C">
        <w:rPr>
          <w:rFonts w:ascii="Arial" w:hAnsi="Arial" w:cs="Arial"/>
          <w:b w:val="0"/>
          <w:sz w:val="24"/>
          <w:szCs w:val="24"/>
        </w:rPr>
        <w:tab/>
      </w:r>
      <w:r w:rsidRPr="0057101C">
        <w:rPr>
          <w:rFonts w:ascii="Arial" w:hAnsi="Arial" w:cs="Arial"/>
          <w:bCs/>
          <w:sz w:val="24"/>
          <w:szCs w:val="24"/>
        </w:rPr>
        <w:t>Comité de convivencia</w:t>
      </w:r>
      <w:r w:rsidRPr="0057101C">
        <w:rPr>
          <w:rFonts w:ascii="Arial" w:hAnsi="Arial" w:cs="Arial"/>
          <w:b w:val="0"/>
          <w:sz w:val="24"/>
          <w:szCs w:val="24"/>
        </w:rPr>
        <w:t>.</w:t>
      </w:r>
      <w:r w:rsidR="00D15A57" w:rsidRPr="0057101C">
        <w:rPr>
          <w:rFonts w:ascii="Arial" w:hAnsi="Arial" w:cs="Arial"/>
          <w:b w:val="0"/>
          <w:sz w:val="24"/>
          <w:szCs w:val="24"/>
        </w:rPr>
        <w:t xml:space="preserve"> </w:t>
      </w:r>
      <w:r w:rsidRPr="0057101C">
        <w:rPr>
          <w:rFonts w:ascii="Arial" w:hAnsi="Arial" w:cs="Arial"/>
          <w:b w:val="0"/>
          <w:sz w:val="24"/>
          <w:szCs w:val="24"/>
        </w:rPr>
        <w:t>Cuando se presente una controversia que pueda surgir con ocasión de la vida en edificios de uso residencial, su solución se podrá intentar mediante la intervención de un comité de convivencia elegido de conformidad con lo indicado en la</w:t>
      </w:r>
      <w:r w:rsidR="00D15A57" w:rsidRPr="0057101C">
        <w:rPr>
          <w:rFonts w:ascii="Arial" w:hAnsi="Arial" w:cs="Arial"/>
          <w:b w:val="0"/>
          <w:sz w:val="24"/>
          <w:szCs w:val="24"/>
        </w:rPr>
        <w:t xml:space="preserve"> </w:t>
      </w:r>
      <w:r w:rsidRPr="0057101C">
        <w:rPr>
          <w:rFonts w:ascii="Arial" w:hAnsi="Arial" w:cs="Arial"/>
          <w:b w:val="0"/>
          <w:sz w:val="24"/>
          <w:szCs w:val="24"/>
        </w:rPr>
        <w:t>Ley 675 de 2001, el cual intentará presentar fórmulas de arreglo, orientadas a dirimir las controversias y a fortalecer las relaciones de vecindad.</w:t>
      </w:r>
      <w:r w:rsidR="00D15A57" w:rsidRPr="0057101C">
        <w:rPr>
          <w:rFonts w:ascii="Arial" w:hAnsi="Arial" w:cs="Arial"/>
          <w:b w:val="0"/>
          <w:sz w:val="24"/>
          <w:szCs w:val="24"/>
        </w:rPr>
        <w:t xml:space="preserve"> </w:t>
      </w:r>
      <w:r w:rsidRPr="0057101C">
        <w:rPr>
          <w:rFonts w:ascii="Arial" w:hAnsi="Arial" w:cs="Arial"/>
          <w:b w:val="0"/>
          <w:sz w:val="24"/>
          <w:szCs w:val="24"/>
        </w:rPr>
        <w:t xml:space="preserve">Las consideraciones de este comité se consignarán en </w:t>
      </w:r>
      <w:r w:rsidR="001C3D54" w:rsidRPr="0057101C">
        <w:rPr>
          <w:rFonts w:ascii="Arial" w:hAnsi="Arial" w:cs="Arial"/>
          <w:b w:val="0"/>
          <w:sz w:val="24"/>
          <w:szCs w:val="24"/>
        </w:rPr>
        <w:t>un acta suscrita</w:t>
      </w:r>
      <w:r w:rsidRPr="0057101C">
        <w:rPr>
          <w:rFonts w:ascii="Arial" w:hAnsi="Arial" w:cs="Arial"/>
          <w:b w:val="0"/>
          <w:sz w:val="24"/>
          <w:szCs w:val="24"/>
        </w:rPr>
        <w:t xml:space="preserve"> por las partes y por los miembros del comité y la participación en él será ad honorem</w:t>
      </w:r>
      <w:r w:rsidR="00C77C70" w:rsidRPr="0057101C">
        <w:rPr>
          <w:rFonts w:ascii="Arial" w:hAnsi="Arial" w:cs="Arial"/>
          <w:b w:val="0"/>
          <w:sz w:val="24"/>
          <w:szCs w:val="24"/>
        </w:rPr>
        <w:t>……………………..</w:t>
      </w:r>
    </w:p>
    <w:p w14:paraId="71B72448"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2.</w:t>
      </w:r>
      <w:r w:rsidR="00D15A57" w:rsidRPr="0057101C">
        <w:rPr>
          <w:rFonts w:ascii="Arial" w:hAnsi="Arial" w:cs="Arial"/>
          <w:b w:val="0"/>
          <w:sz w:val="24"/>
          <w:szCs w:val="24"/>
        </w:rPr>
        <w:t xml:space="preserve"> </w:t>
      </w:r>
      <w:r w:rsidRPr="0057101C">
        <w:rPr>
          <w:rFonts w:ascii="Arial" w:hAnsi="Arial" w:cs="Arial"/>
          <w:b w:val="0"/>
          <w:sz w:val="24"/>
          <w:szCs w:val="24"/>
        </w:rPr>
        <w:t>Mecanismos alternativos de solución de conflictos.</w:t>
      </w:r>
      <w:r w:rsidR="00D15A57" w:rsidRPr="0057101C">
        <w:rPr>
          <w:rFonts w:ascii="Arial" w:hAnsi="Arial" w:cs="Arial"/>
          <w:b w:val="0"/>
          <w:sz w:val="24"/>
          <w:szCs w:val="24"/>
        </w:rPr>
        <w:t xml:space="preserve"> </w:t>
      </w:r>
      <w:r w:rsidRPr="0057101C">
        <w:rPr>
          <w:rFonts w:ascii="Arial" w:hAnsi="Arial" w:cs="Arial"/>
          <w:b w:val="0"/>
          <w:sz w:val="24"/>
          <w:szCs w:val="24"/>
        </w:rPr>
        <w:t>Las partes podrán acudir, para la solución de conflictos, a los mecanismos alternos, de acuerdo con lo establecido en las normas legales que regulan la materia</w:t>
      </w:r>
      <w:r w:rsidR="00C77C70" w:rsidRPr="0057101C">
        <w:rPr>
          <w:rFonts w:ascii="Arial" w:hAnsi="Arial" w:cs="Arial"/>
          <w:b w:val="0"/>
          <w:sz w:val="24"/>
          <w:szCs w:val="24"/>
        </w:rPr>
        <w:t>……………………………………………………….</w:t>
      </w:r>
    </w:p>
    <w:p w14:paraId="19F7D991" w14:textId="77777777" w:rsidR="002D21A5" w:rsidRPr="0057101C" w:rsidRDefault="00517B67"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 primero</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Los</w:t>
      </w:r>
      <w:r w:rsidR="00D15A57" w:rsidRPr="0057101C">
        <w:rPr>
          <w:rFonts w:ascii="Arial" w:hAnsi="Arial" w:cs="Arial"/>
          <w:b w:val="0"/>
          <w:sz w:val="24"/>
          <w:szCs w:val="24"/>
        </w:rPr>
        <w:t xml:space="preserve"> </w:t>
      </w:r>
      <w:r w:rsidR="002D21A5" w:rsidRPr="0057101C">
        <w:rPr>
          <w:rFonts w:ascii="Arial" w:hAnsi="Arial" w:cs="Arial"/>
          <w:b w:val="0"/>
          <w:sz w:val="24"/>
          <w:szCs w:val="24"/>
        </w:rPr>
        <w:t>miembros</w:t>
      </w:r>
      <w:r w:rsidR="00D15A57" w:rsidRPr="0057101C">
        <w:rPr>
          <w:rFonts w:ascii="Arial" w:hAnsi="Arial" w:cs="Arial"/>
          <w:b w:val="0"/>
          <w:sz w:val="24"/>
          <w:szCs w:val="24"/>
        </w:rPr>
        <w:t xml:space="preserve"> </w:t>
      </w:r>
      <w:r w:rsidR="002D21A5" w:rsidRPr="0057101C">
        <w:rPr>
          <w:rFonts w:ascii="Arial" w:hAnsi="Arial" w:cs="Arial"/>
          <w:b w:val="0"/>
          <w:sz w:val="24"/>
          <w:szCs w:val="24"/>
        </w:rPr>
        <w:t>de</w:t>
      </w:r>
      <w:r w:rsidR="00D15A57" w:rsidRPr="0057101C">
        <w:rPr>
          <w:rFonts w:ascii="Arial" w:hAnsi="Arial" w:cs="Arial"/>
          <w:b w:val="0"/>
          <w:sz w:val="24"/>
          <w:szCs w:val="24"/>
        </w:rPr>
        <w:t xml:space="preserve"> </w:t>
      </w:r>
      <w:r w:rsidR="002D21A5" w:rsidRPr="0057101C">
        <w:rPr>
          <w:rFonts w:ascii="Arial" w:hAnsi="Arial" w:cs="Arial"/>
          <w:b w:val="0"/>
          <w:sz w:val="24"/>
          <w:szCs w:val="24"/>
        </w:rPr>
        <w:t>comité</w:t>
      </w:r>
      <w:r w:rsidR="00D15A57" w:rsidRPr="0057101C">
        <w:rPr>
          <w:rFonts w:ascii="Arial" w:hAnsi="Arial" w:cs="Arial"/>
          <w:b w:val="0"/>
          <w:sz w:val="24"/>
          <w:szCs w:val="24"/>
        </w:rPr>
        <w:t xml:space="preserve"> </w:t>
      </w:r>
      <w:r w:rsidR="002D21A5" w:rsidRPr="0057101C">
        <w:rPr>
          <w:rFonts w:ascii="Arial" w:hAnsi="Arial" w:cs="Arial"/>
          <w:b w:val="0"/>
          <w:sz w:val="24"/>
          <w:szCs w:val="24"/>
        </w:rPr>
        <w:t>de</w:t>
      </w:r>
      <w:r w:rsidR="00D15A57" w:rsidRPr="0057101C">
        <w:rPr>
          <w:rFonts w:ascii="Arial" w:hAnsi="Arial" w:cs="Arial"/>
          <w:b w:val="0"/>
          <w:sz w:val="24"/>
          <w:szCs w:val="24"/>
        </w:rPr>
        <w:t xml:space="preserve"> </w:t>
      </w:r>
      <w:r w:rsidR="002D21A5" w:rsidRPr="0057101C">
        <w:rPr>
          <w:rFonts w:ascii="Arial" w:hAnsi="Arial" w:cs="Arial"/>
          <w:b w:val="0"/>
          <w:sz w:val="24"/>
          <w:szCs w:val="24"/>
        </w:rPr>
        <w:t>convivencia</w:t>
      </w:r>
      <w:r w:rsidR="00D15A57" w:rsidRPr="0057101C">
        <w:rPr>
          <w:rFonts w:ascii="Arial" w:hAnsi="Arial" w:cs="Arial"/>
          <w:b w:val="0"/>
          <w:sz w:val="24"/>
          <w:szCs w:val="24"/>
        </w:rPr>
        <w:t xml:space="preserve"> </w:t>
      </w:r>
      <w:r w:rsidR="002D21A5" w:rsidRPr="0057101C">
        <w:rPr>
          <w:rFonts w:ascii="Arial" w:hAnsi="Arial" w:cs="Arial"/>
          <w:b w:val="0"/>
          <w:sz w:val="24"/>
          <w:szCs w:val="24"/>
        </w:rPr>
        <w:t>serán</w:t>
      </w:r>
      <w:r w:rsidR="00D15A57" w:rsidRPr="0057101C">
        <w:rPr>
          <w:rFonts w:ascii="Arial" w:hAnsi="Arial" w:cs="Arial"/>
          <w:b w:val="0"/>
          <w:sz w:val="24"/>
          <w:szCs w:val="24"/>
        </w:rPr>
        <w:t xml:space="preserve"> </w:t>
      </w:r>
      <w:r w:rsidR="002D21A5" w:rsidRPr="0057101C">
        <w:rPr>
          <w:rFonts w:ascii="Arial" w:hAnsi="Arial" w:cs="Arial"/>
          <w:b w:val="0"/>
          <w:sz w:val="24"/>
          <w:szCs w:val="24"/>
        </w:rPr>
        <w:t>elegidos</w:t>
      </w:r>
      <w:r w:rsidR="00D15A57" w:rsidRPr="0057101C">
        <w:rPr>
          <w:rFonts w:ascii="Arial" w:hAnsi="Arial" w:cs="Arial"/>
          <w:b w:val="0"/>
          <w:sz w:val="24"/>
          <w:szCs w:val="24"/>
        </w:rPr>
        <w:t xml:space="preserve"> </w:t>
      </w:r>
      <w:r w:rsidR="002D21A5" w:rsidRPr="0057101C">
        <w:rPr>
          <w:rFonts w:ascii="Arial" w:hAnsi="Arial" w:cs="Arial"/>
          <w:b w:val="0"/>
          <w:sz w:val="24"/>
          <w:szCs w:val="24"/>
        </w:rPr>
        <w:t>por</w:t>
      </w:r>
      <w:r w:rsidR="00D15A57" w:rsidRPr="0057101C">
        <w:rPr>
          <w:rFonts w:ascii="Arial" w:hAnsi="Arial" w:cs="Arial"/>
          <w:b w:val="0"/>
          <w:sz w:val="24"/>
          <w:szCs w:val="24"/>
        </w:rPr>
        <w:t xml:space="preserve"> </w:t>
      </w:r>
      <w:r w:rsidR="002D21A5" w:rsidRPr="0057101C">
        <w:rPr>
          <w:rFonts w:ascii="Arial" w:hAnsi="Arial" w:cs="Arial"/>
          <w:b w:val="0"/>
          <w:sz w:val="24"/>
          <w:szCs w:val="24"/>
        </w:rPr>
        <w:t xml:space="preserve">la </w:t>
      </w:r>
      <w:r w:rsidR="002D21A5" w:rsidRPr="0057101C">
        <w:rPr>
          <w:rFonts w:ascii="Arial" w:hAnsi="Arial" w:cs="Arial"/>
          <w:b w:val="0"/>
          <w:sz w:val="24"/>
          <w:szCs w:val="24"/>
        </w:rPr>
        <w:lastRenderedPageBreak/>
        <w:t>asamblea general de copropietarios, para períodos de un (1) año y estará integrado por un número impar de tres (3) o más personas</w:t>
      </w:r>
      <w:r w:rsidR="00C77C70" w:rsidRPr="0057101C">
        <w:rPr>
          <w:rFonts w:ascii="Arial" w:hAnsi="Arial" w:cs="Arial"/>
          <w:b w:val="0"/>
          <w:sz w:val="24"/>
          <w:szCs w:val="24"/>
        </w:rPr>
        <w:t>…………………………………</w:t>
      </w:r>
      <w:r w:rsidR="00BB764A" w:rsidRPr="0057101C">
        <w:rPr>
          <w:rFonts w:ascii="Arial" w:hAnsi="Arial" w:cs="Arial"/>
          <w:b w:val="0"/>
          <w:sz w:val="24"/>
          <w:szCs w:val="24"/>
        </w:rPr>
        <w:t>..</w:t>
      </w:r>
      <w:r w:rsidR="00C77C70" w:rsidRPr="0057101C">
        <w:rPr>
          <w:rFonts w:ascii="Arial" w:hAnsi="Arial" w:cs="Arial"/>
          <w:b w:val="0"/>
          <w:sz w:val="24"/>
          <w:szCs w:val="24"/>
        </w:rPr>
        <w:t>………….</w:t>
      </w:r>
    </w:p>
    <w:p w14:paraId="54624972" w14:textId="77777777" w:rsidR="002D21A5" w:rsidRPr="0057101C" w:rsidRDefault="00BB764A"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 segundo</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El</w:t>
      </w:r>
      <w:r w:rsidR="00D15A57" w:rsidRPr="0057101C">
        <w:rPr>
          <w:rFonts w:ascii="Arial" w:hAnsi="Arial" w:cs="Arial"/>
          <w:b w:val="0"/>
          <w:sz w:val="24"/>
          <w:szCs w:val="24"/>
        </w:rPr>
        <w:t xml:space="preserve"> </w:t>
      </w:r>
      <w:r w:rsidR="002D21A5" w:rsidRPr="0057101C">
        <w:rPr>
          <w:rFonts w:ascii="Arial" w:hAnsi="Arial" w:cs="Arial"/>
          <w:b w:val="0"/>
          <w:sz w:val="24"/>
          <w:szCs w:val="24"/>
        </w:rPr>
        <w:t>comité consagrado en el presente artículo</w:t>
      </w:r>
      <w:r w:rsidR="00D15A57" w:rsidRPr="0057101C">
        <w:rPr>
          <w:rFonts w:ascii="Arial" w:hAnsi="Arial" w:cs="Arial"/>
          <w:b w:val="0"/>
          <w:sz w:val="24"/>
          <w:szCs w:val="24"/>
        </w:rPr>
        <w:t xml:space="preserve"> </w:t>
      </w:r>
      <w:r w:rsidR="002D21A5" w:rsidRPr="0057101C">
        <w:rPr>
          <w:rFonts w:ascii="Arial" w:hAnsi="Arial" w:cs="Arial"/>
          <w:b w:val="0"/>
          <w:sz w:val="24"/>
          <w:szCs w:val="24"/>
        </w:rPr>
        <w:t>en</w:t>
      </w:r>
      <w:r w:rsidR="00D15A57" w:rsidRPr="0057101C">
        <w:rPr>
          <w:rFonts w:ascii="Arial" w:hAnsi="Arial" w:cs="Arial"/>
          <w:b w:val="0"/>
          <w:sz w:val="24"/>
          <w:szCs w:val="24"/>
        </w:rPr>
        <w:t xml:space="preserve"> </w:t>
      </w:r>
      <w:r w:rsidR="002D21A5" w:rsidRPr="0057101C">
        <w:rPr>
          <w:rFonts w:ascii="Arial" w:hAnsi="Arial" w:cs="Arial"/>
          <w:b w:val="0"/>
          <w:sz w:val="24"/>
          <w:szCs w:val="24"/>
        </w:rPr>
        <w:t>ningún</w:t>
      </w:r>
      <w:r w:rsidR="00D15A57" w:rsidRPr="0057101C">
        <w:rPr>
          <w:rFonts w:ascii="Arial" w:hAnsi="Arial" w:cs="Arial"/>
          <w:b w:val="0"/>
          <w:sz w:val="24"/>
          <w:szCs w:val="24"/>
        </w:rPr>
        <w:t xml:space="preserve"> </w:t>
      </w:r>
      <w:r w:rsidR="002D21A5" w:rsidRPr="0057101C">
        <w:rPr>
          <w:rFonts w:ascii="Arial" w:hAnsi="Arial" w:cs="Arial"/>
          <w:b w:val="0"/>
          <w:sz w:val="24"/>
          <w:szCs w:val="24"/>
        </w:rPr>
        <w:t>caso podrá</w:t>
      </w:r>
      <w:r w:rsidR="00C77C70" w:rsidRPr="0057101C">
        <w:rPr>
          <w:rFonts w:ascii="Arial" w:hAnsi="Arial" w:cs="Arial"/>
          <w:b w:val="0"/>
          <w:sz w:val="24"/>
          <w:szCs w:val="24"/>
        </w:rPr>
        <w:t xml:space="preserve"> </w:t>
      </w:r>
      <w:r w:rsidR="002D21A5" w:rsidRPr="0057101C">
        <w:rPr>
          <w:rFonts w:ascii="Arial" w:hAnsi="Arial" w:cs="Arial"/>
          <w:b w:val="0"/>
          <w:sz w:val="24"/>
          <w:szCs w:val="24"/>
        </w:rPr>
        <w:t>imponer sanciones</w:t>
      </w:r>
      <w:r w:rsidR="00C77C70" w:rsidRPr="0057101C">
        <w:rPr>
          <w:rFonts w:ascii="Arial" w:hAnsi="Arial" w:cs="Arial"/>
          <w:b w:val="0"/>
          <w:sz w:val="24"/>
          <w:szCs w:val="24"/>
        </w:rPr>
        <w:t>………………………………………………………………</w:t>
      </w:r>
      <w:r w:rsidRPr="0057101C">
        <w:rPr>
          <w:rFonts w:ascii="Arial" w:hAnsi="Arial" w:cs="Arial"/>
          <w:b w:val="0"/>
          <w:sz w:val="24"/>
          <w:szCs w:val="24"/>
        </w:rPr>
        <w:t>………</w:t>
      </w:r>
    </w:p>
    <w:p w14:paraId="59A875FA" w14:textId="77777777" w:rsidR="002D21A5" w:rsidRPr="0057101C" w:rsidRDefault="00BB764A"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 tercero</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Cuando se acuda</w:t>
      </w:r>
      <w:r w:rsidR="00D15A57" w:rsidRPr="0057101C">
        <w:rPr>
          <w:rFonts w:ascii="Arial" w:hAnsi="Arial" w:cs="Arial"/>
          <w:b w:val="0"/>
          <w:sz w:val="24"/>
          <w:szCs w:val="24"/>
        </w:rPr>
        <w:t xml:space="preserve"> </w:t>
      </w:r>
      <w:r w:rsidR="002D21A5" w:rsidRPr="0057101C">
        <w:rPr>
          <w:rFonts w:ascii="Arial" w:hAnsi="Arial" w:cs="Arial"/>
          <w:b w:val="0"/>
          <w:sz w:val="24"/>
          <w:szCs w:val="24"/>
        </w:rPr>
        <w:t>a</w:t>
      </w:r>
      <w:r w:rsidR="00D15A57" w:rsidRPr="0057101C">
        <w:rPr>
          <w:rFonts w:ascii="Arial" w:hAnsi="Arial" w:cs="Arial"/>
          <w:b w:val="0"/>
          <w:sz w:val="24"/>
          <w:szCs w:val="24"/>
        </w:rPr>
        <w:t xml:space="preserve"> </w:t>
      </w:r>
      <w:r w:rsidR="002D21A5" w:rsidRPr="0057101C">
        <w:rPr>
          <w:rFonts w:ascii="Arial" w:hAnsi="Arial" w:cs="Arial"/>
          <w:b w:val="0"/>
          <w:sz w:val="24"/>
          <w:szCs w:val="24"/>
        </w:rPr>
        <w:t>la</w:t>
      </w:r>
      <w:r w:rsidR="00D15A57" w:rsidRPr="0057101C">
        <w:rPr>
          <w:rFonts w:ascii="Arial" w:hAnsi="Arial" w:cs="Arial"/>
          <w:b w:val="0"/>
          <w:sz w:val="24"/>
          <w:szCs w:val="24"/>
        </w:rPr>
        <w:t xml:space="preserve"> </w:t>
      </w:r>
      <w:r w:rsidR="002D21A5" w:rsidRPr="0057101C">
        <w:rPr>
          <w:rFonts w:ascii="Arial" w:hAnsi="Arial" w:cs="Arial"/>
          <w:b w:val="0"/>
          <w:sz w:val="24"/>
          <w:szCs w:val="24"/>
        </w:rPr>
        <w:t>autoridad</w:t>
      </w:r>
      <w:r w:rsidR="00D15A57" w:rsidRPr="0057101C">
        <w:rPr>
          <w:rFonts w:ascii="Arial" w:hAnsi="Arial" w:cs="Arial"/>
          <w:b w:val="0"/>
          <w:sz w:val="24"/>
          <w:szCs w:val="24"/>
        </w:rPr>
        <w:t xml:space="preserve"> </w:t>
      </w:r>
      <w:r w:rsidR="002D21A5" w:rsidRPr="0057101C">
        <w:rPr>
          <w:rFonts w:ascii="Arial" w:hAnsi="Arial" w:cs="Arial"/>
          <w:b w:val="0"/>
          <w:sz w:val="24"/>
          <w:szCs w:val="24"/>
        </w:rPr>
        <w:t>jurisdiccional</w:t>
      </w:r>
      <w:r w:rsidR="00D15A57" w:rsidRPr="0057101C">
        <w:rPr>
          <w:rFonts w:ascii="Arial" w:hAnsi="Arial" w:cs="Arial"/>
          <w:b w:val="0"/>
          <w:sz w:val="24"/>
          <w:szCs w:val="24"/>
        </w:rPr>
        <w:t xml:space="preserve"> </w:t>
      </w:r>
      <w:r w:rsidR="002D21A5" w:rsidRPr="0057101C">
        <w:rPr>
          <w:rFonts w:ascii="Arial" w:hAnsi="Arial" w:cs="Arial"/>
          <w:b w:val="0"/>
          <w:sz w:val="24"/>
          <w:szCs w:val="24"/>
        </w:rPr>
        <w:t>para</w:t>
      </w:r>
      <w:r w:rsidR="00D15A57" w:rsidRPr="0057101C">
        <w:rPr>
          <w:rFonts w:ascii="Arial" w:hAnsi="Arial" w:cs="Arial"/>
          <w:b w:val="0"/>
          <w:sz w:val="24"/>
          <w:szCs w:val="24"/>
        </w:rPr>
        <w:t xml:space="preserve"> </w:t>
      </w:r>
      <w:r w:rsidR="002D21A5" w:rsidRPr="0057101C">
        <w:rPr>
          <w:rFonts w:ascii="Arial" w:hAnsi="Arial" w:cs="Arial"/>
          <w:b w:val="0"/>
          <w:sz w:val="24"/>
          <w:szCs w:val="24"/>
        </w:rPr>
        <w:t>resolver los</w:t>
      </w:r>
      <w:r w:rsidR="00C77C70" w:rsidRPr="0057101C">
        <w:rPr>
          <w:rFonts w:ascii="Arial" w:hAnsi="Arial" w:cs="Arial"/>
          <w:b w:val="0"/>
          <w:sz w:val="24"/>
          <w:szCs w:val="24"/>
        </w:rPr>
        <w:t xml:space="preserve"> </w:t>
      </w:r>
      <w:r w:rsidR="002D21A5" w:rsidRPr="0057101C">
        <w:rPr>
          <w:rFonts w:ascii="Arial" w:hAnsi="Arial" w:cs="Arial"/>
          <w:b w:val="0"/>
          <w:sz w:val="24"/>
          <w:szCs w:val="24"/>
        </w:rPr>
        <w:t>conflictos referidos en el presente artículo, se dará el trámite del Capítulo</w:t>
      </w:r>
      <w:r w:rsidR="00D15A57" w:rsidRPr="0057101C">
        <w:rPr>
          <w:rFonts w:ascii="Arial" w:hAnsi="Arial" w:cs="Arial"/>
          <w:b w:val="0"/>
          <w:sz w:val="24"/>
          <w:szCs w:val="24"/>
        </w:rPr>
        <w:t xml:space="preserve"> </w:t>
      </w:r>
      <w:r w:rsidR="002D21A5" w:rsidRPr="0057101C">
        <w:rPr>
          <w:rFonts w:ascii="Arial" w:hAnsi="Arial" w:cs="Arial"/>
          <w:b w:val="0"/>
          <w:sz w:val="24"/>
          <w:szCs w:val="24"/>
        </w:rPr>
        <w:t>II,</w:t>
      </w:r>
      <w:r w:rsidR="00D15A57" w:rsidRPr="0057101C">
        <w:rPr>
          <w:rFonts w:ascii="Arial" w:hAnsi="Arial" w:cs="Arial"/>
          <w:b w:val="0"/>
          <w:sz w:val="24"/>
          <w:szCs w:val="24"/>
        </w:rPr>
        <w:t xml:space="preserve"> </w:t>
      </w:r>
      <w:r w:rsidR="002D21A5" w:rsidRPr="0057101C">
        <w:rPr>
          <w:rFonts w:ascii="Arial" w:hAnsi="Arial" w:cs="Arial"/>
          <w:b w:val="0"/>
          <w:sz w:val="24"/>
          <w:szCs w:val="24"/>
        </w:rPr>
        <w:t>título XXIII del Código de Procedimiento Civil, o en las disposiciones que lo modifiquen, adicionen o complementen</w:t>
      </w:r>
      <w:r w:rsidR="00C77C70" w:rsidRPr="0057101C">
        <w:rPr>
          <w:rFonts w:ascii="Arial" w:hAnsi="Arial" w:cs="Arial"/>
          <w:b w:val="0"/>
          <w:sz w:val="24"/>
          <w:szCs w:val="24"/>
        </w:rPr>
        <w:t>…</w:t>
      </w:r>
      <w:r w:rsidRPr="0057101C">
        <w:rPr>
          <w:rFonts w:ascii="Arial" w:hAnsi="Arial" w:cs="Arial"/>
          <w:b w:val="0"/>
          <w:sz w:val="24"/>
          <w:szCs w:val="24"/>
        </w:rPr>
        <w:t>…………...</w:t>
      </w:r>
      <w:r w:rsidR="00C77C70" w:rsidRPr="0057101C">
        <w:rPr>
          <w:rFonts w:ascii="Arial" w:hAnsi="Arial" w:cs="Arial"/>
          <w:b w:val="0"/>
          <w:sz w:val="24"/>
          <w:szCs w:val="24"/>
        </w:rPr>
        <w:t>…………………………………………………………………</w:t>
      </w:r>
    </w:p>
    <w:p w14:paraId="2EC2D050" w14:textId="77777777" w:rsidR="002D21A5" w:rsidRPr="0057101C" w:rsidRDefault="007B5A45" w:rsidP="007C2E7D">
      <w:pPr>
        <w:widowControl w:val="0"/>
        <w:suppressAutoHyphens/>
        <w:spacing w:line="360" w:lineRule="auto"/>
        <w:jc w:val="both"/>
        <w:rPr>
          <w:rFonts w:ascii="Arial" w:hAnsi="Arial" w:cs="Arial"/>
          <w:sz w:val="24"/>
          <w:szCs w:val="24"/>
          <w:lang w:val="es-CO"/>
        </w:rPr>
      </w:pPr>
      <w:r w:rsidRPr="0057101C">
        <w:rPr>
          <w:rFonts w:ascii="Arial" w:hAnsi="Arial" w:cs="Arial"/>
          <w:sz w:val="24"/>
          <w:szCs w:val="24"/>
          <w:lang w:val="es-CO"/>
        </w:rPr>
        <w:t xml:space="preserve">Capítulo </w:t>
      </w:r>
      <w:r w:rsidR="00BB764A" w:rsidRPr="0057101C">
        <w:rPr>
          <w:rFonts w:ascii="Arial" w:hAnsi="Arial" w:cs="Arial"/>
          <w:sz w:val="24"/>
          <w:szCs w:val="24"/>
          <w:lang w:val="es-CO"/>
        </w:rPr>
        <w:t>II…..………………………………………………………………………………</w:t>
      </w:r>
      <w:r w:rsidRPr="0057101C">
        <w:rPr>
          <w:rFonts w:ascii="Arial" w:hAnsi="Arial" w:cs="Arial"/>
          <w:sz w:val="24"/>
          <w:szCs w:val="24"/>
          <w:lang w:val="es-CO"/>
        </w:rPr>
        <w:t>…...</w:t>
      </w:r>
    </w:p>
    <w:p w14:paraId="02BE5466" w14:textId="77777777" w:rsidR="002D21A5" w:rsidRPr="0057101C" w:rsidRDefault="00BB764A"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De las sanciones por incumplimiento de obligaciones no pecuniarias……………...</w:t>
      </w:r>
    </w:p>
    <w:p w14:paraId="5AB87D88" w14:textId="77777777" w:rsidR="002D21A5" w:rsidRPr="0057101C" w:rsidRDefault="00BB764A"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Articulo quincuagésimo: Clase de sanciones por incumplimiento de obligaciones no pecuniarias</w:t>
      </w:r>
      <w:r w:rsidR="002D21A5" w:rsidRPr="0057101C">
        <w:rPr>
          <w:rFonts w:ascii="Arial" w:hAnsi="Arial" w:cs="Arial"/>
          <w:b w:val="0"/>
          <w:sz w:val="24"/>
          <w:szCs w:val="24"/>
        </w:rPr>
        <w:t>: El incumplimiento de las obligaciones no pecuniarias que tengan su consagración en la ley o en el reglamento de propiedad horizontal, por parte de los propietarios, tenedores o terceros por los que éstos deban responder en los términos de la Ley, dará lugar a previo requerimiento escrito, con la condición del plazo para que se ajuste a las normas que rigen la propiedad horizontal, si a ello hubiere lugar, a la imposición de las siguientes sanciones:</w:t>
      </w:r>
      <w:r w:rsidR="00C77C70" w:rsidRPr="0057101C">
        <w:rPr>
          <w:rFonts w:ascii="Arial" w:hAnsi="Arial" w:cs="Arial"/>
          <w:b w:val="0"/>
          <w:sz w:val="24"/>
          <w:szCs w:val="24"/>
        </w:rPr>
        <w:t>………………………</w:t>
      </w:r>
      <w:r w:rsidR="00620490" w:rsidRPr="0057101C">
        <w:rPr>
          <w:rFonts w:ascii="Arial" w:hAnsi="Arial" w:cs="Arial"/>
          <w:b w:val="0"/>
          <w:sz w:val="24"/>
          <w:szCs w:val="24"/>
        </w:rPr>
        <w:t>………………………………</w:t>
      </w:r>
    </w:p>
    <w:p w14:paraId="72B4B840"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A.</w:t>
      </w:r>
      <w:r w:rsidRPr="0057101C">
        <w:rPr>
          <w:rFonts w:ascii="Arial" w:hAnsi="Arial" w:cs="Arial"/>
          <w:b w:val="0"/>
          <w:sz w:val="24"/>
          <w:szCs w:val="24"/>
        </w:rPr>
        <w:tab/>
        <w:t>Publicación en lugares de amplia circulación de la edificación o conjunto de la lista de los infractores con indicación expresa del hecho o acto que origina la sanción.</w:t>
      </w:r>
    </w:p>
    <w:p w14:paraId="1A0D6B09"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B.</w:t>
      </w:r>
      <w:r w:rsidRPr="0057101C">
        <w:rPr>
          <w:rFonts w:ascii="Arial" w:hAnsi="Arial" w:cs="Arial"/>
          <w:b w:val="0"/>
          <w:sz w:val="24"/>
          <w:szCs w:val="24"/>
        </w:rPr>
        <w:tab/>
        <w:t>Imposición de multas sucesivas, mientras persista el incumplimiento,</w:t>
      </w:r>
      <w:r w:rsidR="00D15A57" w:rsidRPr="0057101C">
        <w:rPr>
          <w:rFonts w:ascii="Arial" w:hAnsi="Arial" w:cs="Arial"/>
          <w:b w:val="0"/>
          <w:sz w:val="24"/>
          <w:szCs w:val="24"/>
        </w:rPr>
        <w:t xml:space="preserve"> </w:t>
      </w:r>
      <w:r w:rsidRPr="0057101C">
        <w:rPr>
          <w:rFonts w:ascii="Arial" w:hAnsi="Arial" w:cs="Arial"/>
          <w:b w:val="0"/>
          <w:sz w:val="24"/>
          <w:szCs w:val="24"/>
        </w:rPr>
        <w:t>que no podrá ser superior, cada una, a dos (2) veces el valor de las expensas necesarias mensuales, a cargo del infractor,</w:t>
      </w:r>
      <w:r w:rsidR="00D15A57" w:rsidRPr="0057101C">
        <w:rPr>
          <w:rFonts w:ascii="Arial" w:hAnsi="Arial" w:cs="Arial"/>
          <w:b w:val="0"/>
          <w:sz w:val="24"/>
          <w:szCs w:val="24"/>
        </w:rPr>
        <w:t xml:space="preserve"> </w:t>
      </w:r>
      <w:r w:rsidRPr="0057101C">
        <w:rPr>
          <w:rFonts w:ascii="Arial" w:hAnsi="Arial" w:cs="Arial"/>
          <w:b w:val="0"/>
          <w:sz w:val="24"/>
          <w:szCs w:val="24"/>
        </w:rPr>
        <w:t>a la fecha de su imposición que, en todo caso sumadas no podrán exceder de diez (10) veces las expensas necesarias mensuales a cargo del infractor</w:t>
      </w:r>
      <w:r w:rsidR="001A7C0C" w:rsidRPr="0057101C">
        <w:rPr>
          <w:rFonts w:ascii="Arial" w:hAnsi="Arial" w:cs="Arial"/>
          <w:b w:val="0"/>
          <w:sz w:val="24"/>
          <w:szCs w:val="24"/>
        </w:rPr>
        <w:t>……………………………………………………………………………….</w:t>
      </w:r>
    </w:p>
    <w:p w14:paraId="0FCFEE72"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C.</w:t>
      </w:r>
      <w:r w:rsidRPr="0057101C">
        <w:rPr>
          <w:rFonts w:ascii="Arial" w:hAnsi="Arial" w:cs="Arial"/>
          <w:b w:val="0"/>
          <w:sz w:val="24"/>
          <w:szCs w:val="24"/>
        </w:rPr>
        <w:tab/>
        <w:t>Restricción al uso y goce</w:t>
      </w:r>
      <w:r w:rsidR="00D15A57" w:rsidRPr="0057101C">
        <w:rPr>
          <w:rFonts w:ascii="Arial" w:hAnsi="Arial" w:cs="Arial"/>
          <w:b w:val="0"/>
          <w:sz w:val="24"/>
          <w:szCs w:val="24"/>
        </w:rPr>
        <w:t xml:space="preserve"> </w:t>
      </w:r>
      <w:r w:rsidRPr="0057101C">
        <w:rPr>
          <w:rFonts w:ascii="Arial" w:hAnsi="Arial" w:cs="Arial"/>
          <w:b w:val="0"/>
          <w:sz w:val="24"/>
          <w:szCs w:val="24"/>
        </w:rPr>
        <w:t>de bienes de uso común no esenciales, como salones comunales y zonas de recreación y deporte</w:t>
      </w:r>
      <w:r w:rsidR="001A7C0C" w:rsidRPr="0057101C">
        <w:rPr>
          <w:rFonts w:ascii="Arial" w:hAnsi="Arial" w:cs="Arial"/>
          <w:b w:val="0"/>
          <w:sz w:val="24"/>
          <w:szCs w:val="24"/>
        </w:rPr>
        <w:t>…………………………………………………</w:t>
      </w:r>
    </w:p>
    <w:p w14:paraId="36FB4B67" w14:textId="77777777" w:rsidR="002D21A5" w:rsidRPr="0057101C" w:rsidRDefault="00620490"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Parágrafo</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en</w:t>
      </w:r>
      <w:r w:rsidR="00D15A57" w:rsidRPr="0057101C">
        <w:rPr>
          <w:rFonts w:ascii="Arial" w:hAnsi="Arial" w:cs="Arial"/>
          <w:b w:val="0"/>
          <w:sz w:val="24"/>
          <w:szCs w:val="24"/>
        </w:rPr>
        <w:t xml:space="preserve"> </w:t>
      </w:r>
      <w:r w:rsidR="002D21A5" w:rsidRPr="0057101C">
        <w:rPr>
          <w:rFonts w:ascii="Arial" w:hAnsi="Arial" w:cs="Arial"/>
          <w:b w:val="0"/>
          <w:sz w:val="24"/>
          <w:szCs w:val="24"/>
        </w:rPr>
        <w:t>ningún caso se podrá restringir el uso de bienes comunes esenciales o aquellos</w:t>
      </w:r>
      <w:r w:rsidR="001A7C0C" w:rsidRPr="0057101C">
        <w:rPr>
          <w:rFonts w:ascii="Arial" w:hAnsi="Arial" w:cs="Arial"/>
          <w:b w:val="0"/>
          <w:sz w:val="24"/>
          <w:szCs w:val="24"/>
        </w:rPr>
        <w:t xml:space="preserve"> </w:t>
      </w:r>
      <w:r w:rsidR="002D21A5" w:rsidRPr="0057101C">
        <w:rPr>
          <w:rFonts w:ascii="Arial" w:hAnsi="Arial" w:cs="Arial"/>
          <w:b w:val="0"/>
          <w:sz w:val="24"/>
          <w:szCs w:val="24"/>
        </w:rPr>
        <w:t>destinados a su uso exclusivo</w:t>
      </w:r>
      <w:r w:rsidR="001A7C0C" w:rsidRPr="0057101C">
        <w:rPr>
          <w:rFonts w:ascii="Arial" w:hAnsi="Arial" w:cs="Arial"/>
          <w:b w:val="0"/>
          <w:sz w:val="24"/>
          <w:szCs w:val="24"/>
        </w:rPr>
        <w:t>…………………………………………………….</w:t>
      </w:r>
    </w:p>
    <w:p w14:paraId="61888CE7" w14:textId="77777777" w:rsidR="002D21A5" w:rsidRPr="0057101C" w:rsidRDefault="00A37FDF"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Articulo quincuagésimo primero</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Las</w:t>
      </w:r>
      <w:r w:rsidR="00D15A57" w:rsidRPr="0057101C">
        <w:rPr>
          <w:rFonts w:ascii="Arial" w:hAnsi="Arial" w:cs="Arial"/>
          <w:b w:val="0"/>
          <w:sz w:val="24"/>
          <w:szCs w:val="24"/>
        </w:rPr>
        <w:t xml:space="preserve"> </w:t>
      </w:r>
      <w:r w:rsidR="002D21A5" w:rsidRPr="0057101C">
        <w:rPr>
          <w:rFonts w:ascii="Arial" w:hAnsi="Arial" w:cs="Arial"/>
          <w:b w:val="0"/>
          <w:sz w:val="24"/>
          <w:szCs w:val="24"/>
        </w:rPr>
        <w:t>sanciones</w:t>
      </w:r>
      <w:r w:rsidR="00D15A57" w:rsidRPr="0057101C">
        <w:rPr>
          <w:rFonts w:ascii="Arial" w:hAnsi="Arial" w:cs="Arial"/>
          <w:b w:val="0"/>
          <w:sz w:val="24"/>
          <w:szCs w:val="24"/>
        </w:rPr>
        <w:t xml:space="preserve"> </w:t>
      </w:r>
      <w:r w:rsidR="002D21A5" w:rsidRPr="0057101C">
        <w:rPr>
          <w:rFonts w:ascii="Arial" w:hAnsi="Arial" w:cs="Arial"/>
          <w:b w:val="0"/>
          <w:sz w:val="24"/>
          <w:szCs w:val="24"/>
        </w:rPr>
        <w:t>previstas</w:t>
      </w:r>
      <w:r w:rsidR="00D15A57" w:rsidRPr="0057101C">
        <w:rPr>
          <w:rFonts w:ascii="Arial" w:hAnsi="Arial" w:cs="Arial"/>
          <w:b w:val="0"/>
          <w:sz w:val="24"/>
          <w:szCs w:val="24"/>
        </w:rPr>
        <w:t xml:space="preserve"> </w:t>
      </w:r>
      <w:r w:rsidR="002D21A5" w:rsidRPr="0057101C">
        <w:rPr>
          <w:rFonts w:ascii="Arial" w:hAnsi="Arial" w:cs="Arial"/>
          <w:b w:val="0"/>
          <w:sz w:val="24"/>
          <w:szCs w:val="24"/>
        </w:rPr>
        <w:t>en</w:t>
      </w:r>
      <w:r w:rsidR="00D15A57" w:rsidRPr="0057101C">
        <w:rPr>
          <w:rFonts w:ascii="Arial" w:hAnsi="Arial" w:cs="Arial"/>
          <w:b w:val="0"/>
          <w:sz w:val="24"/>
          <w:szCs w:val="24"/>
        </w:rPr>
        <w:t xml:space="preserve"> </w:t>
      </w:r>
      <w:r w:rsidR="002D21A5" w:rsidRPr="0057101C">
        <w:rPr>
          <w:rFonts w:ascii="Arial" w:hAnsi="Arial" w:cs="Arial"/>
          <w:b w:val="0"/>
          <w:sz w:val="24"/>
          <w:szCs w:val="24"/>
        </w:rPr>
        <w:t>el</w:t>
      </w:r>
      <w:r w:rsidR="00D15A57" w:rsidRPr="0057101C">
        <w:rPr>
          <w:rFonts w:ascii="Arial" w:hAnsi="Arial" w:cs="Arial"/>
          <w:b w:val="0"/>
          <w:sz w:val="24"/>
          <w:szCs w:val="24"/>
        </w:rPr>
        <w:t xml:space="preserve"> </w:t>
      </w:r>
      <w:r w:rsidR="002D21A5" w:rsidRPr="0057101C">
        <w:rPr>
          <w:rFonts w:ascii="Arial" w:hAnsi="Arial" w:cs="Arial"/>
          <w:b w:val="0"/>
          <w:sz w:val="24"/>
          <w:szCs w:val="24"/>
        </w:rPr>
        <w:t>artículo</w:t>
      </w:r>
      <w:r w:rsidR="00D15A57" w:rsidRPr="0057101C">
        <w:rPr>
          <w:rFonts w:ascii="Arial" w:hAnsi="Arial" w:cs="Arial"/>
          <w:b w:val="0"/>
          <w:sz w:val="24"/>
          <w:szCs w:val="24"/>
        </w:rPr>
        <w:t xml:space="preserve"> </w:t>
      </w:r>
      <w:r w:rsidR="002D21A5" w:rsidRPr="0057101C">
        <w:rPr>
          <w:rFonts w:ascii="Arial" w:hAnsi="Arial" w:cs="Arial"/>
          <w:b w:val="0"/>
          <w:sz w:val="24"/>
          <w:szCs w:val="24"/>
        </w:rPr>
        <w:t>anterior serán impuestas por la asamblea general o por el consejo de administración,</w:t>
      </w:r>
      <w:r w:rsidR="00D15A57" w:rsidRPr="0057101C">
        <w:rPr>
          <w:rFonts w:ascii="Arial" w:hAnsi="Arial" w:cs="Arial"/>
          <w:b w:val="0"/>
          <w:sz w:val="24"/>
          <w:szCs w:val="24"/>
        </w:rPr>
        <w:t xml:space="preserve"> </w:t>
      </w:r>
      <w:r w:rsidR="002D21A5" w:rsidRPr="0057101C">
        <w:rPr>
          <w:rFonts w:ascii="Arial" w:hAnsi="Arial" w:cs="Arial"/>
          <w:b w:val="0"/>
          <w:sz w:val="24"/>
          <w:szCs w:val="24"/>
        </w:rPr>
        <w:t>cuando</w:t>
      </w:r>
      <w:r w:rsidR="00D15A57" w:rsidRPr="0057101C">
        <w:rPr>
          <w:rFonts w:ascii="Arial" w:hAnsi="Arial" w:cs="Arial"/>
          <w:b w:val="0"/>
          <w:sz w:val="24"/>
          <w:szCs w:val="24"/>
        </w:rPr>
        <w:t xml:space="preserve"> </w:t>
      </w:r>
      <w:r w:rsidR="002D21A5" w:rsidRPr="0057101C">
        <w:rPr>
          <w:rFonts w:ascii="Arial" w:hAnsi="Arial" w:cs="Arial"/>
          <w:b w:val="0"/>
          <w:sz w:val="24"/>
          <w:szCs w:val="24"/>
        </w:rPr>
        <w:t>se</w:t>
      </w:r>
      <w:r w:rsidR="00D15A57" w:rsidRPr="0057101C">
        <w:rPr>
          <w:rFonts w:ascii="Arial" w:hAnsi="Arial" w:cs="Arial"/>
          <w:b w:val="0"/>
          <w:sz w:val="24"/>
          <w:szCs w:val="24"/>
        </w:rPr>
        <w:t xml:space="preserve"> </w:t>
      </w:r>
      <w:r w:rsidR="002D21A5" w:rsidRPr="0057101C">
        <w:rPr>
          <w:rFonts w:ascii="Arial" w:hAnsi="Arial" w:cs="Arial"/>
          <w:b w:val="0"/>
          <w:sz w:val="24"/>
          <w:szCs w:val="24"/>
        </w:rPr>
        <w:t>haya</w:t>
      </w:r>
      <w:r w:rsidR="00D15A57" w:rsidRPr="0057101C">
        <w:rPr>
          <w:rFonts w:ascii="Arial" w:hAnsi="Arial" w:cs="Arial"/>
          <w:b w:val="0"/>
          <w:sz w:val="24"/>
          <w:szCs w:val="24"/>
        </w:rPr>
        <w:t xml:space="preserve"> </w:t>
      </w:r>
      <w:r w:rsidR="002D21A5" w:rsidRPr="0057101C">
        <w:rPr>
          <w:rFonts w:ascii="Arial" w:hAnsi="Arial" w:cs="Arial"/>
          <w:b w:val="0"/>
          <w:sz w:val="24"/>
          <w:szCs w:val="24"/>
        </w:rPr>
        <w:t>creado</w:t>
      </w:r>
      <w:r w:rsidR="00D15A57" w:rsidRPr="0057101C">
        <w:rPr>
          <w:rFonts w:ascii="Arial" w:hAnsi="Arial" w:cs="Arial"/>
          <w:b w:val="0"/>
          <w:sz w:val="24"/>
          <w:szCs w:val="24"/>
        </w:rPr>
        <w:t xml:space="preserve"> </w:t>
      </w:r>
      <w:r w:rsidR="002D21A5" w:rsidRPr="0057101C">
        <w:rPr>
          <w:rFonts w:ascii="Arial" w:hAnsi="Arial" w:cs="Arial"/>
          <w:b w:val="0"/>
          <w:sz w:val="24"/>
          <w:szCs w:val="24"/>
        </w:rPr>
        <w:t>y</w:t>
      </w:r>
      <w:r w:rsidR="00D15A57" w:rsidRPr="0057101C">
        <w:rPr>
          <w:rFonts w:ascii="Arial" w:hAnsi="Arial" w:cs="Arial"/>
          <w:b w:val="0"/>
          <w:sz w:val="24"/>
          <w:szCs w:val="24"/>
        </w:rPr>
        <w:t xml:space="preserve"> </w:t>
      </w:r>
      <w:r w:rsidR="002D21A5" w:rsidRPr="0057101C">
        <w:rPr>
          <w:rFonts w:ascii="Arial" w:hAnsi="Arial" w:cs="Arial"/>
          <w:b w:val="0"/>
          <w:sz w:val="24"/>
          <w:szCs w:val="24"/>
        </w:rPr>
        <w:t>en</w:t>
      </w:r>
      <w:r w:rsidR="00D15A57" w:rsidRPr="0057101C">
        <w:rPr>
          <w:rFonts w:ascii="Arial" w:hAnsi="Arial" w:cs="Arial"/>
          <w:b w:val="0"/>
          <w:sz w:val="24"/>
          <w:szCs w:val="24"/>
        </w:rPr>
        <w:t xml:space="preserve"> </w:t>
      </w:r>
      <w:r w:rsidR="002D21A5" w:rsidRPr="0057101C">
        <w:rPr>
          <w:rFonts w:ascii="Arial" w:hAnsi="Arial" w:cs="Arial"/>
          <w:b w:val="0"/>
          <w:sz w:val="24"/>
          <w:szCs w:val="24"/>
        </w:rPr>
        <w:t>el reglamento de propiedad horizontal se haya atribuido esta facultad.</w:t>
      </w:r>
      <w:r w:rsidR="00D15A57" w:rsidRPr="0057101C">
        <w:rPr>
          <w:rFonts w:ascii="Arial" w:hAnsi="Arial" w:cs="Arial"/>
          <w:b w:val="0"/>
          <w:sz w:val="24"/>
          <w:szCs w:val="24"/>
        </w:rPr>
        <w:t xml:space="preserve"> </w:t>
      </w:r>
      <w:r w:rsidR="002D21A5" w:rsidRPr="0057101C">
        <w:rPr>
          <w:rFonts w:ascii="Arial" w:hAnsi="Arial" w:cs="Arial"/>
          <w:b w:val="0"/>
          <w:sz w:val="24"/>
          <w:szCs w:val="24"/>
        </w:rPr>
        <w:t xml:space="preserve">Para su imposición se respetarán los procedimientos contemplados en el </w:t>
      </w:r>
      <w:r w:rsidR="002D21A5" w:rsidRPr="0057101C">
        <w:rPr>
          <w:rFonts w:ascii="Arial" w:hAnsi="Arial" w:cs="Arial"/>
          <w:b w:val="0"/>
          <w:sz w:val="24"/>
          <w:szCs w:val="24"/>
        </w:rPr>
        <w:lastRenderedPageBreak/>
        <w:t>reglamento de propiedad horizontal, consultado el</w:t>
      </w:r>
      <w:r w:rsidR="00D15A57" w:rsidRPr="0057101C">
        <w:rPr>
          <w:rFonts w:ascii="Arial" w:hAnsi="Arial" w:cs="Arial"/>
          <w:b w:val="0"/>
          <w:sz w:val="24"/>
          <w:szCs w:val="24"/>
        </w:rPr>
        <w:t xml:space="preserve"> </w:t>
      </w:r>
      <w:r w:rsidR="002D21A5" w:rsidRPr="0057101C">
        <w:rPr>
          <w:rFonts w:ascii="Arial" w:hAnsi="Arial" w:cs="Arial"/>
          <w:b w:val="0"/>
          <w:sz w:val="24"/>
          <w:szCs w:val="24"/>
        </w:rPr>
        <w:t>debido</w:t>
      </w:r>
      <w:r w:rsidR="00D15A57" w:rsidRPr="0057101C">
        <w:rPr>
          <w:rFonts w:ascii="Arial" w:hAnsi="Arial" w:cs="Arial"/>
          <w:b w:val="0"/>
          <w:sz w:val="24"/>
          <w:szCs w:val="24"/>
        </w:rPr>
        <w:t xml:space="preserve"> </w:t>
      </w:r>
      <w:r w:rsidR="002D21A5" w:rsidRPr="0057101C">
        <w:rPr>
          <w:rFonts w:ascii="Arial" w:hAnsi="Arial" w:cs="Arial"/>
          <w:b w:val="0"/>
          <w:sz w:val="24"/>
          <w:szCs w:val="24"/>
        </w:rPr>
        <w:t>proceso,</w:t>
      </w:r>
      <w:r w:rsidR="00D15A57" w:rsidRPr="0057101C">
        <w:rPr>
          <w:rFonts w:ascii="Arial" w:hAnsi="Arial" w:cs="Arial"/>
          <w:b w:val="0"/>
          <w:sz w:val="24"/>
          <w:szCs w:val="24"/>
        </w:rPr>
        <w:t xml:space="preserve"> </w:t>
      </w:r>
      <w:r w:rsidR="002D21A5" w:rsidRPr="0057101C">
        <w:rPr>
          <w:rFonts w:ascii="Arial" w:hAnsi="Arial" w:cs="Arial"/>
          <w:b w:val="0"/>
          <w:sz w:val="24"/>
          <w:szCs w:val="24"/>
        </w:rPr>
        <w:t>el</w:t>
      </w:r>
      <w:r w:rsidR="00D15A57" w:rsidRPr="0057101C">
        <w:rPr>
          <w:rFonts w:ascii="Arial" w:hAnsi="Arial" w:cs="Arial"/>
          <w:b w:val="0"/>
          <w:sz w:val="24"/>
          <w:szCs w:val="24"/>
        </w:rPr>
        <w:t xml:space="preserve"> </w:t>
      </w:r>
      <w:r w:rsidR="002D21A5" w:rsidRPr="0057101C">
        <w:rPr>
          <w:rFonts w:ascii="Arial" w:hAnsi="Arial" w:cs="Arial"/>
          <w:b w:val="0"/>
          <w:sz w:val="24"/>
          <w:szCs w:val="24"/>
        </w:rPr>
        <w:t>derecho</w:t>
      </w:r>
      <w:r w:rsidR="00D15A57" w:rsidRPr="0057101C">
        <w:rPr>
          <w:rFonts w:ascii="Arial" w:hAnsi="Arial" w:cs="Arial"/>
          <w:b w:val="0"/>
          <w:sz w:val="24"/>
          <w:szCs w:val="24"/>
        </w:rPr>
        <w:t xml:space="preserve"> </w:t>
      </w:r>
      <w:r w:rsidR="002D21A5" w:rsidRPr="0057101C">
        <w:rPr>
          <w:rFonts w:ascii="Arial" w:hAnsi="Arial" w:cs="Arial"/>
          <w:b w:val="0"/>
          <w:sz w:val="24"/>
          <w:szCs w:val="24"/>
        </w:rPr>
        <w:t>de defensa y contradicción e impugnación. Igualmente deberá valorarse la intencionalidad</w:t>
      </w:r>
      <w:r w:rsidR="00D15A57" w:rsidRPr="0057101C">
        <w:rPr>
          <w:rFonts w:ascii="Arial" w:hAnsi="Arial" w:cs="Arial"/>
          <w:b w:val="0"/>
          <w:sz w:val="24"/>
          <w:szCs w:val="24"/>
        </w:rPr>
        <w:t xml:space="preserve"> </w:t>
      </w:r>
      <w:r w:rsidR="002D21A5" w:rsidRPr="0057101C">
        <w:rPr>
          <w:rFonts w:ascii="Arial" w:hAnsi="Arial" w:cs="Arial"/>
          <w:b w:val="0"/>
          <w:sz w:val="24"/>
          <w:szCs w:val="24"/>
        </w:rPr>
        <w:t>del</w:t>
      </w:r>
      <w:r w:rsidR="00D15A57" w:rsidRPr="0057101C">
        <w:rPr>
          <w:rFonts w:ascii="Arial" w:hAnsi="Arial" w:cs="Arial"/>
          <w:b w:val="0"/>
          <w:sz w:val="24"/>
          <w:szCs w:val="24"/>
        </w:rPr>
        <w:t xml:space="preserve"> </w:t>
      </w:r>
      <w:r w:rsidR="002D21A5" w:rsidRPr="0057101C">
        <w:rPr>
          <w:rFonts w:ascii="Arial" w:hAnsi="Arial" w:cs="Arial"/>
          <w:b w:val="0"/>
          <w:sz w:val="24"/>
          <w:szCs w:val="24"/>
        </w:rPr>
        <w:t>acto,</w:t>
      </w:r>
      <w:r w:rsidR="00D15A57" w:rsidRPr="0057101C">
        <w:rPr>
          <w:rFonts w:ascii="Arial" w:hAnsi="Arial" w:cs="Arial"/>
          <w:b w:val="0"/>
          <w:sz w:val="24"/>
          <w:szCs w:val="24"/>
        </w:rPr>
        <w:t xml:space="preserve"> </w:t>
      </w:r>
      <w:r w:rsidR="002D21A5" w:rsidRPr="0057101C">
        <w:rPr>
          <w:rFonts w:ascii="Arial" w:hAnsi="Arial" w:cs="Arial"/>
          <w:b w:val="0"/>
          <w:sz w:val="24"/>
          <w:szCs w:val="24"/>
        </w:rPr>
        <w:t>la</w:t>
      </w:r>
      <w:r w:rsidR="00D15A57" w:rsidRPr="0057101C">
        <w:rPr>
          <w:rFonts w:ascii="Arial" w:hAnsi="Arial" w:cs="Arial"/>
          <w:b w:val="0"/>
          <w:sz w:val="24"/>
          <w:szCs w:val="24"/>
        </w:rPr>
        <w:t xml:space="preserve"> </w:t>
      </w:r>
      <w:r w:rsidR="002D21A5" w:rsidRPr="0057101C">
        <w:rPr>
          <w:rFonts w:ascii="Arial" w:hAnsi="Arial" w:cs="Arial"/>
          <w:b w:val="0"/>
          <w:sz w:val="24"/>
          <w:szCs w:val="24"/>
        </w:rPr>
        <w:t>imprudencia</w:t>
      </w:r>
      <w:r w:rsidR="00D15A57" w:rsidRPr="0057101C">
        <w:rPr>
          <w:rFonts w:ascii="Arial" w:hAnsi="Arial" w:cs="Arial"/>
          <w:b w:val="0"/>
          <w:sz w:val="24"/>
          <w:szCs w:val="24"/>
        </w:rPr>
        <w:t xml:space="preserve"> </w:t>
      </w:r>
      <w:r w:rsidR="002D21A5" w:rsidRPr="0057101C">
        <w:rPr>
          <w:rFonts w:ascii="Arial" w:hAnsi="Arial" w:cs="Arial"/>
          <w:b w:val="0"/>
          <w:sz w:val="24"/>
          <w:szCs w:val="24"/>
        </w:rPr>
        <w:t>o</w:t>
      </w:r>
      <w:r w:rsidR="00D15A57" w:rsidRPr="0057101C">
        <w:rPr>
          <w:rFonts w:ascii="Arial" w:hAnsi="Arial" w:cs="Arial"/>
          <w:b w:val="0"/>
          <w:sz w:val="24"/>
          <w:szCs w:val="24"/>
        </w:rPr>
        <w:t xml:space="preserve"> </w:t>
      </w:r>
      <w:r w:rsidR="002D21A5" w:rsidRPr="0057101C">
        <w:rPr>
          <w:rFonts w:ascii="Arial" w:hAnsi="Arial" w:cs="Arial"/>
          <w:b w:val="0"/>
          <w:sz w:val="24"/>
          <w:szCs w:val="24"/>
        </w:rPr>
        <w:t>negligencia,</w:t>
      </w:r>
      <w:r w:rsidR="00D15A57" w:rsidRPr="0057101C">
        <w:rPr>
          <w:rFonts w:ascii="Arial" w:hAnsi="Arial" w:cs="Arial"/>
          <w:b w:val="0"/>
          <w:sz w:val="24"/>
          <w:szCs w:val="24"/>
        </w:rPr>
        <w:t xml:space="preserve"> </w:t>
      </w:r>
      <w:r w:rsidR="002D21A5" w:rsidRPr="0057101C">
        <w:rPr>
          <w:rFonts w:ascii="Arial" w:hAnsi="Arial" w:cs="Arial"/>
          <w:b w:val="0"/>
          <w:sz w:val="24"/>
          <w:szCs w:val="24"/>
        </w:rPr>
        <w:t>así</w:t>
      </w:r>
      <w:r w:rsidR="00D15A57" w:rsidRPr="0057101C">
        <w:rPr>
          <w:rFonts w:ascii="Arial" w:hAnsi="Arial" w:cs="Arial"/>
          <w:b w:val="0"/>
          <w:sz w:val="24"/>
          <w:szCs w:val="24"/>
        </w:rPr>
        <w:t xml:space="preserve"> </w:t>
      </w:r>
      <w:r w:rsidR="002D21A5" w:rsidRPr="0057101C">
        <w:rPr>
          <w:rFonts w:ascii="Arial" w:hAnsi="Arial" w:cs="Arial"/>
          <w:b w:val="0"/>
          <w:sz w:val="24"/>
          <w:szCs w:val="24"/>
        </w:rPr>
        <w:t>como</w:t>
      </w:r>
      <w:r w:rsidR="00D15A57" w:rsidRPr="0057101C">
        <w:rPr>
          <w:rFonts w:ascii="Arial" w:hAnsi="Arial" w:cs="Arial"/>
          <w:b w:val="0"/>
          <w:sz w:val="24"/>
          <w:szCs w:val="24"/>
        </w:rPr>
        <w:t xml:space="preserve"> </w:t>
      </w:r>
      <w:r w:rsidR="002D21A5" w:rsidRPr="0057101C">
        <w:rPr>
          <w:rFonts w:ascii="Arial" w:hAnsi="Arial" w:cs="Arial"/>
          <w:b w:val="0"/>
          <w:sz w:val="24"/>
          <w:szCs w:val="24"/>
        </w:rPr>
        <w:t>las</w:t>
      </w:r>
      <w:r w:rsidR="00D15A57" w:rsidRPr="0057101C">
        <w:rPr>
          <w:rFonts w:ascii="Arial" w:hAnsi="Arial" w:cs="Arial"/>
          <w:b w:val="0"/>
          <w:sz w:val="24"/>
          <w:szCs w:val="24"/>
        </w:rPr>
        <w:t xml:space="preserve"> </w:t>
      </w:r>
      <w:r w:rsidR="002D21A5" w:rsidRPr="0057101C">
        <w:rPr>
          <w:rFonts w:ascii="Arial" w:hAnsi="Arial" w:cs="Arial"/>
          <w:b w:val="0"/>
          <w:sz w:val="24"/>
          <w:szCs w:val="24"/>
        </w:rPr>
        <w:t>circunstancias</w:t>
      </w:r>
      <w:r w:rsidR="00D15A57" w:rsidRPr="0057101C">
        <w:rPr>
          <w:rFonts w:ascii="Arial" w:hAnsi="Arial" w:cs="Arial"/>
          <w:b w:val="0"/>
          <w:sz w:val="24"/>
          <w:szCs w:val="24"/>
        </w:rPr>
        <w:t xml:space="preserve"> </w:t>
      </w:r>
      <w:r w:rsidR="002D21A5" w:rsidRPr="0057101C">
        <w:rPr>
          <w:rFonts w:ascii="Arial" w:hAnsi="Arial" w:cs="Arial"/>
          <w:b w:val="0"/>
          <w:sz w:val="24"/>
          <w:szCs w:val="24"/>
        </w:rPr>
        <w:t>atenuantes, y se atenderán criterios de proporcionalidad y graduación de las sanciones, de acuerdo a la gravedad de la infracción, el daño causado y la reincidencia</w:t>
      </w:r>
      <w:r w:rsidR="003955EA" w:rsidRPr="0057101C">
        <w:rPr>
          <w:rFonts w:ascii="Arial" w:hAnsi="Arial" w:cs="Arial"/>
          <w:b w:val="0"/>
          <w:sz w:val="24"/>
          <w:szCs w:val="24"/>
        </w:rPr>
        <w:t>……………………………..</w:t>
      </w:r>
    </w:p>
    <w:p w14:paraId="4E9255A1" w14:textId="77777777" w:rsidR="002D21A5" w:rsidRPr="0057101C" w:rsidRDefault="002E52A6"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Articulo quincuagésimo segundo: Ejecución de sanciones por incumplimiento de obligaciones no pecuniarias</w:t>
      </w:r>
      <w:r w:rsidR="002D21A5" w:rsidRPr="0057101C">
        <w:rPr>
          <w:rFonts w:ascii="Arial" w:hAnsi="Arial" w:cs="Arial"/>
          <w:b w:val="0"/>
          <w:sz w:val="24"/>
          <w:szCs w:val="24"/>
        </w:rPr>
        <w:t>:</w:t>
      </w:r>
      <w:r w:rsidR="00FD6ABD" w:rsidRPr="0057101C">
        <w:rPr>
          <w:rFonts w:ascii="Arial" w:hAnsi="Arial" w:cs="Arial"/>
          <w:b w:val="0"/>
          <w:sz w:val="24"/>
          <w:szCs w:val="24"/>
        </w:rPr>
        <w:t>……………………………</w:t>
      </w:r>
      <w:r w:rsidRPr="0057101C">
        <w:rPr>
          <w:rFonts w:ascii="Arial" w:hAnsi="Arial" w:cs="Arial"/>
          <w:b w:val="0"/>
          <w:sz w:val="24"/>
          <w:szCs w:val="24"/>
        </w:rPr>
        <w:t>……………………………….</w:t>
      </w:r>
    </w:p>
    <w:p w14:paraId="5EEBE7EA"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 xml:space="preserve">El administrador será el responsable de hacer efectivas las sanciones impuestas, </w:t>
      </w:r>
      <w:r w:rsidR="00FD6ABD" w:rsidRPr="0057101C">
        <w:rPr>
          <w:rFonts w:ascii="Arial" w:hAnsi="Arial" w:cs="Arial"/>
          <w:b w:val="0"/>
          <w:sz w:val="24"/>
          <w:szCs w:val="24"/>
        </w:rPr>
        <w:t>aun</w:t>
      </w:r>
      <w:r w:rsidRPr="0057101C">
        <w:rPr>
          <w:rFonts w:ascii="Arial" w:hAnsi="Arial" w:cs="Arial"/>
          <w:b w:val="0"/>
          <w:sz w:val="24"/>
          <w:szCs w:val="24"/>
        </w:rPr>
        <w:t xml:space="preserve"> acudiendo a la autoridad policial competente si fuere el caso.</w:t>
      </w:r>
      <w:r w:rsidR="00D15A57" w:rsidRPr="0057101C">
        <w:rPr>
          <w:rFonts w:ascii="Arial" w:hAnsi="Arial" w:cs="Arial"/>
          <w:b w:val="0"/>
          <w:sz w:val="24"/>
          <w:szCs w:val="24"/>
        </w:rPr>
        <w:t xml:space="preserve"> </w:t>
      </w:r>
      <w:r w:rsidRPr="0057101C">
        <w:rPr>
          <w:rFonts w:ascii="Arial" w:hAnsi="Arial" w:cs="Arial"/>
          <w:b w:val="0"/>
          <w:sz w:val="24"/>
          <w:szCs w:val="24"/>
        </w:rPr>
        <w:t>Cuando ocurran los eventos previstos en el numeral 1º del artículo 18 de la</w:t>
      </w:r>
      <w:r w:rsidR="00D15A57" w:rsidRPr="0057101C">
        <w:rPr>
          <w:rFonts w:ascii="Arial" w:hAnsi="Arial" w:cs="Arial"/>
          <w:b w:val="0"/>
          <w:sz w:val="24"/>
          <w:szCs w:val="24"/>
        </w:rPr>
        <w:t xml:space="preserve"> </w:t>
      </w:r>
      <w:r w:rsidRPr="0057101C">
        <w:rPr>
          <w:rFonts w:ascii="Arial" w:hAnsi="Arial" w:cs="Arial"/>
          <w:b w:val="0"/>
          <w:sz w:val="24"/>
          <w:szCs w:val="24"/>
        </w:rPr>
        <w:t>Ley 675 de 2001, la policía y demás autoridades competentes deberán acudir</w:t>
      </w:r>
      <w:r w:rsidR="00D15A57" w:rsidRPr="0057101C">
        <w:rPr>
          <w:rFonts w:ascii="Arial" w:hAnsi="Arial" w:cs="Arial"/>
          <w:b w:val="0"/>
          <w:sz w:val="24"/>
          <w:szCs w:val="24"/>
        </w:rPr>
        <w:t xml:space="preserve"> </w:t>
      </w:r>
      <w:r w:rsidRPr="0057101C">
        <w:rPr>
          <w:rFonts w:ascii="Arial" w:hAnsi="Arial" w:cs="Arial"/>
          <w:b w:val="0"/>
          <w:sz w:val="24"/>
          <w:szCs w:val="24"/>
        </w:rPr>
        <w:t>de manera inmediata al llamado del administrador</w:t>
      </w:r>
      <w:r w:rsidR="00D15A57" w:rsidRPr="0057101C">
        <w:rPr>
          <w:rFonts w:ascii="Arial" w:hAnsi="Arial" w:cs="Arial"/>
          <w:b w:val="0"/>
          <w:sz w:val="24"/>
          <w:szCs w:val="24"/>
        </w:rPr>
        <w:t xml:space="preserve"> </w:t>
      </w:r>
      <w:r w:rsidRPr="0057101C">
        <w:rPr>
          <w:rFonts w:ascii="Arial" w:hAnsi="Arial" w:cs="Arial"/>
          <w:b w:val="0"/>
          <w:sz w:val="24"/>
          <w:szCs w:val="24"/>
        </w:rPr>
        <w:t>o de cualquiera de los copropietarios</w:t>
      </w:r>
      <w:r w:rsidR="00FD6ABD" w:rsidRPr="0057101C">
        <w:rPr>
          <w:rFonts w:ascii="Arial" w:hAnsi="Arial" w:cs="Arial"/>
          <w:b w:val="0"/>
          <w:sz w:val="24"/>
          <w:szCs w:val="24"/>
        </w:rPr>
        <w:t>………………………………………..</w:t>
      </w:r>
    </w:p>
    <w:p w14:paraId="1B2CE177" w14:textId="77777777" w:rsidR="002D21A5" w:rsidRPr="0057101C" w:rsidRDefault="002D6E93"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Artículo quincuagésimo tercero: Impugnación de las sanciones por incumplimiento se las obligaciones no pecuniarias</w:t>
      </w:r>
      <w:r w:rsidR="002D21A5" w:rsidRPr="0057101C">
        <w:rPr>
          <w:rFonts w:ascii="Arial" w:hAnsi="Arial" w:cs="Arial"/>
          <w:b w:val="0"/>
          <w:sz w:val="24"/>
          <w:szCs w:val="24"/>
        </w:rPr>
        <w:t>: El propietario de bien</w:t>
      </w:r>
      <w:r w:rsidR="00FD6ABD" w:rsidRPr="0057101C">
        <w:rPr>
          <w:rFonts w:ascii="Arial" w:hAnsi="Arial" w:cs="Arial"/>
          <w:b w:val="0"/>
          <w:sz w:val="24"/>
          <w:szCs w:val="24"/>
        </w:rPr>
        <w:t xml:space="preserve"> </w:t>
      </w:r>
      <w:r w:rsidR="002D21A5" w:rsidRPr="0057101C">
        <w:rPr>
          <w:rFonts w:ascii="Arial" w:hAnsi="Arial" w:cs="Arial"/>
          <w:b w:val="0"/>
          <w:sz w:val="24"/>
          <w:szCs w:val="24"/>
        </w:rPr>
        <w:t>privado sancionado, podrá impugnar las sanciones por incumplimiento de obligaciones</w:t>
      </w:r>
      <w:r w:rsidR="00D15A57" w:rsidRPr="0057101C">
        <w:rPr>
          <w:rFonts w:ascii="Arial" w:hAnsi="Arial" w:cs="Arial"/>
          <w:b w:val="0"/>
          <w:sz w:val="24"/>
          <w:szCs w:val="24"/>
        </w:rPr>
        <w:t xml:space="preserve"> </w:t>
      </w:r>
      <w:r w:rsidR="002D21A5" w:rsidRPr="0057101C">
        <w:rPr>
          <w:rFonts w:ascii="Arial" w:hAnsi="Arial" w:cs="Arial"/>
          <w:b w:val="0"/>
          <w:sz w:val="24"/>
          <w:szCs w:val="24"/>
        </w:rPr>
        <w:t>no pecuniarias.</w:t>
      </w:r>
      <w:r w:rsidR="00D15A57" w:rsidRPr="0057101C">
        <w:rPr>
          <w:rFonts w:ascii="Arial" w:hAnsi="Arial" w:cs="Arial"/>
          <w:b w:val="0"/>
          <w:sz w:val="24"/>
          <w:szCs w:val="24"/>
        </w:rPr>
        <w:t xml:space="preserve"> </w:t>
      </w:r>
      <w:r w:rsidR="002D21A5" w:rsidRPr="0057101C">
        <w:rPr>
          <w:rFonts w:ascii="Arial" w:hAnsi="Arial" w:cs="Arial"/>
          <w:b w:val="0"/>
          <w:sz w:val="24"/>
          <w:szCs w:val="24"/>
        </w:rPr>
        <w:t>La impugnación sólo podrá intentarse dentro del mes siguiente a la fecha de la comunicación de la respectiva sanción.</w:t>
      </w:r>
      <w:r w:rsidR="00D15A57" w:rsidRPr="0057101C">
        <w:rPr>
          <w:rFonts w:ascii="Arial" w:hAnsi="Arial" w:cs="Arial"/>
          <w:b w:val="0"/>
          <w:sz w:val="24"/>
          <w:szCs w:val="24"/>
        </w:rPr>
        <w:t xml:space="preserve"> </w:t>
      </w:r>
      <w:r w:rsidR="002D21A5" w:rsidRPr="0057101C">
        <w:rPr>
          <w:rFonts w:ascii="Arial" w:hAnsi="Arial" w:cs="Arial"/>
          <w:b w:val="0"/>
          <w:sz w:val="24"/>
          <w:szCs w:val="24"/>
        </w:rPr>
        <w:t>Será aplicable para efectos del presente artículo el procedimiento consagrado en el artículo 194 del Código de Comercio o en las normas que lo modifiquen, adicionen o complementen</w:t>
      </w:r>
      <w:r w:rsidR="009F5005" w:rsidRPr="0057101C">
        <w:rPr>
          <w:rFonts w:ascii="Arial" w:hAnsi="Arial" w:cs="Arial"/>
          <w:b w:val="0"/>
          <w:sz w:val="24"/>
          <w:szCs w:val="24"/>
        </w:rPr>
        <w:t>…………</w:t>
      </w:r>
      <w:r w:rsidR="00AC52E7" w:rsidRPr="0057101C">
        <w:rPr>
          <w:rFonts w:ascii="Arial" w:hAnsi="Arial" w:cs="Arial"/>
          <w:b w:val="0"/>
          <w:sz w:val="24"/>
          <w:szCs w:val="24"/>
        </w:rPr>
        <w:t>……………………</w:t>
      </w:r>
      <w:r w:rsidR="009F5005" w:rsidRPr="0057101C">
        <w:rPr>
          <w:rFonts w:ascii="Arial" w:hAnsi="Arial" w:cs="Arial"/>
          <w:b w:val="0"/>
          <w:sz w:val="24"/>
          <w:szCs w:val="24"/>
        </w:rPr>
        <w:t>..</w:t>
      </w:r>
    </w:p>
    <w:p w14:paraId="23D24376" w14:textId="77777777" w:rsidR="002D21A5" w:rsidRPr="0057101C" w:rsidRDefault="0086465D"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Articulo quincuagésimo cuarto</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Los</w:t>
      </w:r>
      <w:r w:rsidR="00D15A57" w:rsidRPr="0057101C">
        <w:rPr>
          <w:rFonts w:ascii="Arial" w:hAnsi="Arial" w:cs="Arial"/>
          <w:b w:val="0"/>
          <w:sz w:val="24"/>
          <w:szCs w:val="24"/>
        </w:rPr>
        <w:t xml:space="preserve"> </w:t>
      </w:r>
      <w:r w:rsidR="002D21A5" w:rsidRPr="0057101C">
        <w:rPr>
          <w:rFonts w:ascii="Arial" w:hAnsi="Arial" w:cs="Arial"/>
          <w:b w:val="0"/>
          <w:sz w:val="24"/>
          <w:szCs w:val="24"/>
        </w:rPr>
        <w:t>propietarios</w:t>
      </w:r>
      <w:r w:rsidR="00D15A57" w:rsidRPr="0057101C">
        <w:rPr>
          <w:rFonts w:ascii="Arial" w:hAnsi="Arial" w:cs="Arial"/>
          <w:b w:val="0"/>
          <w:sz w:val="24"/>
          <w:szCs w:val="24"/>
        </w:rPr>
        <w:t xml:space="preserve"> </w:t>
      </w:r>
      <w:r w:rsidR="002D21A5" w:rsidRPr="0057101C">
        <w:rPr>
          <w:rFonts w:ascii="Arial" w:hAnsi="Arial" w:cs="Arial"/>
          <w:b w:val="0"/>
          <w:sz w:val="24"/>
          <w:szCs w:val="24"/>
        </w:rPr>
        <w:t>de</w:t>
      </w:r>
      <w:r w:rsidR="00D15A57" w:rsidRPr="0057101C">
        <w:rPr>
          <w:rFonts w:ascii="Arial" w:hAnsi="Arial" w:cs="Arial"/>
          <w:b w:val="0"/>
          <w:sz w:val="24"/>
          <w:szCs w:val="24"/>
        </w:rPr>
        <w:t xml:space="preserve"> </w:t>
      </w:r>
      <w:r w:rsidR="002D21A5" w:rsidRPr="0057101C">
        <w:rPr>
          <w:rFonts w:ascii="Arial" w:hAnsi="Arial" w:cs="Arial"/>
          <w:b w:val="0"/>
          <w:sz w:val="24"/>
          <w:szCs w:val="24"/>
        </w:rPr>
        <w:t>las</w:t>
      </w:r>
      <w:r w:rsidR="00D15A57" w:rsidRPr="0057101C">
        <w:rPr>
          <w:rFonts w:ascii="Arial" w:hAnsi="Arial" w:cs="Arial"/>
          <w:b w:val="0"/>
          <w:sz w:val="24"/>
          <w:szCs w:val="24"/>
        </w:rPr>
        <w:t xml:space="preserve"> </w:t>
      </w:r>
      <w:r w:rsidR="002D21A5" w:rsidRPr="0057101C">
        <w:rPr>
          <w:rFonts w:ascii="Arial" w:hAnsi="Arial" w:cs="Arial"/>
          <w:b w:val="0"/>
          <w:sz w:val="24"/>
          <w:szCs w:val="24"/>
        </w:rPr>
        <w:t>unidades</w:t>
      </w:r>
      <w:r w:rsidR="00D15A57" w:rsidRPr="0057101C">
        <w:rPr>
          <w:rFonts w:ascii="Arial" w:hAnsi="Arial" w:cs="Arial"/>
          <w:b w:val="0"/>
          <w:sz w:val="24"/>
          <w:szCs w:val="24"/>
        </w:rPr>
        <w:t xml:space="preserve"> </w:t>
      </w:r>
      <w:r w:rsidR="002D21A5" w:rsidRPr="0057101C">
        <w:rPr>
          <w:rFonts w:ascii="Arial" w:hAnsi="Arial" w:cs="Arial"/>
          <w:b w:val="0"/>
          <w:sz w:val="24"/>
          <w:szCs w:val="24"/>
        </w:rPr>
        <w:t>privadas</w:t>
      </w:r>
      <w:r w:rsidR="00D15A57" w:rsidRPr="0057101C">
        <w:rPr>
          <w:rFonts w:ascii="Arial" w:hAnsi="Arial" w:cs="Arial"/>
          <w:b w:val="0"/>
          <w:sz w:val="24"/>
          <w:szCs w:val="24"/>
        </w:rPr>
        <w:t xml:space="preserve"> </w:t>
      </w:r>
      <w:r w:rsidR="002D21A5" w:rsidRPr="0057101C">
        <w:rPr>
          <w:rFonts w:ascii="Arial" w:hAnsi="Arial" w:cs="Arial"/>
          <w:b w:val="0"/>
          <w:sz w:val="24"/>
          <w:szCs w:val="24"/>
        </w:rPr>
        <w:t>del primer</w:t>
      </w:r>
      <w:r w:rsidR="00D15A57" w:rsidRPr="0057101C">
        <w:rPr>
          <w:rFonts w:ascii="Arial" w:hAnsi="Arial" w:cs="Arial"/>
          <w:b w:val="0"/>
          <w:sz w:val="24"/>
          <w:szCs w:val="24"/>
        </w:rPr>
        <w:t xml:space="preserve"> </w:t>
      </w:r>
      <w:r w:rsidR="002D21A5" w:rsidRPr="0057101C">
        <w:rPr>
          <w:rFonts w:ascii="Arial" w:hAnsi="Arial" w:cs="Arial"/>
          <w:b w:val="0"/>
          <w:sz w:val="24"/>
          <w:szCs w:val="24"/>
        </w:rPr>
        <w:t>piso quedan exentos de contribuir al sostenimiento de las escalas que conduzcan al segundo y tercer</w:t>
      </w:r>
      <w:r w:rsidR="00D15A57" w:rsidRPr="0057101C">
        <w:rPr>
          <w:rFonts w:ascii="Arial" w:hAnsi="Arial" w:cs="Arial"/>
          <w:b w:val="0"/>
          <w:sz w:val="24"/>
          <w:szCs w:val="24"/>
        </w:rPr>
        <w:t xml:space="preserve"> </w:t>
      </w:r>
      <w:r w:rsidR="002D21A5" w:rsidRPr="0057101C">
        <w:rPr>
          <w:rFonts w:ascii="Arial" w:hAnsi="Arial" w:cs="Arial"/>
          <w:b w:val="0"/>
          <w:sz w:val="24"/>
          <w:szCs w:val="24"/>
        </w:rPr>
        <w:t>piso por ser acceso independiente y dicho sostenimiento y</w:t>
      </w:r>
      <w:r w:rsidR="00D15A57" w:rsidRPr="0057101C">
        <w:rPr>
          <w:rFonts w:ascii="Arial" w:hAnsi="Arial" w:cs="Arial"/>
          <w:b w:val="0"/>
          <w:sz w:val="24"/>
          <w:szCs w:val="24"/>
        </w:rPr>
        <w:t xml:space="preserve"> </w:t>
      </w:r>
      <w:r w:rsidR="002D21A5" w:rsidRPr="0057101C">
        <w:rPr>
          <w:rFonts w:ascii="Arial" w:hAnsi="Arial" w:cs="Arial"/>
          <w:b w:val="0"/>
          <w:sz w:val="24"/>
          <w:szCs w:val="24"/>
        </w:rPr>
        <w:t>arreglo, si fuere necesario, serán pagados por el o los propietarios del Segundo y Tercer pisos según el caso</w:t>
      </w:r>
      <w:r w:rsidR="00D92176" w:rsidRPr="0057101C">
        <w:rPr>
          <w:rFonts w:ascii="Arial" w:hAnsi="Arial" w:cs="Arial"/>
          <w:b w:val="0"/>
          <w:sz w:val="24"/>
          <w:szCs w:val="24"/>
        </w:rPr>
        <w:t>…………………………………………………………………….</w:t>
      </w:r>
      <w:r w:rsidR="002D21A5" w:rsidRPr="0057101C">
        <w:rPr>
          <w:rFonts w:ascii="Arial" w:hAnsi="Arial" w:cs="Arial"/>
          <w:b w:val="0"/>
          <w:sz w:val="24"/>
          <w:szCs w:val="24"/>
        </w:rPr>
        <w:t xml:space="preserve"> </w:t>
      </w:r>
      <w:r w:rsidR="005D0C9E" w:rsidRPr="0057101C">
        <w:rPr>
          <w:rFonts w:ascii="Arial" w:hAnsi="Arial" w:cs="Arial"/>
          <w:b w:val="0"/>
          <w:sz w:val="24"/>
          <w:szCs w:val="24"/>
        </w:rPr>
        <w:t>……………..</w:t>
      </w:r>
    </w:p>
    <w:p w14:paraId="5472C64E" w14:textId="0EDBEAC3" w:rsidR="002D21A5" w:rsidRPr="0057101C" w:rsidRDefault="005D0C9E"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Articulo quincuagésimo quinto</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2D21A5" w:rsidRPr="0057101C">
        <w:rPr>
          <w:rFonts w:ascii="Arial" w:hAnsi="Arial" w:cs="Arial"/>
          <w:b w:val="0"/>
          <w:sz w:val="24"/>
          <w:szCs w:val="24"/>
        </w:rPr>
        <w:t>Se nombra</w:t>
      </w:r>
      <w:r w:rsidR="00D15A57" w:rsidRPr="0057101C">
        <w:rPr>
          <w:rFonts w:ascii="Arial" w:hAnsi="Arial" w:cs="Arial"/>
          <w:b w:val="0"/>
          <w:sz w:val="24"/>
          <w:szCs w:val="24"/>
        </w:rPr>
        <w:t xml:space="preserve"> </w:t>
      </w:r>
      <w:r w:rsidR="002D21A5" w:rsidRPr="0057101C">
        <w:rPr>
          <w:rFonts w:ascii="Arial" w:hAnsi="Arial" w:cs="Arial"/>
          <w:b w:val="0"/>
          <w:sz w:val="24"/>
          <w:szCs w:val="24"/>
        </w:rPr>
        <w:t>como</w:t>
      </w:r>
      <w:r w:rsidR="00D15A57" w:rsidRPr="0057101C">
        <w:rPr>
          <w:rFonts w:ascii="Arial" w:hAnsi="Arial" w:cs="Arial"/>
          <w:b w:val="0"/>
          <w:sz w:val="24"/>
          <w:szCs w:val="24"/>
        </w:rPr>
        <w:t xml:space="preserve"> </w:t>
      </w:r>
      <w:r w:rsidR="002D21A5" w:rsidRPr="0057101C">
        <w:rPr>
          <w:rFonts w:ascii="Arial" w:hAnsi="Arial" w:cs="Arial"/>
          <w:b w:val="0"/>
          <w:sz w:val="24"/>
          <w:szCs w:val="24"/>
        </w:rPr>
        <w:t>administrador</w:t>
      </w:r>
      <w:r w:rsidR="00D15A57" w:rsidRPr="0057101C">
        <w:rPr>
          <w:rFonts w:ascii="Arial" w:hAnsi="Arial" w:cs="Arial"/>
          <w:b w:val="0"/>
          <w:sz w:val="24"/>
          <w:szCs w:val="24"/>
        </w:rPr>
        <w:t xml:space="preserve"> </w:t>
      </w:r>
      <w:r w:rsidR="002D21A5" w:rsidRPr="0057101C">
        <w:rPr>
          <w:rFonts w:ascii="Arial" w:hAnsi="Arial" w:cs="Arial"/>
          <w:b w:val="0"/>
          <w:sz w:val="24"/>
          <w:szCs w:val="24"/>
        </w:rPr>
        <w:t>inicial</w:t>
      </w:r>
      <w:r w:rsidR="00D15A57" w:rsidRPr="0057101C">
        <w:rPr>
          <w:rFonts w:ascii="Arial" w:hAnsi="Arial" w:cs="Arial"/>
          <w:b w:val="0"/>
          <w:sz w:val="24"/>
          <w:szCs w:val="24"/>
        </w:rPr>
        <w:t xml:space="preserve"> </w:t>
      </w:r>
      <w:r w:rsidR="002D21A5" w:rsidRPr="0057101C">
        <w:rPr>
          <w:rFonts w:ascii="Arial" w:hAnsi="Arial" w:cs="Arial"/>
          <w:b w:val="0"/>
          <w:sz w:val="24"/>
          <w:szCs w:val="24"/>
        </w:rPr>
        <w:t>del edificio</w:t>
      </w:r>
      <w:r w:rsidR="00CF78F6" w:rsidRPr="0057101C">
        <w:rPr>
          <w:rFonts w:ascii="Arial" w:hAnsi="Arial" w:cs="Arial"/>
          <w:b w:val="0"/>
          <w:sz w:val="24"/>
          <w:szCs w:val="24"/>
        </w:rPr>
        <w:t xml:space="preserve">, </w:t>
      </w:r>
      <w:r w:rsidR="002D21A5" w:rsidRPr="0057101C">
        <w:rPr>
          <w:rFonts w:ascii="Arial" w:hAnsi="Arial" w:cs="Arial"/>
          <w:b w:val="0"/>
          <w:sz w:val="24"/>
          <w:szCs w:val="24"/>
        </w:rPr>
        <w:t>objeto de este reglamento, al</w:t>
      </w:r>
      <w:r w:rsidR="00D15A57" w:rsidRPr="0057101C">
        <w:rPr>
          <w:rFonts w:ascii="Arial" w:hAnsi="Arial" w:cs="Arial"/>
          <w:b w:val="0"/>
          <w:sz w:val="24"/>
          <w:szCs w:val="24"/>
        </w:rPr>
        <w:t xml:space="preserve"> </w:t>
      </w:r>
      <w:r w:rsidR="002D21A5" w:rsidRPr="0057101C">
        <w:rPr>
          <w:rFonts w:ascii="Arial" w:hAnsi="Arial" w:cs="Arial"/>
          <w:b w:val="0"/>
          <w:sz w:val="24"/>
          <w:szCs w:val="24"/>
        </w:rPr>
        <w:t>seño</w:t>
      </w:r>
      <w:r w:rsidR="00305724" w:rsidRPr="0057101C">
        <w:rPr>
          <w:rFonts w:ascii="Arial" w:hAnsi="Arial" w:cs="Arial"/>
          <w:b w:val="0"/>
          <w:sz w:val="24"/>
          <w:szCs w:val="24"/>
        </w:rPr>
        <w:t>r</w:t>
      </w:r>
      <w:r w:rsidR="00AA0F9A">
        <w:rPr>
          <w:rFonts w:ascii="Arial" w:hAnsi="Arial" w:cs="Arial"/>
          <w:b w:val="0"/>
          <w:sz w:val="24"/>
          <w:szCs w:val="24"/>
        </w:rPr>
        <w:t xml:space="preserve"> (a)</w:t>
      </w:r>
      <w:r w:rsidR="002D21A5" w:rsidRPr="0057101C">
        <w:rPr>
          <w:rFonts w:ascii="Arial" w:hAnsi="Arial" w:cs="Arial"/>
          <w:b w:val="0"/>
          <w:sz w:val="24"/>
          <w:szCs w:val="24"/>
        </w:rPr>
        <w:t xml:space="preserve"> </w:t>
      </w:r>
      <w:proofErr w:type="spellStart"/>
      <w:r w:rsidR="005B2F18">
        <w:rPr>
          <w:rFonts w:ascii="Arial" w:hAnsi="Arial" w:cs="Arial"/>
          <w:bCs/>
          <w:sz w:val="24"/>
          <w:szCs w:val="24"/>
        </w:rPr>
        <w:t>xxxxxxxxxxxxxxxxxxxx</w:t>
      </w:r>
      <w:proofErr w:type="spellEnd"/>
      <w:r w:rsidR="00582803" w:rsidRPr="0057101C">
        <w:rPr>
          <w:rFonts w:ascii="Arial" w:hAnsi="Arial" w:cs="Arial"/>
          <w:b w:val="0"/>
          <w:bCs/>
          <w:sz w:val="24"/>
          <w:szCs w:val="24"/>
        </w:rPr>
        <w:t>, identificad</w:t>
      </w:r>
      <w:r w:rsidR="00C35078" w:rsidRPr="0057101C">
        <w:rPr>
          <w:rFonts w:ascii="Arial" w:hAnsi="Arial" w:cs="Arial"/>
          <w:b w:val="0"/>
          <w:bCs/>
          <w:sz w:val="24"/>
          <w:szCs w:val="24"/>
        </w:rPr>
        <w:t>a</w:t>
      </w:r>
      <w:r w:rsidR="00582803" w:rsidRPr="0057101C">
        <w:rPr>
          <w:rFonts w:ascii="Arial" w:hAnsi="Arial" w:cs="Arial"/>
          <w:b w:val="0"/>
          <w:bCs/>
          <w:sz w:val="24"/>
          <w:szCs w:val="24"/>
        </w:rPr>
        <w:t xml:space="preserve"> con la cédula </w:t>
      </w:r>
      <w:proofErr w:type="spellStart"/>
      <w:r w:rsidR="005B2F18">
        <w:rPr>
          <w:rFonts w:ascii="Arial" w:hAnsi="Arial" w:cs="Arial"/>
          <w:sz w:val="24"/>
          <w:szCs w:val="24"/>
        </w:rPr>
        <w:t>xxxxxxxxxxx</w:t>
      </w:r>
      <w:proofErr w:type="spellEnd"/>
      <w:r w:rsidR="00C72F23" w:rsidRPr="0057101C">
        <w:rPr>
          <w:rFonts w:ascii="Arial" w:hAnsi="Arial" w:cs="Arial"/>
          <w:sz w:val="24"/>
          <w:szCs w:val="24"/>
        </w:rPr>
        <w:t>…………………………………………………………………</w:t>
      </w:r>
      <w:r w:rsidR="00BE71CD" w:rsidRPr="0057101C">
        <w:rPr>
          <w:rFonts w:ascii="Arial" w:hAnsi="Arial" w:cs="Arial"/>
          <w:sz w:val="24"/>
          <w:szCs w:val="24"/>
        </w:rPr>
        <w:t>…</w:t>
      </w:r>
      <w:r w:rsidR="001A3CD5" w:rsidRPr="0057101C">
        <w:rPr>
          <w:rFonts w:ascii="Arial" w:hAnsi="Arial" w:cs="Arial"/>
          <w:sz w:val="24"/>
          <w:szCs w:val="24"/>
        </w:rPr>
        <w:t>….</w:t>
      </w:r>
    </w:p>
    <w:p w14:paraId="522E8044" w14:textId="77777777" w:rsidR="002D21A5" w:rsidRPr="0057101C" w:rsidRDefault="00CF78F6"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Condiciones de seguridad y salubridad………………………………………................</w:t>
      </w:r>
    </w:p>
    <w:p w14:paraId="5CFB9A0D" w14:textId="77777777" w:rsidR="002D21A5" w:rsidRPr="0057101C" w:rsidRDefault="00CF78F6"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Seguridad de la construcción</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00745E02" w:rsidRPr="0057101C">
        <w:rPr>
          <w:rFonts w:ascii="Arial" w:hAnsi="Arial" w:cs="Arial"/>
          <w:b w:val="0"/>
          <w:sz w:val="24"/>
          <w:szCs w:val="24"/>
        </w:rPr>
        <w:t>L</w:t>
      </w:r>
      <w:r w:rsidR="002D21A5" w:rsidRPr="0057101C">
        <w:rPr>
          <w:rFonts w:ascii="Arial" w:hAnsi="Arial" w:cs="Arial"/>
          <w:b w:val="0"/>
          <w:sz w:val="24"/>
          <w:szCs w:val="24"/>
        </w:rPr>
        <w:t>as fundaciones son en concreto reforzado y las vigas diseñadas para soportar cargas normales y de acuerdo con unas condiciones</w:t>
      </w:r>
      <w:r w:rsidR="00D15A57" w:rsidRPr="0057101C">
        <w:rPr>
          <w:rFonts w:ascii="Arial" w:hAnsi="Arial" w:cs="Arial"/>
          <w:b w:val="0"/>
          <w:sz w:val="24"/>
          <w:szCs w:val="24"/>
        </w:rPr>
        <w:t xml:space="preserve"> </w:t>
      </w:r>
      <w:r w:rsidR="002D21A5" w:rsidRPr="0057101C">
        <w:rPr>
          <w:rFonts w:ascii="Arial" w:hAnsi="Arial" w:cs="Arial"/>
          <w:b w:val="0"/>
          <w:sz w:val="24"/>
          <w:szCs w:val="24"/>
        </w:rPr>
        <w:t>previamente analizadas</w:t>
      </w:r>
      <w:r w:rsidR="00745E02" w:rsidRPr="0057101C">
        <w:rPr>
          <w:rFonts w:ascii="Arial" w:hAnsi="Arial" w:cs="Arial"/>
          <w:b w:val="0"/>
          <w:sz w:val="24"/>
          <w:szCs w:val="24"/>
        </w:rPr>
        <w:t>………………………………………………………………………..</w:t>
      </w:r>
    </w:p>
    <w:p w14:paraId="3B51CD66" w14:textId="77777777"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 xml:space="preserve">Las cargas están de acuerdo con la destinación para habitación de un edificio de </w:t>
      </w:r>
      <w:r w:rsidR="00764BC8" w:rsidRPr="0057101C">
        <w:rPr>
          <w:rFonts w:ascii="Arial" w:hAnsi="Arial" w:cs="Arial"/>
          <w:b w:val="0"/>
          <w:sz w:val="24"/>
          <w:szCs w:val="24"/>
        </w:rPr>
        <w:t xml:space="preserve">dos </w:t>
      </w:r>
      <w:r w:rsidRPr="0057101C">
        <w:rPr>
          <w:rFonts w:ascii="Arial" w:hAnsi="Arial" w:cs="Arial"/>
          <w:b w:val="0"/>
          <w:sz w:val="24"/>
          <w:szCs w:val="24"/>
        </w:rPr>
        <w:lastRenderedPageBreak/>
        <w:t>(0</w:t>
      </w:r>
      <w:r w:rsidR="00764BC8" w:rsidRPr="0057101C">
        <w:rPr>
          <w:rFonts w:ascii="Arial" w:hAnsi="Arial" w:cs="Arial"/>
          <w:b w:val="0"/>
          <w:sz w:val="24"/>
          <w:szCs w:val="24"/>
        </w:rPr>
        <w:t>2</w:t>
      </w:r>
      <w:r w:rsidRPr="0057101C">
        <w:rPr>
          <w:rFonts w:ascii="Arial" w:hAnsi="Arial" w:cs="Arial"/>
          <w:b w:val="0"/>
          <w:sz w:val="24"/>
          <w:szCs w:val="24"/>
        </w:rPr>
        <w:t>) plantas.</w:t>
      </w:r>
      <w:r w:rsidR="00D15A57" w:rsidRPr="0057101C">
        <w:rPr>
          <w:rFonts w:ascii="Arial" w:hAnsi="Arial" w:cs="Arial"/>
          <w:b w:val="0"/>
          <w:sz w:val="24"/>
          <w:szCs w:val="24"/>
        </w:rPr>
        <w:t xml:space="preserve"> </w:t>
      </w:r>
      <w:r w:rsidRPr="0057101C">
        <w:rPr>
          <w:rFonts w:ascii="Arial" w:hAnsi="Arial" w:cs="Arial"/>
          <w:b w:val="0"/>
          <w:sz w:val="24"/>
          <w:szCs w:val="24"/>
        </w:rPr>
        <w:t>Los materiales utilizados en la obra negra cumplen con las especificaciones de resistencia al fuego</w:t>
      </w:r>
      <w:r w:rsidR="00E772A2" w:rsidRPr="0057101C">
        <w:rPr>
          <w:rFonts w:ascii="Arial" w:hAnsi="Arial" w:cs="Arial"/>
          <w:b w:val="0"/>
          <w:sz w:val="24"/>
          <w:szCs w:val="24"/>
        </w:rPr>
        <w:t>……………………………………………………..</w:t>
      </w:r>
    </w:p>
    <w:p w14:paraId="4C419261" w14:textId="77777777" w:rsidR="002D21A5" w:rsidRPr="0057101C" w:rsidRDefault="001A254B"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Salubridad</w:t>
      </w:r>
      <w:r w:rsidR="002D21A5" w:rsidRPr="0057101C">
        <w:rPr>
          <w:rFonts w:ascii="Arial" w:hAnsi="Arial" w:cs="Arial"/>
          <w:b w:val="0"/>
          <w:sz w:val="24"/>
          <w:szCs w:val="24"/>
        </w:rPr>
        <w:t>:</w:t>
      </w:r>
      <w:r w:rsidR="00D15A57" w:rsidRPr="0057101C">
        <w:rPr>
          <w:rFonts w:ascii="Arial" w:hAnsi="Arial" w:cs="Arial"/>
          <w:b w:val="0"/>
          <w:sz w:val="24"/>
          <w:szCs w:val="24"/>
        </w:rPr>
        <w:t xml:space="preserve"> </w:t>
      </w:r>
      <w:r w:rsidRPr="0057101C">
        <w:rPr>
          <w:rFonts w:ascii="Arial" w:hAnsi="Arial" w:cs="Arial"/>
          <w:b w:val="0"/>
          <w:sz w:val="24"/>
          <w:szCs w:val="24"/>
        </w:rPr>
        <w:t>L</w:t>
      </w:r>
      <w:r w:rsidR="002D21A5" w:rsidRPr="0057101C">
        <w:rPr>
          <w:rFonts w:ascii="Arial" w:hAnsi="Arial" w:cs="Arial"/>
          <w:b w:val="0"/>
          <w:sz w:val="24"/>
          <w:szCs w:val="24"/>
        </w:rPr>
        <w:t>os pisos están abastecidos de agua.</w:t>
      </w:r>
      <w:r w:rsidR="00D15A57" w:rsidRPr="0057101C">
        <w:rPr>
          <w:rFonts w:ascii="Arial" w:hAnsi="Arial" w:cs="Arial"/>
          <w:b w:val="0"/>
          <w:sz w:val="24"/>
          <w:szCs w:val="24"/>
        </w:rPr>
        <w:t xml:space="preserve"> </w:t>
      </w:r>
      <w:r w:rsidR="002D21A5" w:rsidRPr="0057101C">
        <w:rPr>
          <w:rFonts w:ascii="Arial" w:hAnsi="Arial" w:cs="Arial"/>
          <w:b w:val="0"/>
          <w:sz w:val="24"/>
          <w:szCs w:val="24"/>
        </w:rPr>
        <w:t>Los sistemas de desagüe están independientes de las aguas lluvias.</w:t>
      </w:r>
      <w:r w:rsidR="00D15A57" w:rsidRPr="0057101C">
        <w:rPr>
          <w:rFonts w:ascii="Arial" w:hAnsi="Arial" w:cs="Arial"/>
          <w:b w:val="0"/>
          <w:sz w:val="24"/>
          <w:szCs w:val="24"/>
        </w:rPr>
        <w:t xml:space="preserve"> </w:t>
      </w:r>
      <w:r w:rsidR="002D21A5" w:rsidRPr="0057101C">
        <w:rPr>
          <w:rFonts w:ascii="Arial" w:hAnsi="Arial" w:cs="Arial"/>
          <w:b w:val="0"/>
          <w:sz w:val="24"/>
          <w:szCs w:val="24"/>
        </w:rPr>
        <w:t>Estos sistemas fueron elaborados en tubería de P.V.C. que cumple con todos los requisitos de salubridad para tal fin</w:t>
      </w:r>
      <w:r w:rsidR="00C73801" w:rsidRPr="0057101C">
        <w:rPr>
          <w:rFonts w:ascii="Arial" w:hAnsi="Arial" w:cs="Arial"/>
          <w:b w:val="0"/>
          <w:sz w:val="24"/>
          <w:szCs w:val="24"/>
        </w:rPr>
        <w:t>…………………..</w:t>
      </w:r>
    </w:p>
    <w:p w14:paraId="0A99624B" w14:textId="77777777" w:rsidR="002D21A5" w:rsidRPr="0057101C" w:rsidRDefault="00BE52B9"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Proyecto de división del edificio</w:t>
      </w:r>
      <w:r w:rsidR="00C73801" w:rsidRPr="0057101C">
        <w:rPr>
          <w:rFonts w:ascii="Arial" w:hAnsi="Arial" w:cs="Arial"/>
          <w:b w:val="0"/>
          <w:sz w:val="24"/>
          <w:szCs w:val="24"/>
        </w:rPr>
        <w:t>………………………</w:t>
      </w:r>
      <w:r w:rsidR="001A254B" w:rsidRPr="0057101C">
        <w:rPr>
          <w:rFonts w:ascii="Arial" w:hAnsi="Arial" w:cs="Arial"/>
          <w:b w:val="0"/>
          <w:sz w:val="24"/>
          <w:szCs w:val="24"/>
        </w:rPr>
        <w:t>…………</w:t>
      </w:r>
      <w:r w:rsidRPr="0057101C">
        <w:rPr>
          <w:rFonts w:ascii="Arial" w:hAnsi="Arial" w:cs="Arial"/>
          <w:b w:val="0"/>
          <w:sz w:val="24"/>
          <w:szCs w:val="24"/>
        </w:rPr>
        <w:t>…………………………</w:t>
      </w:r>
    </w:p>
    <w:p w14:paraId="395C7C90" w14:textId="6147ABE5" w:rsidR="002D21A5" w:rsidRPr="0057101C" w:rsidRDefault="002D21A5" w:rsidP="007C2E7D">
      <w:pPr>
        <w:pStyle w:val="Textoindependiente"/>
        <w:widowControl w:val="0"/>
        <w:suppressAutoHyphens/>
        <w:spacing w:line="360" w:lineRule="auto"/>
        <w:rPr>
          <w:rFonts w:ascii="Arial" w:hAnsi="Arial" w:cs="Arial"/>
          <w:b w:val="0"/>
          <w:i/>
          <w:sz w:val="24"/>
          <w:szCs w:val="24"/>
        </w:rPr>
      </w:pPr>
      <w:r w:rsidRPr="0057101C">
        <w:rPr>
          <w:rFonts w:ascii="Arial" w:hAnsi="Arial" w:cs="Arial"/>
          <w:b w:val="0"/>
          <w:i/>
          <w:sz w:val="24"/>
          <w:szCs w:val="24"/>
        </w:rPr>
        <w:t>El edificio que se pretende dividir es propiedad de</w:t>
      </w:r>
      <w:r w:rsidR="00FC5F4D" w:rsidRPr="0057101C">
        <w:rPr>
          <w:rFonts w:ascii="Arial" w:hAnsi="Arial" w:cs="Arial"/>
          <w:b w:val="0"/>
          <w:i/>
          <w:sz w:val="24"/>
          <w:szCs w:val="24"/>
        </w:rPr>
        <w:t xml:space="preserve"> </w:t>
      </w:r>
      <w:r w:rsidR="0076111C" w:rsidRPr="0057101C">
        <w:rPr>
          <w:rFonts w:ascii="Arial" w:hAnsi="Arial" w:cs="Arial"/>
          <w:i/>
          <w:sz w:val="24"/>
          <w:szCs w:val="24"/>
        </w:rPr>
        <w:t>los comparecientes</w:t>
      </w:r>
      <w:r w:rsidR="008C05F2" w:rsidRPr="0057101C">
        <w:rPr>
          <w:rFonts w:ascii="Arial" w:hAnsi="Arial" w:cs="Arial"/>
          <w:b w:val="0"/>
          <w:i/>
          <w:sz w:val="24"/>
          <w:szCs w:val="24"/>
        </w:rPr>
        <w:t xml:space="preserve">, </w:t>
      </w:r>
      <w:r w:rsidRPr="0057101C">
        <w:rPr>
          <w:rFonts w:ascii="Arial" w:hAnsi="Arial" w:cs="Arial"/>
          <w:b w:val="0"/>
          <w:i/>
          <w:sz w:val="24"/>
          <w:szCs w:val="24"/>
        </w:rPr>
        <w:t>quien</w:t>
      </w:r>
      <w:r w:rsidR="000B5C4F" w:rsidRPr="0057101C">
        <w:rPr>
          <w:rFonts w:ascii="Arial" w:hAnsi="Arial" w:cs="Arial"/>
          <w:b w:val="0"/>
          <w:i/>
          <w:sz w:val="24"/>
          <w:szCs w:val="24"/>
        </w:rPr>
        <w:t>es</w:t>
      </w:r>
      <w:r w:rsidRPr="0057101C">
        <w:rPr>
          <w:rFonts w:ascii="Arial" w:hAnsi="Arial" w:cs="Arial"/>
          <w:b w:val="0"/>
          <w:i/>
          <w:sz w:val="24"/>
          <w:szCs w:val="24"/>
        </w:rPr>
        <w:t xml:space="preserve"> voluntariamente lo somete</w:t>
      </w:r>
      <w:r w:rsidR="000B5C4F" w:rsidRPr="0057101C">
        <w:rPr>
          <w:rFonts w:ascii="Arial" w:hAnsi="Arial" w:cs="Arial"/>
          <w:b w:val="0"/>
          <w:i/>
          <w:sz w:val="24"/>
          <w:szCs w:val="24"/>
        </w:rPr>
        <w:t>n</w:t>
      </w:r>
      <w:r w:rsidRPr="0057101C">
        <w:rPr>
          <w:rFonts w:ascii="Arial" w:hAnsi="Arial" w:cs="Arial"/>
          <w:b w:val="0"/>
          <w:i/>
          <w:sz w:val="24"/>
          <w:szCs w:val="24"/>
        </w:rPr>
        <w:t xml:space="preserve"> al régimen de propiedad horizontal, de acuerdo a las prescripciones de la Ley 675 de dos mil uno (2001), ubicado en la </w:t>
      </w:r>
      <w:r w:rsidR="00D10BDA" w:rsidRPr="0057101C">
        <w:rPr>
          <w:rFonts w:ascii="Arial" w:hAnsi="Arial" w:cs="Arial"/>
          <w:b w:val="0"/>
          <w:i/>
          <w:sz w:val="24"/>
          <w:szCs w:val="24"/>
        </w:rPr>
        <w:t xml:space="preserve">carrera </w:t>
      </w:r>
      <w:proofErr w:type="spellStart"/>
      <w:r w:rsidR="005B2F18">
        <w:rPr>
          <w:rFonts w:ascii="Arial" w:hAnsi="Arial" w:cs="Arial"/>
          <w:b w:val="0"/>
          <w:i/>
          <w:sz w:val="24"/>
          <w:szCs w:val="24"/>
        </w:rPr>
        <w:t>xxxxxxxxxxxxxxxx</w:t>
      </w:r>
      <w:proofErr w:type="spellEnd"/>
      <w:r w:rsidRPr="0057101C">
        <w:rPr>
          <w:rFonts w:ascii="Arial" w:hAnsi="Arial" w:cs="Arial"/>
          <w:b w:val="0"/>
          <w:i/>
          <w:sz w:val="24"/>
          <w:szCs w:val="24"/>
        </w:rPr>
        <w:t xml:space="preserve">, jurisdicción del municipio de </w:t>
      </w:r>
      <w:proofErr w:type="spellStart"/>
      <w:r w:rsidR="005B2F18">
        <w:rPr>
          <w:rFonts w:ascii="Arial" w:hAnsi="Arial" w:cs="Arial"/>
          <w:b w:val="0"/>
          <w:i/>
          <w:sz w:val="24"/>
          <w:szCs w:val="24"/>
        </w:rPr>
        <w:t>xxxxxxxxxxxxxxxx</w:t>
      </w:r>
      <w:proofErr w:type="spellEnd"/>
      <w:r w:rsidR="00FC5F4D" w:rsidRPr="0057101C">
        <w:rPr>
          <w:rFonts w:ascii="Arial" w:hAnsi="Arial" w:cs="Arial"/>
          <w:b w:val="0"/>
          <w:i/>
          <w:sz w:val="24"/>
          <w:szCs w:val="24"/>
        </w:rPr>
        <w:t xml:space="preserve">, </w:t>
      </w:r>
      <w:proofErr w:type="spellStart"/>
      <w:r w:rsidR="005B2F18">
        <w:rPr>
          <w:rFonts w:ascii="Arial" w:hAnsi="Arial" w:cs="Arial"/>
          <w:b w:val="0"/>
          <w:i/>
          <w:sz w:val="24"/>
          <w:szCs w:val="24"/>
        </w:rPr>
        <w:t>xxxxxx</w:t>
      </w:r>
      <w:proofErr w:type="spellEnd"/>
      <w:r w:rsidRPr="0057101C">
        <w:rPr>
          <w:rFonts w:ascii="Arial" w:hAnsi="Arial" w:cs="Arial"/>
          <w:b w:val="0"/>
          <w:i/>
          <w:sz w:val="24"/>
          <w:szCs w:val="24"/>
        </w:rPr>
        <w:t xml:space="preserve"> y cuyos linderos al momento de la adquisición aparecen en el preámbulo de este reglamento</w:t>
      </w:r>
      <w:r w:rsidR="005B2F18">
        <w:rPr>
          <w:rFonts w:ascii="Arial" w:hAnsi="Arial" w:cs="Arial"/>
          <w:b w:val="0"/>
          <w:i/>
          <w:sz w:val="24"/>
          <w:szCs w:val="24"/>
        </w:rPr>
        <w:t>….</w:t>
      </w:r>
    </w:p>
    <w:p w14:paraId="2C236553" w14:textId="48239646" w:rsidR="002D21A5" w:rsidRPr="0057101C" w:rsidRDefault="002D21A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 xml:space="preserve">El edificio propiamente dicho es de un total de </w:t>
      </w:r>
      <w:r w:rsidR="00A9708C" w:rsidRPr="0057101C">
        <w:rPr>
          <w:rFonts w:ascii="Arial" w:hAnsi="Arial" w:cs="Arial"/>
          <w:b w:val="0"/>
          <w:sz w:val="24"/>
          <w:szCs w:val="24"/>
        </w:rPr>
        <w:t xml:space="preserve">dos </w:t>
      </w:r>
      <w:r w:rsidRPr="0057101C">
        <w:rPr>
          <w:rFonts w:ascii="Arial" w:hAnsi="Arial" w:cs="Arial"/>
          <w:b w:val="0"/>
          <w:sz w:val="24"/>
          <w:szCs w:val="24"/>
        </w:rPr>
        <w:t>(</w:t>
      </w:r>
      <w:r w:rsidR="00A9708C" w:rsidRPr="0057101C">
        <w:rPr>
          <w:rFonts w:ascii="Arial" w:hAnsi="Arial" w:cs="Arial"/>
          <w:b w:val="0"/>
          <w:sz w:val="24"/>
          <w:szCs w:val="24"/>
        </w:rPr>
        <w:t>2</w:t>
      </w:r>
      <w:r w:rsidRPr="0057101C">
        <w:rPr>
          <w:rFonts w:ascii="Arial" w:hAnsi="Arial" w:cs="Arial"/>
          <w:b w:val="0"/>
          <w:sz w:val="24"/>
          <w:szCs w:val="24"/>
        </w:rPr>
        <w:t>) pisos</w:t>
      </w:r>
      <w:r w:rsidR="006B0C93" w:rsidRPr="0057101C">
        <w:rPr>
          <w:rFonts w:ascii="Arial" w:hAnsi="Arial" w:cs="Arial"/>
          <w:b w:val="0"/>
          <w:sz w:val="24"/>
          <w:szCs w:val="24"/>
        </w:rPr>
        <w:t xml:space="preserve">, </w:t>
      </w:r>
      <w:r w:rsidR="00656CCB" w:rsidRPr="0057101C">
        <w:rPr>
          <w:rFonts w:ascii="Arial" w:hAnsi="Arial" w:cs="Arial"/>
          <w:b w:val="0"/>
          <w:sz w:val="24"/>
          <w:szCs w:val="24"/>
        </w:rPr>
        <w:t>un</w:t>
      </w:r>
      <w:r w:rsidR="00A9708C" w:rsidRPr="0057101C">
        <w:rPr>
          <w:rFonts w:ascii="Arial" w:hAnsi="Arial" w:cs="Arial"/>
          <w:b w:val="0"/>
          <w:sz w:val="24"/>
          <w:szCs w:val="24"/>
        </w:rPr>
        <w:t>a</w:t>
      </w:r>
      <w:r w:rsidR="00656CCB" w:rsidRPr="0057101C">
        <w:rPr>
          <w:rFonts w:ascii="Arial" w:hAnsi="Arial" w:cs="Arial"/>
          <w:b w:val="0"/>
          <w:sz w:val="24"/>
          <w:szCs w:val="24"/>
        </w:rPr>
        <w:t xml:space="preserve"> </w:t>
      </w:r>
      <w:r w:rsidR="00A9708C" w:rsidRPr="0057101C">
        <w:rPr>
          <w:rFonts w:ascii="Arial" w:hAnsi="Arial" w:cs="Arial"/>
          <w:b w:val="0"/>
          <w:sz w:val="24"/>
          <w:szCs w:val="24"/>
        </w:rPr>
        <w:t xml:space="preserve">casa </w:t>
      </w:r>
      <w:r w:rsidR="00656CCB" w:rsidRPr="0057101C">
        <w:rPr>
          <w:rFonts w:ascii="Arial" w:hAnsi="Arial" w:cs="Arial"/>
          <w:b w:val="0"/>
          <w:sz w:val="24"/>
          <w:szCs w:val="24"/>
        </w:rPr>
        <w:t>de habitación</w:t>
      </w:r>
      <w:r w:rsidR="009361B0" w:rsidRPr="0057101C">
        <w:rPr>
          <w:rFonts w:ascii="Arial" w:hAnsi="Arial" w:cs="Arial"/>
          <w:b w:val="0"/>
          <w:sz w:val="24"/>
          <w:szCs w:val="24"/>
        </w:rPr>
        <w:t xml:space="preserve"> en</w:t>
      </w:r>
      <w:r w:rsidR="00B86D4A" w:rsidRPr="0057101C">
        <w:rPr>
          <w:rFonts w:ascii="Arial" w:hAnsi="Arial" w:cs="Arial"/>
          <w:b w:val="0"/>
          <w:sz w:val="24"/>
          <w:szCs w:val="24"/>
        </w:rPr>
        <w:t xml:space="preserve"> </w:t>
      </w:r>
      <w:r w:rsidR="00A9708C" w:rsidRPr="0057101C">
        <w:rPr>
          <w:rFonts w:ascii="Arial" w:hAnsi="Arial" w:cs="Arial"/>
          <w:b w:val="0"/>
          <w:sz w:val="24"/>
          <w:szCs w:val="24"/>
        </w:rPr>
        <w:t xml:space="preserve">el primer </w:t>
      </w:r>
      <w:r w:rsidR="009361B0" w:rsidRPr="0057101C">
        <w:rPr>
          <w:rFonts w:ascii="Arial" w:hAnsi="Arial" w:cs="Arial"/>
          <w:b w:val="0"/>
          <w:sz w:val="24"/>
          <w:szCs w:val="24"/>
        </w:rPr>
        <w:t xml:space="preserve">piso, </w:t>
      </w:r>
      <w:r w:rsidR="00D077F4" w:rsidRPr="0057101C">
        <w:rPr>
          <w:rFonts w:ascii="Arial" w:hAnsi="Arial" w:cs="Arial"/>
          <w:b w:val="0"/>
          <w:sz w:val="24"/>
          <w:szCs w:val="24"/>
        </w:rPr>
        <w:t xml:space="preserve">y </w:t>
      </w:r>
      <w:r w:rsidR="002B4918" w:rsidRPr="0057101C">
        <w:rPr>
          <w:rFonts w:ascii="Arial" w:hAnsi="Arial" w:cs="Arial"/>
          <w:b w:val="0"/>
          <w:sz w:val="24"/>
          <w:szCs w:val="24"/>
        </w:rPr>
        <w:t xml:space="preserve">un </w:t>
      </w:r>
      <w:r w:rsidR="00A9708C" w:rsidRPr="0057101C">
        <w:rPr>
          <w:rFonts w:ascii="Arial" w:hAnsi="Arial" w:cs="Arial"/>
          <w:b w:val="0"/>
          <w:sz w:val="24"/>
          <w:szCs w:val="24"/>
        </w:rPr>
        <w:t>apartamento de habitación en el segundo piso</w:t>
      </w:r>
      <w:r w:rsidR="00D077F4" w:rsidRPr="0057101C">
        <w:rPr>
          <w:rFonts w:ascii="Arial" w:hAnsi="Arial" w:cs="Arial"/>
          <w:b w:val="0"/>
          <w:sz w:val="24"/>
          <w:szCs w:val="24"/>
        </w:rPr>
        <w:t xml:space="preserve">, </w:t>
      </w:r>
      <w:r w:rsidR="009361B0" w:rsidRPr="0057101C">
        <w:rPr>
          <w:rFonts w:ascii="Arial" w:hAnsi="Arial" w:cs="Arial"/>
          <w:b w:val="0"/>
          <w:sz w:val="24"/>
          <w:szCs w:val="24"/>
        </w:rPr>
        <w:t xml:space="preserve">para </w:t>
      </w:r>
      <w:r w:rsidR="002B4918" w:rsidRPr="0057101C">
        <w:rPr>
          <w:rFonts w:ascii="Arial" w:hAnsi="Arial" w:cs="Arial"/>
          <w:b w:val="0"/>
          <w:sz w:val="24"/>
          <w:szCs w:val="24"/>
        </w:rPr>
        <w:t xml:space="preserve">dos </w:t>
      </w:r>
      <w:r w:rsidR="006B0C93" w:rsidRPr="0057101C">
        <w:rPr>
          <w:rFonts w:ascii="Arial" w:hAnsi="Arial" w:cs="Arial"/>
          <w:b w:val="0"/>
          <w:sz w:val="24"/>
          <w:szCs w:val="24"/>
        </w:rPr>
        <w:t>(</w:t>
      </w:r>
      <w:r w:rsidR="002B4918" w:rsidRPr="0057101C">
        <w:rPr>
          <w:rFonts w:ascii="Arial" w:hAnsi="Arial" w:cs="Arial"/>
          <w:b w:val="0"/>
          <w:sz w:val="24"/>
          <w:szCs w:val="24"/>
        </w:rPr>
        <w:t>2</w:t>
      </w:r>
      <w:r w:rsidR="006B0C93" w:rsidRPr="0057101C">
        <w:rPr>
          <w:rFonts w:ascii="Arial" w:hAnsi="Arial" w:cs="Arial"/>
          <w:b w:val="0"/>
          <w:sz w:val="24"/>
          <w:szCs w:val="24"/>
        </w:rPr>
        <w:t>) inmuebles</w:t>
      </w:r>
      <w:r w:rsidRPr="0057101C">
        <w:rPr>
          <w:rFonts w:ascii="Arial" w:hAnsi="Arial" w:cs="Arial"/>
          <w:b w:val="0"/>
          <w:sz w:val="24"/>
          <w:szCs w:val="24"/>
        </w:rPr>
        <w:t>, destinados para</w:t>
      </w:r>
      <w:r w:rsidR="00D15A57" w:rsidRPr="0057101C">
        <w:rPr>
          <w:rFonts w:ascii="Arial" w:hAnsi="Arial" w:cs="Arial"/>
          <w:b w:val="0"/>
          <w:sz w:val="24"/>
          <w:szCs w:val="24"/>
        </w:rPr>
        <w:t xml:space="preserve"> </w:t>
      </w:r>
      <w:r w:rsidRPr="0057101C">
        <w:rPr>
          <w:rFonts w:ascii="Arial" w:hAnsi="Arial" w:cs="Arial"/>
          <w:b w:val="0"/>
          <w:sz w:val="24"/>
          <w:szCs w:val="24"/>
        </w:rPr>
        <w:t>vivienda</w:t>
      </w:r>
      <w:r w:rsidR="00D15A57" w:rsidRPr="0057101C">
        <w:rPr>
          <w:rFonts w:ascii="Arial" w:hAnsi="Arial" w:cs="Arial"/>
          <w:b w:val="0"/>
          <w:sz w:val="24"/>
          <w:szCs w:val="24"/>
        </w:rPr>
        <w:t xml:space="preserve"> </w:t>
      </w:r>
      <w:r w:rsidRPr="0057101C">
        <w:rPr>
          <w:rFonts w:ascii="Arial" w:hAnsi="Arial" w:cs="Arial"/>
          <w:b w:val="0"/>
          <w:sz w:val="24"/>
          <w:szCs w:val="24"/>
        </w:rPr>
        <w:t>familiar, alinderados en la forma que aparecen en el artículo noveno (9º) de este reglamento</w:t>
      </w:r>
      <w:r w:rsidR="007E628B" w:rsidRPr="0057101C">
        <w:rPr>
          <w:rFonts w:ascii="Arial" w:hAnsi="Arial" w:cs="Arial"/>
          <w:b w:val="0"/>
          <w:sz w:val="24"/>
          <w:szCs w:val="24"/>
        </w:rPr>
        <w:t>………………………………</w:t>
      </w:r>
      <w:r w:rsidR="00A9708C" w:rsidRPr="0057101C">
        <w:rPr>
          <w:rFonts w:ascii="Arial" w:hAnsi="Arial" w:cs="Arial"/>
          <w:b w:val="0"/>
          <w:sz w:val="24"/>
          <w:szCs w:val="24"/>
        </w:rPr>
        <w:t>……………………</w:t>
      </w:r>
    </w:p>
    <w:p w14:paraId="64F2DFCA" w14:textId="77777777" w:rsidR="00780147" w:rsidRPr="0057101C" w:rsidRDefault="00780147" w:rsidP="007C2E7D">
      <w:pPr>
        <w:pStyle w:val="Textoindependiente"/>
        <w:widowControl w:val="0"/>
        <w:suppressAutoHyphens/>
        <w:spacing w:line="360" w:lineRule="auto"/>
        <w:rPr>
          <w:rFonts w:ascii="Arial" w:hAnsi="Arial" w:cs="Arial"/>
          <w:b w:val="0"/>
          <w:i/>
          <w:sz w:val="24"/>
          <w:szCs w:val="24"/>
        </w:rPr>
      </w:pPr>
      <w:r w:rsidRPr="0057101C">
        <w:rPr>
          <w:rFonts w:ascii="Arial" w:hAnsi="Arial" w:cs="Arial"/>
          <w:i/>
          <w:sz w:val="24"/>
          <w:szCs w:val="24"/>
        </w:rPr>
        <w:t>Parágrafo</w:t>
      </w:r>
      <w:r w:rsidRPr="0057101C">
        <w:rPr>
          <w:rFonts w:ascii="Arial" w:hAnsi="Arial" w:cs="Arial"/>
          <w:b w:val="0"/>
          <w:i/>
          <w:sz w:val="24"/>
          <w:szCs w:val="24"/>
        </w:rPr>
        <w:t>.- No existen bienes no esenciales en este edificio…………………………….</w:t>
      </w:r>
    </w:p>
    <w:p w14:paraId="548042E4" w14:textId="77777777" w:rsidR="00B22604" w:rsidRPr="0057101C" w:rsidRDefault="009B273F" w:rsidP="007C2E7D">
      <w:pPr>
        <w:pStyle w:val="Textoindependiente"/>
        <w:widowControl w:val="0"/>
        <w:suppressAutoHyphens/>
        <w:spacing w:line="360" w:lineRule="auto"/>
        <w:rPr>
          <w:rFonts w:ascii="Arial" w:hAnsi="Arial" w:cs="Arial"/>
          <w:b w:val="0"/>
          <w:i/>
          <w:sz w:val="24"/>
          <w:szCs w:val="24"/>
        </w:rPr>
      </w:pPr>
      <w:r w:rsidRPr="0057101C">
        <w:rPr>
          <w:rFonts w:ascii="Arial" w:hAnsi="Arial" w:cs="Arial"/>
          <w:b w:val="0"/>
          <w:i/>
          <w:sz w:val="24"/>
          <w:szCs w:val="24"/>
        </w:rPr>
        <w:t>Hasta aquí el reglamento de propiedad horizontal</w:t>
      </w:r>
      <w:r w:rsidR="00B22604" w:rsidRPr="0057101C">
        <w:rPr>
          <w:rFonts w:ascii="Arial" w:hAnsi="Arial" w:cs="Arial"/>
          <w:b w:val="0"/>
          <w:i/>
          <w:sz w:val="24"/>
          <w:szCs w:val="24"/>
        </w:rPr>
        <w:t>......</w:t>
      </w:r>
      <w:r w:rsidR="00D34A7A" w:rsidRPr="0057101C">
        <w:rPr>
          <w:rFonts w:ascii="Arial" w:hAnsi="Arial" w:cs="Arial"/>
          <w:b w:val="0"/>
          <w:i/>
          <w:sz w:val="24"/>
          <w:szCs w:val="24"/>
        </w:rPr>
        <w:t>......................</w:t>
      </w:r>
      <w:r w:rsidR="003F46AB" w:rsidRPr="0057101C">
        <w:rPr>
          <w:rFonts w:ascii="Arial" w:hAnsi="Arial" w:cs="Arial"/>
          <w:b w:val="0"/>
          <w:i/>
          <w:sz w:val="24"/>
          <w:szCs w:val="24"/>
        </w:rPr>
        <w:t>....</w:t>
      </w:r>
      <w:r w:rsidRPr="0057101C">
        <w:rPr>
          <w:rFonts w:ascii="Arial" w:hAnsi="Arial" w:cs="Arial"/>
          <w:b w:val="0"/>
          <w:i/>
          <w:sz w:val="24"/>
          <w:szCs w:val="24"/>
        </w:rPr>
        <w:t>.....................</w:t>
      </w:r>
      <w:r w:rsidR="00DF7F9E" w:rsidRPr="0057101C">
        <w:rPr>
          <w:rFonts w:ascii="Arial" w:hAnsi="Arial" w:cs="Arial"/>
          <w:b w:val="0"/>
          <w:i/>
          <w:sz w:val="24"/>
          <w:szCs w:val="24"/>
        </w:rPr>
        <w:t>......</w:t>
      </w:r>
    </w:p>
    <w:p w14:paraId="5792FDFE" w14:textId="211CE27C" w:rsidR="00197A2C" w:rsidRPr="0057101C" w:rsidRDefault="00197A2C"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 xml:space="preserve">Nota.- El suscrito </w:t>
      </w:r>
      <w:r w:rsidR="00E46C67" w:rsidRPr="0057101C">
        <w:rPr>
          <w:rFonts w:ascii="Arial" w:hAnsi="Arial" w:cs="Arial"/>
          <w:sz w:val="24"/>
          <w:szCs w:val="24"/>
        </w:rPr>
        <w:t>n</w:t>
      </w:r>
      <w:r w:rsidRPr="0057101C">
        <w:rPr>
          <w:rFonts w:ascii="Arial" w:hAnsi="Arial" w:cs="Arial"/>
          <w:sz w:val="24"/>
          <w:szCs w:val="24"/>
        </w:rPr>
        <w:t>otario advirtió a</w:t>
      </w:r>
      <w:r w:rsidR="00A80977" w:rsidRPr="0057101C">
        <w:rPr>
          <w:rFonts w:ascii="Arial" w:hAnsi="Arial" w:cs="Arial"/>
          <w:sz w:val="24"/>
          <w:szCs w:val="24"/>
        </w:rPr>
        <w:t xml:space="preserve"> </w:t>
      </w:r>
      <w:r w:rsidRPr="0057101C">
        <w:rPr>
          <w:rFonts w:ascii="Arial" w:hAnsi="Arial" w:cs="Arial"/>
          <w:sz w:val="24"/>
          <w:szCs w:val="24"/>
        </w:rPr>
        <w:t>l</w:t>
      </w:r>
      <w:r w:rsidR="00A80977" w:rsidRPr="0057101C">
        <w:rPr>
          <w:rFonts w:ascii="Arial" w:hAnsi="Arial" w:cs="Arial"/>
          <w:sz w:val="24"/>
          <w:szCs w:val="24"/>
        </w:rPr>
        <w:t>os</w:t>
      </w:r>
      <w:r w:rsidRPr="0057101C">
        <w:rPr>
          <w:rFonts w:ascii="Arial" w:hAnsi="Arial" w:cs="Arial"/>
          <w:sz w:val="24"/>
          <w:szCs w:val="24"/>
        </w:rPr>
        <w:t xml:space="preserve"> propietari</w:t>
      </w:r>
      <w:r w:rsidR="009030B5" w:rsidRPr="0057101C">
        <w:rPr>
          <w:rFonts w:ascii="Arial" w:hAnsi="Arial" w:cs="Arial"/>
          <w:sz w:val="24"/>
          <w:szCs w:val="24"/>
        </w:rPr>
        <w:t>o</w:t>
      </w:r>
      <w:r w:rsidR="00A80977" w:rsidRPr="0057101C">
        <w:rPr>
          <w:rFonts w:ascii="Arial" w:hAnsi="Arial" w:cs="Arial"/>
          <w:sz w:val="24"/>
          <w:szCs w:val="24"/>
        </w:rPr>
        <w:t>s</w:t>
      </w:r>
      <w:r w:rsidRPr="0057101C">
        <w:rPr>
          <w:rFonts w:ascii="Arial" w:hAnsi="Arial" w:cs="Arial"/>
          <w:sz w:val="24"/>
          <w:szCs w:val="24"/>
        </w:rPr>
        <w:t xml:space="preserve"> interesad</w:t>
      </w:r>
      <w:r w:rsidR="009030B5" w:rsidRPr="0057101C">
        <w:rPr>
          <w:rFonts w:ascii="Arial" w:hAnsi="Arial" w:cs="Arial"/>
          <w:sz w:val="24"/>
          <w:szCs w:val="24"/>
        </w:rPr>
        <w:t>o</w:t>
      </w:r>
      <w:r w:rsidR="00A80977" w:rsidRPr="0057101C">
        <w:rPr>
          <w:rFonts w:ascii="Arial" w:hAnsi="Arial" w:cs="Arial"/>
          <w:sz w:val="24"/>
          <w:szCs w:val="24"/>
        </w:rPr>
        <w:t>s</w:t>
      </w:r>
      <w:r w:rsidRPr="0057101C">
        <w:rPr>
          <w:rFonts w:ascii="Arial" w:hAnsi="Arial" w:cs="Arial"/>
          <w:sz w:val="24"/>
          <w:szCs w:val="24"/>
        </w:rPr>
        <w:t xml:space="preserve">, que este reglamento de propiedad horizontal, ya persona jurídica, debe ser registrado ante la Alcaldía Municipal de </w:t>
      </w:r>
      <w:r w:rsidR="00813C6A" w:rsidRPr="0057101C">
        <w:rPr>
          <w:rFonts w:ascii="Arial" w:hAnsi="Arial" w:cs="Arial"/>
          <w:sz w:val="24"/>
          <w:szCs w:val="24"/>
        </w:rPr>
        <w:t>Carolina del Príncipe</w:t>
      </w:r>
      <w:r w:rsidR="00EE4F15" w:rsidRPr="0057101C">
        <w:rPr>
          <w:rFonts w:ascii="Arial" w:hAnsi="Arial" w:cs="Arial"/>
          <w:sz w:val="24"/>
          <w:szCs w:val="24"/>
        </w:rPr>
        <w:t>, Antioquia</w:t>
      </w:r>
      <w:r w:rsidRPr="0057101C">
        <w:rPr>
          <w:rFonts w:ascii="Arial" w:hAnsi="Arial" w:cs="Arial"/>
          <w:sz w:val="24"/>
          <w:szCs w:val="24"/>
        </w:rPr>
        <w:t>, para darle cumplimie</w:t>
      </w:r>
      <w:r w:rsidR="007A2AA9" w:rsidRPr="0057101C">
        <w:rPr>
          <w:rFonts w:ascii="Arial" w:hAnsi="Arial" w:cs="Arial"/>
          <w:sz w:val="24"/>
          <w:szCs w:val="24"/>
        </w:rPr>
        <w:t>nto cabal a la Ley 675 de 2001</w:t>
      </w:r>
      <w:r w:rsidR="00813C6A" w:rsidRPr="0057101C">
        <w:rPr>
          <w:rFonts w:ascii="Arial" w:hAnsi="Arial" w:cs="Arial"/>
          <w:sz w:val="24"/>
          <w:szCs w:val="24"/>
        </w:rPr>
        <w:t>…………………………………………………………………..</w:t>
      </w:r>
    </w:p>
    <w:p w14:paraId="162159CA" w14:textId="5A77743B" w:rsidR="002F1031" w:rsidRPr="0057101C" w:rsidRDefault="00B57E6D" w:rsidP="007C2E7D">
      <w:pPr>
        <w:widowControl w:val="0"/>
        <w:suppressAutoHyphens/>
        <w:spacing w:line="360" w:lineRule="auto"/>
        <w:jc w:val="both"/>
        <w:rPr>
          <w:rFonts w:ascii="Arial" w:hAnsi="Arial" w:cs="Arial"/>
          <w:sz w:val="24"/>
          <w:szCs w:val="24"/>
        </w:rPr>
      </w:pPr>
      <w:r w:rsidRPr="0057101C">
        <w:rPr>
          <w:rFonts w:ascii="Arial" w:hAnsi="Arial" w:cs="Arial"/>
          <w:sz w:val="24"/>
          <w:szCs w:val="24"/>
        </w:rPr>
        <w:t xml:space="preserve">Segundo </w:t>
      </w:r>
      <w:r w:rsidR="00A16889" w:rsidRPr="0057101C">
        <w:rPr>
          <w:rFonts w:ascii="Arial" w:hAnsi="Arial" w:cs="Arial"/>
          <w:sz w:val="24"/>
          <w:szCs w:val="24"/>
        </w:rPr>
        <w:t xml:space="preserve">acto.- </w:t>
      </w:r>
      <w:r w:rsidR="00A80977" w:rsidRPr="0057101C">
        <w:rPr>
          <w:rFonts w:ascii="Arial" w:hAnsi="Arial" w:cs="Arial"/>
          <w:sz w:val="24"/>
          <w:szCs w:val="24"/>
        </w:rPr>
        <w:t>Liquidación de la comunidad…………………………………………….</w:t>
      </w:r>
    </w:p>
    <w:p w14:paraId="4C9A7FC1" w14:textId="3A00BC54" w:rsidR="00CE60B5" w:rsidRPr="0057101C" w:rsidRDefault="007E55EC" w:rsidP="007C2E7D">
      <w:pPr>
        <w:widowControl w:val="0"/>
        <w:suppressAutoHyphens/>
        <w:spacing w:line="360" w:lineRule="auto"/>
        <w:jc w:val="both"/>
        <w:rPr>
          <w:rFonts w:ascii="Arial" w:hAnsi="Arial" w:cs="Arial"/>
          <w:b w:val="0"/>
          <w:sz w:val="24"/>
          <w:szCs w:val="24"/>
        </w:rPr>
      </w:pPr>
      <w:r w:rsidRPr="0057101C">
        <w:rPr>
          <w:rFonts w:ascii="Arial" w:hAnsi="Arial" w:cs="Arial"/>
          <w:sz w:val="24"/>
          <w:szCs w:val="24"/>
        </w:rPr>
        <w:t>Primero</w:t>
      </w:r>
      <w:r w:rsidR="00290A44" w:rsidRPr="0057101C">
        <w:rPr>
          <w:rFonts w:ascii="Arial" w:hAnsi="Arial" w:cs="Arial"/>
          <w:sz w:val="24"/>
          <w:szCs w:val="24"/>
        </w:rPr>
        <w:t xml:space="preserve">.- </w:t>
      </w:r>
      <w:bookmarkStart w:id="3" w:name="_Hlk53738725"/>
      <w:r w:rsidR="00CE60B5" w:rsidRPr="0057101C">
        <w:rPr>
          <w:rFonts w:ascii="Arial" w:hAnsi="Arial" w:cs="Arial"/>
          <w:b w:val="0"/>
          <w:bCs/>
          <w:sz w:val="24"/>
          <w:szCs w:val="24"/>
        </w:rPr>
        <w:t>Que en este mismo</w:t>
      </w:r>
      <w:r w:rsidR="00CC26A9" w:rsidRPr="0057101C">
        <w:rPr>
          <w:rFonts w:ascii="Arial" w:hAnsi="Arial" w:cs="Arial"/>
          <w:b w:val="0"/>
          <w:bCs/>
          <w:sz w:val="24"/>
          <w:szCs w:val="24"/>
        </w:rPr>
        <w:t xml:space="preserve"> acto </w:t>
      </w:r>
      <w:r w:rsidR="00B00CA1" w:rsidRPr="0057101C">
        <w:rPr>
          <w:rFonts w:ascii="Arial" w:hAnsi="Arial" w:cs="Arial"/>
          <w:b w:val="0"/>
          <w:bCs/>
          <w:sz w:val="24"/>
          <w:szCs w:val="24"/>
        </w:rPr>
        <w:t>l</w:t>
      </w:r>
      <w:r w:rsidR="007E1242" w:rsidRPr="0057101C">
        <w:rPr>
          <w:rFonts w:ascii="Arial" w:hAnsi="Arial" w:cs="Arial"/>
          <w:b w:val="0"/>
          <w:bCs/>
          <w:sz w:val="24"/>
          <w:szCs w:val="24"/>
        </w:rPr>
        <w:t>a</w:t>
      </w:r>
      <w:r w:rsidR="00B00CA1" w:rsidRPr="0057101C">
        <w:rPr>
          <w:rFonts w:ascii="Arial" w:hAnsi="Arial" w:cs="Arial"/>
          <w:b w:val="0"/>
          <w:bCs/>
          <w:sz w:val="24"/>
          <w:szCs w:val="24"/>
        </w:rPr>
        <w:t>s comparecientes</w:t>
      </w:r>
      <w:r w:rsidR="007E1242" w:rsidRPr="0057101C">
        <w:rPr>
          <w:rFonts w:ascii="Arial" w:hAnsi="Arial" w:cs="Arial"/>
          <w:b w:val="0"/>
          <w:bCs/>
          <w:sz w:val="24"/>
          <w:szCs w:val="24"/>
        </w:rPr>
        <w:t xml:space="preserve"> nombradas y en las condiciones ya dichas</w:t>
      </w:r>
      <w:r w:rsidR="000F2A25" w:rsidRPr="0057101C">
        <w:rPr>
          <w:rFonts w:ascii="Arial" w:hAnsi="Arial" w:cs="Arial"/>
          <w:bCs/>
          <w:sz w:val="24"/>
          <w:szCs w:val="24"/>
        </w:rPr>
        <w:t xml:space="preserve">, </w:t>
      </w:r>
      <w:r w:rsidR="000F2A25" w:rsidRPr="0057101C">
        <w:rPr>
          <w:rFonts w:ascii="Arial" w:hAnsi="Arial" w:cs="Arial"/>
          <w:b w:val="0"/>
          <w:sz w:val="24"/>
          <w:szCs w:val="24"/>
        </w:rPr>
        <w:t>de común acuerdo han resulto liquidar la comunidad entre ellos existente en los inmuebles mencionados en el reglamento de propiedad anteriormente constituido; lo cual hace</w:t>
      </w:r>
      <w:r w:rsidR="00AF7D87" w:rsidRPr="0057101C">
        <w:rPr>
          <w:rFonts w:ascii="Arial" w:hAnsi="Arial" w:cs="Arial"/>
          <w:b w:val="0"/>
          <w:sz w:val="24"/>
          <w:szCs w:val="24"/>
        </w:rPr>
        <w:t>n</w:t>
      </w:r>
      <w:r w:rsidR="000F2A25" w:rsidRPr="0057101C">
        <w:rPr>
          <w:rFonts w:ascii="Arial" w:hAnsi="Arial" w:cs="Arial"/>
          <w:b w:val="0"/>
          <w:sz w:val="24"/>
          <w:szCs w:val="24"/>
        </w:rPr>
        <w:t xml:space="preserve"> de la siguiente manera:</w:t>
      </w:r>
      <w:r w:rsidR="007E1242" w:rsidRPr="0057101C">
        <w:rPr>
          <w:rFonts w:ascii="Arial" w:hAnsi="Arial" w:cs="Arial"/>
          <w:b w:val="0"/>
          <w:sz w:val="24"/>
          <w:szCs w:val="24"/>
        </w:rPr>
        <w:t>………………………………………………………..</w:t>
      </w:r>
    </w:p>
    <w:p w14:paraId="2C9AC4BE" w14:textId="72C8EDBE" w:rsidR="000F2A25" w:rsidRPr="0057101C" w:rsidRDefault="000F2A25" w:rsidP="007C2E7D">
      <w:pPr>
        <w:widowControl w:val="0"/>
        <w:suppressAutoHyphens/>
        <w:spacing w:line="360" w:lineRule="auto"/>
        <w:jc w:val="both"/>
        <w:rPr>
          <w:rFonts w:ascii="Arial" w:hAnsi="Arial" w:cs="Arial"/>
          <w:b w:val="0"/>
          <w:sz w:val="24"/>
          <w:szCs w:val="24"/>
        </w:rPr>
      </w:pPr>
      <w:r w:rsidRPr="0057101C">
        <w:rPr>
          <w:rFonts w:ascii="Arial" w:hAnsi="Arial" w:cs="Arial"/>
          <w:bCs/>
          <w:sz w:val="24"/>
          <w:szCs w:val="24"/>
        </w:rPr>
        <w:t xml:space="preserve">Hijuela </w:t>
      </w:r>
      <w:proofErr w:type="gramStart"/>
      <w:r w:rsidRPr="0057101C">
        <w:rPr>
          <w:rFonts w:ascii="Arial" w:hAnsi="Arial" w:cs="Arial"/>
          <w:bCs/>
          <w:sz w:val="24"/>
          <w:szCs w:val="24"/>
        </w:rPr>
        <w:t>primera</w:t>
      </w:r>
      <w:r w:rsidRPr="0057101C">
        <w:rPr>
          <w:rFonts w:ascii="Arial" w:hAnsi="Arial" w:cs="Arial"/>
          <w:b w:val="0"/>
          <w:sz w:val="24"/>
          <w:szCs w:val="24"/>
        </w:rPr>
        <w:t>.-</w:t>
      </w:r>
      <w:proofErr w:type="gramEnd"/>
      <w:r w:rsidRPr="0057101C">
        <w:rPr>
          <w:rFonts w:ascii="Arial" w:hAnsi="Arial" w:cs="Arial"/>
          <w:b w:val="0"/>
          <w:sz w:val="24"/>
          <w:szCs w:val="24"/>
        </w:rPr>
        <w:t xml:space="preserve"> Se le adjudica a la señora </w:t>
      </w:r>
      <w:proofErr w:type="spellStart"/>
      <w:r w:rsidR="005B2F18">
        <w:rPr>
          <w:rFonts w:ascii="Arial" w:hAnsi="Arial" w:cs="Arial"/>
          <w:bCs/>
          <w:sz w:val="24"/>
          <w:szCs w:val="24"/>
        </w:rPr>
        <w:t>xxxxxxxxxxxxxxxxxxxxxxx</w:t>
      </w:r>
      <w:proofErr w:type="spellEnd"/>
      <w:r w:rsidRPr="0057101C">
        <w:rPr>
          <w:rFonts w:ascii="Arial" w:hAnsi="Arial" w:cs="Arial"/>
          <w:b w:val="0"/>
          <w:sz w:val="24"/>
          <w:szCs w:val="24"/>
        </w:rPr>
        <w:t xml:space="preserve">, identificada con la cédula </w:t>
      </w:r>
      <w:proofErr w:type="spellStart"/>
      <w:r w:rsidR="005B2F18">
        <w:rPr>
          <w:rFonts w:ascii="Arial" w:hAnsi="Arial" w:cs="Arial"/>
          <w:bCs/>
          <w:sz w:val="24"/>
          <w:szCs w:val="24"/>
        </w:rPr>
        <w:t>xxxxxxxxxxxxx</w:t>
      </w:r>
      <w:proofErr w:type="spellEnd"/>
      <w:r w:rsidR="001651D8" w:rsidRPr="0057101C">
        <w:rPr>
          <w:rFonts w:ascii="Arial" w:hAnsi="Arial" w:cs="Arial"/>
          <w:bCs/>
          <w:sz w:val="24"/>
          <w:szCs w:val="24"/>
        </w:rPr>
        <w:t xml:space="preserve">, un </w:t>
      </w:r>
      <w:proofErr w:type="spellStart"/>
      <w:r w:rsidR="005B2F18">
        <w:rPr>
          <w:rFonts w:ascii="Arial" w:hAnsi="Arial" w:cs="Arial"/>
          <w:bCs/>
          <w:sz w:val="24"/>
          <w:szCs w:val="24"/>
        </w:rPr>
        <w:t>xxxxxxxxx</w:t>
      </w:r>
      <w:proofErr w:type="spellEnd"/>
      <w:r w:rsidR="001651D8" w:rsidRPr="0057101C">
        <w:rPr>
          <w:rFonts w:ascii="Arial" w:hAnsi="Arial" w:cs="Arial"/>
          <w:bCs/>
          <w:sz w:val="24"/>
          <w:szCs w:val="24"/>
        </w:rPr>
        <w:t xml:space="preserve"> por ciento (</w:t>
      </w:r>
      <w:proofErr w:type="spellStart"/>
      <w:r w:rsidR="005B2F18">
        <w:rPr>
          <w:rFonts w:ascii="Arial" w:hAnsi="Arial" w:cs="Arial"/>
          <w:bCs/>
          <w:sz w:val="24"/>
          <w:szCs w:val="24"/>
        </w:rPr>
        <w:t>xx</w:t>
      </w:r>
      <w:proofErr w:type="spellEnd"/>
      <w:r w:rsidR="001651D8" w:rsidRPr="0057101C">
        <w:rPr>
          <w:rFonts w:ascii="Arial" w:hAnsi="Arial" w:cs="Arial"/>
          <w:bCs/>
          <w:sz w:val="24"/>
          <w:szCs w:val="24"/>
        </w:rPr>
        <w:t>%)</w:t>
      </w:r>
      <w:r w:rsidRPr="0057101C">
        <w:rPr>
          <w:rFonts w:ascii="Arial" w:hAnsi="Arial" w:cs="Arial"/>
          <w:b w:val="0"/>
          <w:sz w:val="24"/>
          <w:szCs w:val="24"/>
        </w:rPr>
        <w:t>,</w:t>
      </w:r>
      <w:r w:rsidR="001651D8" w:rsidRPr="0057101C">
        <w:rPr>
          <w:rFonts w:ascii="Arial" w:hAnsi="Arial" w:cs="Arial"/>
          <w:b w:val="0"/>
          <w:sz w:val="24"/>
          <w:szCs w:val="24"/>
        </w:rPr>
        <w:t xml:space="preserve"> en</w:t>
      </w:r>
      <w:r w:rsidRPr="0057101C">
        <w:rPr>
          <w:rFonts w:ascii="Arial" w:hAnsi="Arial" w:cs="Arial"/>
          <w:b w:val="0"/>
          <w:sz w:val="24"/>
          <w:szCs w:val="24"/>
        </w:rPr>
        <w:t xml:space="preserve"> el derecho de propiedad posesión y dominio del inmueble determinado anteriormente como </w:t>
      </w:r>
      <w:r w:rsidRPr="0057101C">
        <w:rPr>
          <w:rFonts w:ascii="Arial" w:hAnsi="Arial" w:cs="Arial"/>
          <w:bCs/>
          <w:sz w:val="24"/>
          <w:szCs w:val="24"/>
        </w:rPr>
        <w:t xml:space="preserve">primer piso, </w:t>
      </w:r>
      <w:r w:rsidR="001651D8" w:rsidRPr="0057101C">
        <w:rPr>
          <w:rFonts w:ascii="Arial" w:hAnsi="Arial" w:cs="Arial"/>
          <w:bCs/>
          <w:sz w:val="24"/>
          <w:szCs w:val="24"/>
        </w:rPr>
        <w:t xml:space="preserve">casa </w:t>
      </w:r>
      <w:r w:rsidRPr="0057101C">
        <w:rPr>
          <w:rFonts w:ascii="Arial" w:hAnsi="Arial" w:cs="Arial"/>
          <w:bCs/>
          <w:sz w:val="24"/>
          <w:szCs w:val="24"/>
        </w:rPr>
        <w:t xml:space="preserve">de habitación, situado en la </w:t>
      </w:r>
      <w:r w:rsidR="00184184" w:rsidRPr="0057101C">
        <w:rPr>
          <w:rFonts w:ascii="Arial" w:hAnsi="Arial" w:cs="Arial"/>
          <w:bCs/>
          <w:sz w:val="24"/>
          <w:szCs w:val="24"/>
        </w:rPr>
        <w:t xml:space="preserve">carrera </w:t>
      </w:r>
      <w:proofErr w:type="spellStart"/>
      <w:r w:rsidR="005B2F18">
        <w:rPr>
          <w:rFonts w:ascii="Arial" w:hAnsi="Arial" w:cs="Arial"/>
          <w:bCs/>
          <w:sz w:val="24"/>
          <w:szCs w:val="24"/>
        </w:rPr>
        <w:t>xxxxxxx</w:t>
      </w:r>
      <w:proofErr w:type="spellEnd"/>
      <w:r w:rsidRPr="0057101C">
        <w:rPr>
          <w:rFonts w:ascii="Arial" w:hAnsi="Arial" w:cs="Arial"/>
          <w:bCs/>
          <w:sz w:val="24"/>
          <w:szCs w:val="24"/>
        </w:rPr>
        <w:t xml:space="preserve">, con una cabida superficial de </w:t>
      </w:r>
      <w:proofErr w:type="spellStart"/>
      <w:r w:rsidR="005B2F18">
        <w:rPr>
          <w:rFonts w:ascii="Arial" w:hAnsi="Arial" w:cs="Arial"/>
          <w:bCs/>
          <w:sz w:val="24"/>
          <w:szCs w:val="24"/>
        </w:rPr>
        <w:t>xxxxxxxxxxxx</w:t>
      </w:r>
      <w:proofErr w:type="spellEnd"/>
      <w:r w:rsidR="00184184" w:rsidRPr="0057101C">
        <w:rPr>
          <w:rFonts w:ascii="Arial" w:hAnsi="Arial" w:cs="Arial"/>
          <w:bCs/>
          <w:sz w:val="24"/>
          <w:szCs w:val="24"/>
        </w:rPr>
        <w:t xml:space="preserve"> </w:t>
      </w:r>
      <w:r w:rsidRPr="0057101C">
        <w:rPr>
          <w:rFonts w:ascii="Arial" w:hAnsi="Arial" w:cs="Arial"/>
          <w:bCs/>
          <w:sz w:val="24"/>
          <w:szCs w:val="24"/>
        </w:rPr>
        <w:t>metros cuadrados (</w:t>
      </w:r>
      <w:proofErr w:type="spellStart"/>
      <w:r w:rsidR="005B2F18">
        <w:rPr>
          <w:rFonts w:ascii="Arial" w:hAnsi="Arial" w:cs="Arial"/>
          <w:bCs/>
          <w:sz w:val="24"/>
          <w:szCs w:val="24"/>
        </w:rPr>
        <w:t>xxxx</w:t>
      </w:r>
      <w:proofErr w:type="spellEnd"/>
      <w:r w:rsidRPr="0057101C">
        <w:rPr>
          <w:rFonts w:ascii="Arial" w:hAnsi="Arial" w:cs="Arial"/>
          <w:bCs/>
          <w:sz w:val="24"/>
          <w:szCs w:val="24"/>
        </w:rPr>
        <w:t xml:space="preserve"> m2)</w:t>
      </w:r>
      <w:r w:rsidRPr="0057101C">
        <w:rPr>
          <w:rFonts w:ascii="Arial" w:hAnsi="Arial" w:cs="Arial"/>
          <w:b w:val="0"/>
          <w:sz w:val="24"/>
          <w:szCs w:val="24"/>
        </w:rPr>
        <w:t>; identificado con los linderos citados anteriormente………………</w:t>
      </w:r>
      <w:r w:rsidR="001651D8" w:rsidRPr="0057101C">
        <w:rPr>
          <w:rFonts w:ascii="Arial" w:hAnsi="Arial" w:cs="Arial"/>
          <w:b w:val="0"/>
          <w:sz w:val="24"/>
          <w:szCs w:val="24"/>
        </w:rPr>
        <w:t>………………..</w:t>
      </w:r>
      <w:r w:rsidRPr="0057101C">
        <w:rPr>
          <w:rFonts w:ascii="Arial" w:hAnsi="Arial" w:cs="Arial"/>
          <w:b w:val="0"/>
          <w:sz w:val="24"/>
          <w:szCs w:val="24"/>
        </w:rPr>
        <w:t>…</w:t>
      </w:r>
      <w:r w:rsidR="00184184" w:rsidRPr="0057101C">
        <w:rPr>
          <w:rFonts w:ascii="Arial" w:hAnsi="Arial" w:cs="Arial"/>
          <w:b w:val="0"/>
          <w:sz w:val="24"/>
          <w:szCs w:val="24"/>
        </w:rPr>
        <w:t>……</w:t>
      </w:r>
      <w:r w:rsidR="005B2F18">
        <w:rPr>
          <w:rFonts w:ascii="Arial" w:hAnsi="Arial" w:cs="Arial"/>
          <w:b w:val="0"/>
          <w:sz w:val="24"/>
          <w:szCs w:val="24"/>
        </w:rPr>
        <w:t>……………………….</w:t>
      </w:r>
    </w:p>
    <w:p w14:paraId="0A3329D8" w14:textId="3C35603F" w:rsidR="000F2A25" w:rsidRPr="0057101C" w:rsidRDefault="000F2A25" w:rsidP="00501C41">
      <w:pPr>
        <w:widowControl w:val="0"/>
        <w:suppressAutoHyphens/>
        <w:spacing w:line="360" w:lineRule="auto"/>
        <w:jc w:val="both"/>
        <w:rPr>
          <w:rFonts w:ascii="Arial" w:hAnsi="Arial" w:cs="Arial"/>
          <w:b w:val="0"/>
          <w:sz w:val="24"/>
          <w:szCs w:val="24"/>
        </w:rPr>
      </w:pPr>
      <w:r w:rsidRPr="0057101C">
        <w:rPr>
          <w:rFonts w:ascii="Arial" w:hAnsi="Arial" w:cs="Arial"/>
          <w:bCs/>
          <w:sz w:val="24"/>
          <w:szCs w:val="24"/>
        </w:rPr>
        <w:lastRenderedPageBreak/>
        <w:t xml:space="preserve">Hijuela </w:t>
      </w:r>
      <w:proofErr w:type="gramStart"/>
      <w:r w:rsidRPr="0057101C">
        <w:rPr>
          <w:rFonts w:ascii="Arial" w:hAnsi="Arial" w:cs="Arial"/>
          <w:bCs/>
          <w:sz w:val="24"/>
          <w:szCs w:val="24"/>
        </w:rPr>
        <w:t>Segunda</w:t>
      </w:r>
      <w:r w:rsidRPr="0057101C">
        <w:rPr>
          <w:rFonts w:ascii="Arial" w:hAnsi="Arial" w:cs="Arial"/>
          <w:b w:val="0"/>
          <w:sz w:val="24"/>
          <w:szCs w:val="24"/>
        </w:rPr>
        <w:t>.-</w:t>
      </w:r>
      <w:proofErr w:type="gramEnd"/>
      <w:r w:rsidRPr="0057101C">
        <w:rPr>
          <w:rFonts w:ascii="Arial" w:hAnsi="Arial" w:cs="Arial"/>
          <w:b w:val="0"/>
          <w:sz w:val="24"/>
          <w:szCs w:val="24"/>
        </w:rPr>
        <w:t xml:space="preserve"> Se le adjudica </w:t>
      </w:r>
      <w:r w:rsidR="0077650C" w:rsidRPr="0057101C">
        <w:rPr>
          <w:rFonts w:ascii="Arial" w:hAnsi="Arial" w:cs="Arial"/>
          <w:b w:val="0"/>
          <w:sz w:val="24"/>
          <w:szCs w:val="24"/>
        </w:rPr>
        <w:t xml:space="preserve">a la señora </w:t>
      </w:r>
      <w:proofErr w:type="spellStart"/>
      <w:r w:rsidR="005B2F18">
        <w:rPr>
          <w:rFonts w:ascii="Arial" w:hAnsi="Arial" w:cs="Arial"/>
          <w:bCs/>
          <w:sz w:val="24"/>
          <w:szCs w:val="24"/>
        </w:rPr>
        <w:t>xxxxxxxxxxxxxxxxxxxx</w:t>
      </w:r>
      <w:proofErr w:type="spellEnd"/>
      <w:r w:rsidR="0077650C" w:rsidRPr="0057101C">
        <w:rPr>
          <w:rFonts w:ascii="Arial" w:hAnsi="Arial" w:cs="Arial"/>
          <w:b w:val="0"/>
          <w:sz w:val="24"/>
          <w:szCs w:val="24"/>
        </w:rPr>
        <w:t xml:space="preserve">, identificada con la cédula </w:t>
      </w:r>
      <w:proofErr w:type="spellStart"/>
      <w:r w:rsidR="005B2F18">
        <w:rPr>
          <w:rFonts w:ascii="Arial" w:hAnsi="Arial" w:cs="Arial"/>
          <w:bCs/>
          <w:sz w:val="24"/>
          <w:szCs w:val="24"/>
        </w:rPr>
        <w:t>xxxxxxxxxxxxxx</w:t>
      </w:r>
      <w:proofErr w:type="spellEnd"/>
      <w:r w:rsidR="0077650C" w:rsidRPr="0057101C">
        <w:rPr>
          <w:rFonts w:ascii="Arial" w:hAnsi="Arial" w:cs="Arial"/>
          <w:bCs/>
          <w:sz w:val="24"/>
          <w:szCs w:val="24"/>
        </w:rPr>
        <w:t xml:space="preserve">, un </w:t>
      </w:r>
      <w:proofErr w:type="spellStart"/>
      <w:r w:rsidR="005B2F18">
        <w:rPr>
          <w:rFonts w:ascii="Arial" w:hAnsi="Arial" w:cs="Arial"/>
          <w:bCs/>
          <w:sz w:val="24"/>
          <w:szCs w:val="24"/>
        </w:rPr>
        <w:t>xxxxxxx</w:t>
      </w:r>
      <w:proofErr w:type="spellEnd"/>
      <w:r w:rsidR="0077650C" w:rsidRPr="0057101C">
        <w:rPr>
          <w:rFonts w:ascii="Arial" w:hAnsi="Arial" w:cs="Arial"/>
          <w:bCs/>
          <w:sz w:val="24"/>
          <w:szCs w:val="24"/>
        </w:rPr>
        <w:t xml:space="preserve"> por ciento (</w:t>
      </w:r>
      <w:proofErr w:type="spellStart"/>
      <w:r w:rsidR="005B2F18">
        <w:rPr>
          <w:rFonts w:ascii="Arial" w:hAnsi="Arial" w:cs="Arial"/>
          <w:bCs/>
          <w:sz w:val="24"/>
          <w:szCs w:val="24"/>
        </w:rPr>
        <w:t>xx</w:t>
      </w:r>
      <w:proofErr w:type="spellEnd"/>
      <w:r w:rsidR="0077650C" w:rsidRPr="0057101C">
        <w:rPr>
          <w:rFonts w:ascii="Arial" w:hAnsi="Arial" w:cs="Arial"/>
          <w:bCs/>
          <w:sz w:val="24"/>
          <w:szCs w:val="24"/>
        </w:rPr>
        <w:t>%)</w:t>
      </w:r>
      <w:r w:rsidR="0077650C" w:rsidRPr="0057101C">
        <w:rPr>
          <w:rFonts w:ascii="Arial" w:hAnsi="Arial" w:cs="Arial"/>
          <w:b w:val="0"/>
          <w:sz w:val="24"/>
          <w:szCs w:val="24"/>
        </w:rPr>
        <w:t xml:space="preserve">, en el derecho de propiedad posesión y dominio del inmueble determinado anteriormente </w:t>
      </w:r>
      <w:r w:rsidR="005B2F18" w:rsidRPr="0057101C">
        <w:rPr>
          <w:rFonts w:ascii="Arial" w:hAnsi="Arial" w:cs="Arial"/>
          <w:b w:val="0"/>
          <w:sz w:val="24"/>
          <w:szCs w:val="24"/>
        </w:rPr>
        <w:t xml:space="preserve">como </w:t>
      </w:r>
      <w:r w:rsidR="005B2F18" w:rsidRPr="0057101C">
        <w:rPr>
          <w:rFonts w:ascii="Arial" w:hAnsi="Arial" w:cs="Arial"/>
          <w:bCs/>
          <w:sz w:val="24"/>
          <w:szCs w:val="24"/>
        </w:rPr>
        <w:t xml:space="preserve">primer piso, casa de habitación, situado en la carrera </w:t>
      </w:r>
      <w:proofErr w:type="spellStart"/>
      <w:r w:rsidR="005B2F18">
        <w:rPr>
          <w:rFonts w:ascii="Arial" w:hAnsi="Arial" w:cs="Arial"/>
          <w:bCs/>
          <w:sz w:val="24"/>
          <w:szCs w:val="24"/>
        </w:rPr>
        <w:t>xxxxxxx</w:t>
      </w:r>
      <w:proofErr w:type="spellEnd"/>
      <w:r w:rsidR="005B2F18" w:rsidRPr="0057101C">
        <w:rPr>
          <w:rFonts w:ascii="Arial" w:hAnsi="Arial" w:cs="Arial"/>
          <w:bCs/>
          <w:sz w:val="24"/>
          <w:szCs w:val="24"/>
        </w:rPr>
        <w:t xml:space="preserve">, con una cabida superficial de </w:t>
      </w:r>
      <w:proofErr w:type="spellStart"/>
      <w:r w:rsidR="005B2F18">
        <w:rPr>
          <w:rFonts w:ascii="Arial" w:hAnsi="Arial" w:cs="Arial"/>
          <w:bCs/>
          <w:sz w:val="24"/>
          <w:szCs w:val="24"/>
        </w:rPr>
        <w:t>xxxxxxxxxxxx</w:t>
      </w:r>
      <w:proofErr w:type="spellEnd"/>
      <w:r w:rsidR="005B2F18" w:rsidRPr="0057101C">
        <w:rPr>
          <w:rFonts w:ascii="Arial" w:hAnsi="Arial" w:cs="Arial"/>
          <w:bCs/>
          <w:sz w:val="24"/>
          <w:szCs w:val="24"/>
        </w:rPr>
        <w:t xml:space="preserve"> metros cuadrados (</w:t>
      </w:r>
      <w:proofErr w:type="spellStart"/>
      <w:r w:rsidR="005B2F18">
        <w:rPr>
          <w:rFonts w:ascii="Arial" w:hAnsi="Arial" w:cs="Arial"/>
          <w:bCs/>
          <w:sz w:val="24"/>
          <w:szCs w:val="24"/>
        </w:rPr>
        <w:t>xxxx</w:t>
      </w:r>
      <w:proofErr w:type="spellEnd"/>
      <w:r w:rsidR="005B2F18" w:rsidRPr="0057101C">
        <w:rPr>
          <w:rFonts w:ascii="Arial" w:hAnsi="Arial" w:cs="Arial"/>
          <w:bCs/>
          <w:sz w:val="24"/>
          <w:szCs w:val="24"/>
        </w:rPr>
        <w:t xml:space="preserve"> m2)</w:t>
      </w:r>
      <w:r w:rsidR="005B2F18" w:rsidRPr="0057101C">
        <w:rPr>
          <w:rFonts w:ascii="Arial" w:hAnsi="Arial" w:cs="Arial"/>
          <w:b w:val="0"/>
          <w:sz w:val="24"/>
          <w:szCs w:val="24"/>
        </w:rPr>
        <w:t>; identificado con los linderos citados anteriormente</w:t>
      </w:r>
      <w:r w:rsidR="005B2F18" w:rsidRPr="0057101C">
        <w:rPr>
          <w:rFonts w:ascii="Arial" w:hAnsi="Arial" w:cs="Arial"/>
          <w:b w:val="0"/>
          <w:sz w:val="24"/>
          <w:szCs w:val="24"/>
        </w:rPr>
        <w:t xml:space="preserve"> </w:t>
      </w:r>
      <w:r w:rsidR="0077650C" w:rsidRPr="0057101C">
        <w:rPr>
          <w:rFonts w:ascii="Arial" w:hAnsi="Arial" w:cs="Arial"/>
          <w:b w:val="0"/>
          <w:sz w:val="24"/>
          <w:szCs w:val="24"/>
        </w:rPr>
        <w:t>…</w:t>
      </w:r>
      <w:r w:rsidR="005B2F18">
        <w:rPr>
          <w:rFonts w:ascii="Arial" w:hAnsi="Arial" w:cs="Arial"/>
          <w:b w:val="0"/>
          <w:sz w:val="24"/>
          <w:szCs w:val="24"/>
        </w:rPr>
        <w:t>……………………</w:t>
      </w:r>
      <w:r w:rsidR="0077650C" w:rsidRPr="0057101C">
        <w:rPr>
          <w:rFonts w:ascii="Arial" w:hAnsi="Arial" w:cs="Arial"/>
          <w:b w:val="0"/>
          <w:sz w:val="24"/>
          <w:szCs w:val="24"/>
        </w:rPr>
        <w:t>……………………………..………..</w:t>
      </w:r>
    </w:p>
    <w:p w14:paraId="40D0D324" w14:textId="54CE645B" w:rsidR="00501C41" w:rsidRPr="0057101C" w:rsidRDefault="004E32EC" w:rsidP="00501C41">
      <w:pPr>
        <w:widowControl w:val="0"/>
        <w:suppressAutoHyphens/>
        <w:spacing w:line="360" w:lineRule="auto"/>
        <w:jc w:val="both"/>
        <w:rPr>
          <w:rFonts w:ascii="Arial" w:hAnsi="Arial" w:cs="Arial"/>
          <w:b w:val="0"/>
          <w:sz w:val="24"/>
          <w:szCs w:val="24"/>
        </w:rPr>
      </w:pPr>
      <w:r w:rsidRPr="0057101C">
        <w:rPr>
          <w:rFonts w:ascii="Arial" w:hAnsi="Arial" w:cs="Arial"/>
          <w:bCs/>
          <w:sz w:val="24"/>
          <w:szCs w:val="24"/>
        </w:rPr>
        <w:t xml:space="preserve">Hijuela </w:t>
      </w:r>
      <w:proofErr w:type="gramStart"/>
      <w:r w:rsidRPr="0057101C">
        <w:rPr>
          <w:rFonts w:ascii="Arial" w:hAnsi="Arial" w:cs="Arial"/>
          <w:bCs/>
          <w:sz w:val="24"/>
          <w:szCs w:val="24"/>
        </w:rPr>
        <w:t>tercera</w:t>
      </w:r>
      <w:r w:rsidRPr="0057101C">
        <w:rPr>
          <w:rFonts w:ascii="Arial" w:hAnsi="Arial" w:cs="Arial"/>
          <w:b w:val="0"/>
          <w:sz w:val="24"/>
          <w:szCs w:val="24"/>
        </w:rPr>
        <w:t>.-</w:t>
      </w:r>
      <w:proofErr w:type="gramEnd"/>
      <w:r w:rsidRPr="0057101C">
        <w:rPr>
          <w:rFonts w:ascii="Arial" w:hAnsi="Arial" w:cs="Arial"/>
          <w:b w:val="0"/>
          <w:sz w:val="24"/>
          <w:szCs w:val="24"/>
        </w:rPr>
        <w:t xml:space="preserve"> Se le adjudica al señor </w:t>
      </w:r>
      <w:proofErr w:type="spellStart"/>
      <w:r w:rsidR="005B2F18">
        <w:rPr>
          <w:rFonts w:ascii="Arial" w:hAnsi="Arial" w:cs="Arial"/>
          <w:sz w:val="24"/>
          <w:szCs w:val="24"/>
        </w:rPr>
        <w:t>xxxxxxxxxxxxxxxxxxxxx</w:t>
      </w:r>
      <w:proofErr w:type="spellEnd"/>
      <w:r w:rsidR="00C20B00" w:rsidRPr="0057101C">
        <w:rPr>
          <w:rFonts w:ascii="Arial" w:hAnsi="Arial" w:cs="Arial"/>
          <w:sz w:val="24"/>
          <w:szCs w:val="24"/>
        </w:rPr>
        <w:t xml:space="preserve">, </w:t>
      </w:r>
      <w:r w:rsidR="00C20B00" w:rsidRPr="0057101C">
        <w:rPr>
          <w:rFonts w:ascii="Arial" w:hAnsi="Arial" w:cs="Arial"/>
          <w:b w:val="0"/>
          <w:bCs/>
          <w:sz w:val="24"/>
          <w:szCs w:val="24"/>
        </w:rPr>
        <w:t>identificad</w:t>
      </w:r>
      <w:r w:rsidR="0077650C" w:rsidRPr="0057101C">
        <w:rPr>
          <w:rFonts w:ascii="Arial" w:hAnsi="Arial" w:cs="Arial"/>
          <w:b w:val="0"/>
          <w:bCs/>
          <w:sz w:val="24"/>
          <w:szCs w:val="24"/>
        </w:rPr>
        <w:t>o</w:t>
      </w:r>
      <w:r w:rsidR="00C20B00" w:rsidRPr="0057101C">
        <w:rPr>
          <w:rFonts w:ascii="Arial" w:hAnsi="Arial" w:cs="Arial"/>
          <w:b w:val="0"/>
          <w:bCs/>
          <w:sz w:val="24"/>
          <w:szCs w:val="24"/>
        </w:rPr>
        <w:t xml:space="preserve"> con la cédula</w:t>
      </w:r>
      <w:r w:rsidR="00C20B00" w:rsidRPr="0057101C">
        <w:rPr>
          <w:rFonts w:ascii="Arial" w:hAnsi="Arial" w:cs="Arial"/>
          <w:sz w:val="24"/>
          <w:szCs w:val="24"/>
        </w:rPr>
        <w:t xml:space="preserve"> </w:t>
      </w:r>
      <w:proofErr w:type="spellStart"/>
      <w:r w:rsidR="005B2F18">
        <w:rPr>
          <w:rFonts w:ascii="Arial" w:hAnsi="Arial" w:cs="Arial"/>
          <w:sz w:val="24"/>
          <w:szCs w:val="24"/>
        </w:rPr>
        <w:t>xxxxxxxx</w:t>
      </w:r>
      <w:proofErr w:type="spellEnd"/>
      <w:r w:rsidR="00C20B00" w:rsidRPr="0057101C">
        <w:rPr>
          <w:rFonts w:ascii="Arial" w:hAnsi="Arial" w:cs="Arial"/>
          <w:sz w:val="24"/>
          <w:szCs w:val="24"/>
        </w:rPr>
        <w:t xml:space="preserve">, </w:t>
      </w:r>
      <w:r w:rsidRPr="0057101C">
        <w:rPr>
          <w:rFonts w:ascii="Arial" w:hAnsi="Arial" w:cs="Arial"/>
          <w:b w:val="0"/>
          <w:sz w:val="24"/>
          <w:szCs w:val="24"/>
        </w:rPr>
        <w:t xml:space="preserve">el </w:t>
      </w:r>
      <w:r w:rsidR="00211F18" w:rsidRPr="0057101C">
        <w:rPr>
          <w:rFonts w:ascii="Arial" w:hAnsi="Arial" w:cs="Arial"/>
          <w:b w:val="0"/>
          <w:sz w:val="24"/>
          <w:szCs w:val="24"/>
        </w:rPr>
        <w:t xml:space="preserve">ciento por ciento (100%) del </w:t>
      </w:r>
      <w:r w:rsidRPr="0057101C">
        <w:rPr>
          <w:rFonts w:ascii="Arial" w:hAnsi="Arial" w:cs="Arial"/>
          <w:b w:val="0"/>
          <w:sz w:val="24"/>
          <w:szCs w:val="24"/>
        </w:rPr>
        <w:t xml:space="preserve">derecho de propiedad posesión y dominio del inmueble determinado anteriormente como </w:t>
      </w:r>
      <w:r w:rsidRPr="0057101C">
        <w:rPr>
          <w:rFonts w:ascii="Arial" w:hAnsi="Arial" w:cs="Arial"/>
          <w:bCs/>
          <w:sz w:val="24"/>
          <w:szCs w:val="24"/>
        </w:rPr>
        <w:t xml:space="preserve">segundo piso, apartamento de habitación </w:t>
      </w:r>
      <w:proofErr w:type="spellStart"/>
      <w:r w:rsidR="005B2F18">
        <w:rPr>
          <w:rFonts w:ascii="Arial" w:hAnsi="Arial" w:cs="Arial"/>
          <w:bCs/>
          <w:sz w:val="24"/>
          <w:szCs w:val="24"/>
        </w:rPr>
        <w:t>xxx</w:t>
      </w:r>
      <w:proofErr w:type="spellEnd"/>
      <w:r w:rsidRPr="0057101C">
        <w:rPr>
          <w:rFonts w:ascii="Arial" w:hAnsi="Arial" w:cs="Arial"/>
          <w:bCs/>
          <w:sz w:val="24"/>
          <w:szCs w:val="24"/>
        </w:rPr>
        <w:t xml:space="preserve">, situado en la </w:t>
      </w:r>
      <w:r w:rsidR="00E12562" w:rsidRPr="0057101C">
        <w:rPr>
          <w:rFonts w:ascii="Arial" w:hAnsi="Arial" w:cs="Arial"/>
          <w:bCs/>
          <w:sz w:val="24"/>
          <w:szCs w:val="24"/>
        </w:rPr>
        <w:t xml:space="preserve">carrera </w:t>
      </w:r>
      <w:proofErr w:type="spellStart"/>
      <w:r w:rsidR="005B2F18">
        <w:rPr>
          <w:rFonts w:ascii="Arial" w:hAnsi="Arial" w:cs="Arial"/>
          <w:bCs/>
          <w:sz w:val="24"/>
          <w:szCs w:val="24"/>
        </w:rPr>
        <w:t>xxxxxxxxxxxxxxxxx</w:t>
      </w:r>
      <w:proofErr w:type="spellEnd"/>
      <w:r w:rsidRPr="0057101C">
        <w:rPr>
          <w:rFonts w:ascii="Arial" w:hAnsi="Arial" w:cs="Arial"/>
          <w:bCs/>
          <w:sz w:val="24"/>
          <w:szCs w:val="24"/>
        </w:rPr>
        <w:t xml:space="preserve">, con una cabida superficial de </w:t>
      </w:r>
      <w:proofErr w:type="spellStart"/>
      <w:r w:rsidR="005B2F18">
        <w:rPr>
          <w:rFonts w:ascii="Arial" w:hAnsi="Arial" w:cs="Arial"/>
          <w:bCs/>
          <w:sz w:val="24"/>
          <w:szCs w:val="24"/>
        </w:rPr>
        <w:t>xxxxxxxxxxxxxxxxxxxxxxxxx</w:t>
      </w:r>
      <w:proofErr w:type="spellEnd"/>
      <w:r w:rsidR="00E12562" w:rsidRPr="0057101C">
        <w:rPr>
          <w:rFonts w:ascii="Arial" w:hAnsi="Arial" w:cs="Arial"/>
          <w:bCs/>
          <w:sz w:val="24"/>
          <w:szCs w:val="24"/>
        </w:rPr>
        <w:t xml:space="preserve"> </w:t>
      </w:r>
      <w:r w:rsidRPr="0057101C">
        <w:rPr>
          <w:rFonts w:ascii="Arial" w:hAnsi="Arial" w:cs="Arial"/>
          <w:bCs/>
          <w:sz w:val="24"/>
          <w:szCs w:val="24"/>
        </w:rPr>
        <w:t>metros cuadrados (</w:t>
      </w:r>
      <w:proofErr w:type="spellStart"/>
      <w:r w:rsidR="005B2F18">
        <w:rPr>
          <w:rFonts w:ascii="Arial" w:hAnsi="Arial" w:cs="Arial"/>
          <w:bCs/>
          <w:sz w:val="24"/>
          <w:szCs w:val="24"/>
        </w:rPr>
        <w:t>xxxxx</w:t>
      </w:r>
      <w:proofErr w:type="spellEnd"/>
      <w:r w:rsidRPr="0057101C">
        <w:rPr>
          <w:rFonts w:ascii="Arial" w:hAnsi="Arial" w:cs="Arial"/>
          <w:bCs/>
          <w:sz w:val="24"/>
          <w:szCs w:val="24"/>
        </w:rPr>
        <w:t xml:space="preserve"> m2)</w:t>
      </w:r>
      <w:r w:rsidRPr="0057101C">
        <w:rPr>
          <w:rFonts w:ascii="Arial" w:hAnsi="Arial" w:cs="Arial"/>
          <w:b w:val="0"/>
          <w:sz w:val="24"/>
          <w:szCs w:val="24"/>
        </w:rPr>
        <w:t>; identificado con los linderos citados anteriormente</w:t>
      </w:r>
      <w:r w:rsidR="00211F18" w:rsidRPr="0057101C">
        <w:rPr>
          <w:rFonts w:ascii="Arial" w:hAnsi="Arial" w:cs="Arial"/>
          <w:b w:val="0"/>
          <w:sz w:val="24"/>
          <w:szCs w:val="24"/>
        </w:rPr>
        <w:t>…………………………</w:t>
      </w:r>
      <w:r w:rsidR="005B2F18">
        <w:rPr>
          <w:rFonts w:ascii="Arial" w:hAnsi="Arial" w:cs="Arial"/>
          <w:b w:val="0"/>
          <w:sz w:val="24"/>
          <w:szCs w:val="24"/>
        </w:rPr>
        <w:t>……………..</w:t>
      </w:r>
      <w:r w:rsidR="00211F18" w:rsidRPr="0057101C">
        <w:rPr>
          <w:rFonts w:ascii="Arial" w:hAnsi="Arial" w:cs="Arial"/>
          <w:b w:val="0"/>
          <w:sz w:val="24"/>
          <w:szCs w:val="24"/>
        </w:rPr>
        <w:t>..</w:t>
      </w:r>
    </w:p>
    <w:p w14:paraId="17EA97F3" w14:textId="5DDF1ACF" w:rsidR="00FC2E9D" w:rsidRPr="0057101C" w:rsidRDefault="00FC2E9D" w:rsidP="000F2A25">
      <w:pPr>
        <w:widowControl w:val="0"/>
        <w:suppressAutoHyphens/>
        <w:spacing w:line="360" w:lineRule="auto"/>
        <w:jc w:val="both"/>
        <w:rPr>
          <w:rFonts w:ascii="Arial" w:hAnsi="Arial" w:cs="Arial"/>
          <w:b w:val="0"/>
          <w:sz w:val="24"/>
          <w:szCs w:val="24"/>
        </w:rPr>
      </w:pPr>
      <w:r w:rsidRPr="0057101C">
        <w:rPr>
          <w:rFonts w:ascii="Arial" w:hAnsi="Arial" w:cs="Arial"/>
          <w:bCs/>
          <w:sz w:val="24"/>
          <w:szCs w:val="24"/>
        </w:rPr>
        <w:t>Segundo</w:t>
      </w:r>
      <w:r w:rsidRPr="0057101C">
        <w:rPr>
          <w:rFonts w:ascii="Arial" w:hAnsi="Arial" w:cs="Arial"/>
          <w:b w:val="0"/>
          <w:sz w:val="24"/>
          <w:szCs w:val="24"/>
        </w:rPr>
        <w:t>.- Que se declaran a paz y salvo por la anterior liquidación de comunidad……</w:t>
      </w:r>
    </w:p>
    <w:bookmarkEnd w:id="3"/>
    <w:p w14:paraId="4E6BF85E" w14:textId="26006AA8" w:rsidR="005C5B66" w:rsidRPr="0057101C" w:rsidRDefault="00E1226E" w:rsidP="007C2E7D">
      <w:pPr>
        <w:widowControl w:val="0"/>
        <w:suppressAutoHyphens/>
        <w:spacing w:line="360" w:lineRule="auto"/>
        <w:jc w:val="both"/>
        <w:rPr>
          <w:rFonts w:ascii="Arial" w:hAnsi="Arial" w:cs="Arial"/>
          <w:bCs/>
          <w:sz w:val="24"/>
          <w:szCs w:val="24"/>
        </w:rPr>
      </w:pPr>
      <w:r w:rsidRPr="0057101C">
        <w:rPr>
          <w:rFonts w:ascii="Arial" w:hAnsi="Arial" w:cs="Arial"/>
          <w:bCs/>
          <w:sz w:val="24"/>
          <w:szCs w:val="24"/>
        </w:rPr>
        <w:t>Afectación Ley 258/96</w:t>
      </w:r>
      <w:r w:rsidR="00865A4D" w:rsidRPr="0057101C">
        <w:rPr>
          <w:rFonts w:ascii="Arial" w:hAnsi="Arial" w:cs="Arial"/>
          <w:b w:val="0"/>
          <w:sz w:val="24"/>
          <w:szCs w:val="24"/>
        </w:rPr>
        <w:t>.- No hay lugar a la afectación a vivienda familiar por el estado civil de los comparecientes</w:t>
      </w:r>
      <w:r w:rsidR="003B35EA" w:rsidRPr="0057101C">
        <w:rPr>
          <w:rFonts w:ascii="Arial" w:hAnsi="Arial" w:cs="Arial"/>
          <w:b w:val="0"/>
          <w:sz w:val="24"/>
          <w:szCs w:val="24"/>
        </w:rPr>
        <w:t xml:space="preserve"> </w:t>
      </w:r>
      <w:r w:rsidR="00752927" w:rsidRPr="0057101C">
        <w:rPr>
          <w:rFonts w:ascii="Arial" w:hAnsi="Arial" w:cs="Arial"/>
          <w:b w:val="0"/>
          <w:sz w:val="24"/>
          <w:szCs w:val="24"/>
        </w:rPr>
        <w:t xml:space="preserve">y proindiviso </w:t>
      </w:r>
      <w:r w:rsidR="003B35EA" w:rsidRPr="0057101C">
        <w:rPr>
          <w:rFonts w:ascii="Arial" w:hAnsi="Arial" w:cs="Arial"/>
          <w:b w:val="0"/>
          <w:sz w:val="24"/>
          <w:szCs w:val="24"/>
        </w:rPr>
        <w:t>en los inmuebles</w:t>
      </w:r>
      <w:r w:rsidR="00630092" w:rsidRPr="0057101C">
        <w:rPr>
          <w:rFonts w:ascii="Arial" w:hAnsi="Arial" w:cs="Arial"/>
          <w:b w:val="0"/>
          <w:sz w:val="24"/>
          <w:szCs w:val="24"/>
        </w:rPr>
        <w:t>…………………………………</w:t>
      </w:r>
    </w:p>
    <w:p w14:paraId="3374FDB4" w14:textId="1B1BCBAF" w:rsidR="00840D50" w:rsidRPr="0057101C" w:rsidRDefault="00840D50" w:rsidP="007C2E7D">
      <w:pPr>
        <w:widowControl w:val="0"/>
        <w:suppressAutoHyphens/>
        <w:spacing w:line="360" w:lineRule="auto"/>
        <w:jc w:val="both"/>
        <w:rPr>
          <w:rFonts w:ascii="Arial" w:hAnsi="Arial" w:cs="Arial"/>
          <w:b w:val="0"/>
          <w:bCs/>
          <w:sz w:val="24"/>
          <w:szCs w:val="24"/>
        </w:rPr>
      </w:pPr>
      <w:r w:rsidRPr="0057101C">
        <w:rPr>
          <w:rFonts w:ascii="Arial" w:hAnsi="Arial" w:cs="Arial"/>
          <w:sz w:val="24"/>
          <w:szCs w:val="24"/>
        </w:rPr>
        <w:t>Aceptación de notificaciones electrónicas</w:t>
      </w:r>
      <w:r w:rsidRPr="0057101C">
        <w:rPr>
          <w:rFonts w:ascii="Arial" w:hAnsi="Arial" w:cs="Arial"/>
          <w:b w:val="0"/>
          <w:bCs/>
          <w:sz w:val="24"/>
          <w:szCs w:val="24"/>
        </w:rPr>
        <w:t xml:space="preserve">: El (los) interesado(s) manifiesta(n) su consentimiento, el cual se entiende otorgado con la firma de la presente escritura pública, que </w:t>
      </w:r>
      <w:r w:rsidRPr="0057101C">
        <w:rPr>
          <w:rFonts w:ascii="Arial" w:hAnsi="Arial" w:cs="Arial"/>
          <w:sz w:val="24"/>
          <w:szCs w:val="24"/>
        </w:rPr>
        <w:t>SI (X) acepta(n</w:t>
      </w:r>
      <w:r w:rsidRPr="0057101C">
        <w:rPr>
          <w:rFonts w:ascii="Arial" w:hAnsi="Arial" w:cs="Arial"/>
          <w:b w:val="0"/>
          <w:bCs/>
          <w:sz w:val="24"/>
          <w:szCs w:val="24"/>
        </w:rPr>
        <w:t xml:space="preserve">) ser notificado(s) por medio electrónico, sobre el estado del trámite del presente instrumento público, una vez haya ingresado a la oficina de registro de instrumentos públicos para su respectiva calificación y anotación en el </w:t>
      </w:r>
      <w:r w:rsidR="0057101C" w:rsidRPr="0057101C">
        <w:rPr>
          <w:rFonts w:ascii="Arial" w:hAnsi="Arial" w:cs="Arial"/>
          <w:b w:val="0"/>
          <w:bCs/>
          <w:sz w:val="24"/>
          <w:szCs w:val="24"/>
        </w:rPr>
        <w:t>folio</w:t>
      </w:r>
      <w:r w:rsidRPr="0057101C">
        <w:rPr>
          <w:rFonts w:ascii="Arial" w:hAnsi="Arial" w:cs="Arial"/>
          <w:b w:val="0"/>
          <w:bCs/>
          <w:sz w:val="24"/>
          <w:szCs w:val="24"/>
        </w:rPr>
        <w:t xml:space="preserve"> de </w:t>
      </w:r>
      <w:r w:rsidR="0057101C" w:rsidRPr="0057101C">
        <w:rPr>
          <w:rFonts w:ascii="Arial" w:hAnsi="Arial" w:cs="Arial"/>
          <w:b w:val="0"/>
          <w:bCs/>
          <w:sz w:val="24"/>
          <w:szCs w:val="24"/>
        </w:rPr>
        <w:t>matrícula</w:t>
      </w:r>
      <w:r w:rsidRPr="0057101C">
        <w:rPr>
          <w:rFonts w:ascii="Arial" w:hAnsi="Arial" w:cs="Arial"/>
          <w:b w:val="0"/>
          <w:bCs/>
          <w:sz w:val="24"/>
          <w:szCs w:val="24"/>
        </w:rPr>
        <w:t xml:space="preserve"> correspondiente; todo de conformidad con el artículo 15 del Decreto 1579 del 1° de octubre de 2012 y Artículo 56 del Código de Procedimiento Administrativo y de lo Contencioso Administrativo…………………………………………</w:t>
      </w:r>
    </w:p>
    <w:p w14:paraId="3C5563D3" w14:textId="475C1A97" w:rsidR="003A35D7" w:rsidRPr="0057101C" w:rsidRDefault="003A35D7"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Presente</w:t>
      </w:r>
      <w:r w:rsidR="006A2A58" w:rsidRPr="0057101C">
        <w:rPr>
          <w:rFonts w:ascii="Arial" w:hAnsi="Arial" w:cs="Arial"/>
          <w:b w:val="0"/>
          <w:sz w:val="24"/>
          <w:szCs w:val="24"/>
        </w:rPr>
        <w:t>s</w:t>
      </w:r>
      <w:r w:rsidRPr="0057101C">
        <w:rPr>
          <w:rFonts w:ascii="Arial" w:hAnsi="Arial" w:cs="Arial"/>
          <w:b w:val="0"/>
          <w:sz w:val="24"/>
          <w:szCs w:val="24"/>
        </w:rPr>
        <w:t xml:space="preserve"> </w:t>
      </w:r>
      <w:r w:rsidR="00865A4D" w:rsidRPr="0057101C">
        <w:rPr>
          <w:rFonts w:ascii="Arial" w:hAnsi="Arial" w:cs="Arial"/>
          <w:b w:val="0"/>
          <w:sz w:val="24"/>
          <w:szCs w:val="24"/>
        </w:rPr>
        <w:t xml:space="preserve">los </w:t>
      </w:r>
      <w:r w:rsidRPr="0057101C">
        <w:rPr>
          <w:rFonts w:ascii="Arial" w:hAnsi="Arial" w:cs="Arial"/>
          <w:b w:val="0"/>
          <w:sz w:val="24"/>
          <w:szCs w:val="24"/>
        </w:rPr>
        <w:t>compareciente</w:t>
      </w:r>
      <w:r w:rsidR="00865A4D" w:rsidRPr="0057101C">
        <w:rPr>
          <w:rFonts w:ascii="Arial" w:hAnsi="Arial" w:cs="Arial"/>
          <w:b w:val="0"/>
          <w:sz w:val="24"/>
          <w:szCs w:val="24"/>
        </w:rPr>
        <w:t>s</w:t>
      </w:r>
      <w:r w:rsidRPr="0057101C">
        <w:rPr>
          <w:rFonts w:ascii="Arial" w:hAnsi="Arial" w:cs="Arial"/>
          <w:b w:val="0"/>
          <w:sz w:val="24"/>
          <w:szCs w:val="24"/>
        </w:rPr>
        <w:t xml:space="preserve"> nombrado</w:t>
      </w:r>
      <w:r w:rsidR="00865A4D" w:rsidRPr="0057101C">
        <w:rPr>
          <w:rFonts w:ascii="Arial" w:hAnsi="Arial" w:cs="Arial"/>
          <w:b w:val="0"/>
          <w:sz w:val="24"/>
          <w:szCs w:val="24"/>
        </w:rPr>
        <w:t>s</w:t>
      </w:r>
      <w:r w:rsidRPr="0057101C">
        <w:rPr>
          <w:rFonts w:ascii="Arial" w:hAnsi="Arial" w:cs="Arial"/>
          <w:b w:val="0"/>
          <w:sz w:val="24"/>
          <w:szCs w:val="24"/>
        </w:rPr>
        <w:t>, de las condiciones civiles anotadas, manifiestan que aceptan para si esta escritura en la forma y términos en que está concebida y dan por recibidos los inmuebles que adquieren</w:t>
      </w:r>
      <w:r w:rsidR="00D31A0F" w:rsidRPr="0057101C">
        <w:rPr>
          <w:rFonts w:ascii="Arial" w:hAnsi="Arial" w:cs="Arial"/>
          <w:b w:val="0"/>
          <w:sz w:val="24"/>
          <w:szCs w:val="24"/>
        </w:rPr>
        <w:t>………………</w:t>
      </w:r>
      <w:r w:rsidR="00865A4D" w:rsidRPr="0057101C">
        <w:rPr>
          <w:rFonts w:ascii="Arial" w:hAnsi="Arial" w:cs="Arial"/>
          <w:b w:val="0"/>
          <w:sz w:val="24"/>
          <w:szCs w:val="24"/>
        </w:rPr>
        <w:t>……………..</w:t>
      </w:r>
    </w:p>
    <w:p w14:paraId="73E79711" w14:textId="77777777" w:rsidR="008B6754" w:rsidRPr="008B6754" w:rsidRDefault="008B6754" w:rsidP="008B6754">
      <w:pPr>
        <w:widowControl w:val="0"/>
        <w:suppressAutoHyphens/>
        <w:spacing w:line="360" w:lineRule="auto"/>
        <w:jc w:val="both"/>
        <w:rPr>
          <w:rFonts w:ascii="Arial" w:hAnsi="Arial" w:cs="Arial"/>
          <w:b w:val="0"/>
          <w:sz w:val="24"/>
          <w:szCs w:val="24"/>
        </w:rPr>
      </w:pPr>
      <w:r w:rsidRPr="008B6754">
        <w:rPr>
          <w:rFonts w:ascii="Arial" w:hAnsi="Arial" w:cs="Arial"/>
          <w:b w:val="0"/>
          <w:sz w:val="24"/>
          <w:szCs w:val="24"/>
        </w:rPr>
        <w:t xml:space="preserve">Presentaron certificado de Paz y salvo predial # </w:t>
      </w:r>
      <w:proofErr w:type="spellStart"/>
      <w:r w:rsidRPr="008B6754">
        <w:rPr>
          <w:rFonts w:ascii="Arial" w:hAnsi="Arial" w:cs="Arial"/>
          <w:b w:val="0"/>
          <w:sz w:val="24"/>
          <w:szCs w:val="24"/>
        </w:rPr>
        <w:t>xxxxxxx</w:t>
      </w:r>
      <w:proofErr w:type="spellEnd"/>
      <w:r w:rsidRPr="008B6754">
        <w:rPr>
          <w:rFonts w:ascii="Arial" w:hAnsi="Arial" w:cs="Arial"/>
          <w:b w:val="0"/>
          <w:sz w:val="24"/>
          <w:szCs w:val="24"/>
        </w:rPr>
        <w:t xml:space="preserve"> de </w:t>
      </w:r>
      <w:proofErr w:type="spellStart"/>
      <w:r w:rsidRPr="008B6754">
        <w:rPr>
          <w:rFonts w:ascii="Arial" w:hAnsi="Arial" w:cs="Arial"/>
          <w:b w:val="0"/>
          <w:sz w:val="24"/>
          <w:szCs w:val="24"/>
        </w:rPr>
        <w:t>xx</w:t>
      </w:r>
      <w:proofErr w:type="spellEnd"/>
      <w:r w:rsidRPr="008B6754">
        <w:rPr>
          <w:rFonts w:ascii="Arial" w:hAnsi="Arial" w:cs="Arial"/>
          <w:b w:val="0"/>
          <w:sz w:val="24"/>
          <w:szCs w:val="24"/>
        </w:rPr>
        <w:t>/</w:t>
      </w:r>
      <w:proofErr w:type="spellStart"/>
      <w:r w:rsidRPr="008B6754">
        <w:rPr>
          <w:rFonts w:ascii="Arial" w:hAnsi="Arial" w:cs="Arial"/>
          <w:b w:val="0"/>
          <w:sz w:val="24"/>
          <w:szCs w:val="24"/>
        </w:rPr>
        <w:t>xx</w:t>
      </w:r>
      <w:proofErr w:type="spellEnd"/>
      <w:r w:rsidRPr="008B6754">
        <w:rPr>
          <w:rFonts w:ascii="Arial" w:hAnsi="Arial" w:cs="Arial"/>
          <w:b w:val="0"/>
          <w:sz w:val="24"/>
          <w:szCs w:val="24"/>
        </w:rPr>
        <w:t>/</w:t>
      </w:r>
      <w:proofErr w:type="spellStart"/>
      <w:r w:rsidRPr="008B6754">
        <w:rPr>
          <w:rFonts w:ascii="Arial" w:hAnsi="Arial" w:cs="Arial"/>
          <w:b w:val="0"/>
          <w:sz w:val="24"/>
          <w:szCs w:val="24"/>
        </w:rPr>
        <w:t>xxxx</w:t>
      </w:r>
      <w:proofErr w:type="spellEnd"/>
      <w:r w:rsidRPr="008B6754">
        <w:rPr>
          <w:rFonts w:ascii="Arial" w:hAnsi="Arial" w:cs="Arial"/>
          <w:b w:val="0"/>
          <w:sz w:val="24"/>
          <w:szCs w:val="24"/>
        </w:rPr>
        <w:t xml:space="preserve"> a nombre de </w:t>
      </w:r>
      <w:proofErr w:type="spellStart"/>
      <w:r w:rsidRPr="008B6754">
        <w:rPr>
          <w:rFonts w:ascii="Arial" w:hAnsi="Arial" w:cs="Arial"/>
          <w:b w:val="0"/>
          <w:sz w:val="24"/>
          <w:szCs w:val="24"/>
        </w:rPr>
        <w:t>xxxxxxxxxx</w:t>
      </w:r>
      <w:proofErr w:type="spellEnd"/>
      <w:r w:rsidRPr="008B6754">
        <w:rPr>
          <w:rFonts w:ascii="Arial" w:hAnsi="Arial" w:cs="Arial"/>
          <w:b w:val="0"/>
          <w:sz w:val="24"/>
          <w:szCs w:val="24"/>
        </w:rPr>
        <w:t xml:space="preserve">, </w:t>
      </w:r>
      <w:proofErr w:type="spellStart"/>
      <w:r w:rsidRPr="008B6754">
        <w:rPr>
          <w:rFonts w:ascii="Arial" w:hAnsi="Arial" w:cs="Arial"/>
          <w:b w:val="0"/>
          <w:sz w:val="24"/>
          <w:szCs w:val="24"/>
        </w:rPr>
        <w:t>cc</w:t>
      </w:r>
      <w:proofErr w:type="spellEnd"/>
      <w:r w:rsidRPr="008B6754">
        <w:rPr>
          <w:rFonts w:ascii="Arial" w:hAnsi="Arial" w:cs="Arial"/>
          <w:b w:val="0"/>
          <w:sz w:val="24"/>
          <w:szCs w:val="24"/>
        </w:rPr>
        <w:t xml:space="preserve"> </w:t>
      </w:r>
      <w:proofErr w:type="spellStart"/>
      <w:r w:rsidRPr="008B6754">
        <w:rPr>
          <w:rFonts w:ascii="Arial" w:hAnsi="Arial" w:cs="Arial"/>
          <w:b w:val="0"/>
          <w:sz w:val="24"/>
          <w:szCs w:val="24"/>
        </w:rPr>
        <w:t>xxxxxxxxx</w:t>
      </w:r>
      <w:proofErr w:type="spellEnd"/>
      <w:r w:rsidRPr="008B6754">
        <w:rPr>
          <w:rFonts w:ascii="Arial" w:hAnsi="Arial" w:cs="Arial"/>
          <w:b w:val="0"/>
          <w:sz w:val="24"/>
          <w:szCs w:val="24"/>
        </w:rPr>
        <w:t xml:space="preserve">, válido hasta </w:t>
      </w:r>
      <w:proofErr w:type="spellStart"/>
      <w:r w:rsidRPr="008B6754">
        <w:rPr>
          <w:rFonts w:ascii="Arial" w:hAnsi="Arial" w:cs="Arial"/>
          <w:b w:val="0"/>
          <w:sz w:val="24"/>
          <w:szCs w:val="24"/>
        </w:rPr>
        <w:t>xx</w:t>
      </w:r>
      <w:proofErr w:type="spellEnd"/>
      <w:r w:rsidRPr="008B6754">
        <w:rPr>
          <w:rFonts w:ascii="Arial" w:hAnsi="Arial" w:cs="Arial"/>
          <w:b w:val="0"/>
          <w:sz w:val="24"/>
          <w:szCs w:val="24"/>
        </w:rPr>
        <w:t>/</w:t>
      </w:r>
      <w:proofErr w:type="spellStart"/>
      <w:r w:rsidRPr="008B6754">
        <w:rPr>
          <w:rFonts w:ascii="Arial" w:hAnsi="Arial" w:cs="Arial"/>
          <w:b w:val="0"/>
          <w:sz w:val="24"/>
          <w:szCs w:val="24"/>
        </w:rPr>
        <w:t>xx</w:t>
      </w:r>
      <w:proofErr w:type="spellEnd"/>
      <w:r w:rsidRPr="008B6754">
        <w:rPr>
          <w:rFonts w:ascii="Arial" w:hAnsi="Arial" w:cs="Arial"/>
          <w:b w:val="0"/>
          <w:sz w:val="24"/>
          <w:szCs w:val="24"/>
        </w:rPr>
        <w:t>/</w:t>
      </w:r>
      <w:proofErr w:type="spellStart"/>
      <w:r w:rsidRPr="008B6754">
        <w:rPr>
          <w:rFonts w:ascii="Arial" w:hAnsi="Arial" w:cs="Arial"/>
          <w:b w:val="0"/>
          <w:sz w:val="24"/>
          <w:szCs w:val="24"/>
        </w:rPr>
        <w:t>xxxx</w:t>
      </w:r>
      <w:proofErr w:type="spellEnd"/>
      <w:r w:rsidRPr="008B6754">
        <w:rPr>
          <w:rFonts w:ascii="Arial" w:hAnsi="Arial" w:cs="Arial"/>
          <w:b w:val="0"/>
          <w:sz w:val="24"/>
          <w:szCs w:val="24"/>
        </w:rPr>
        <w:t xml:space="preserve">, para el predio </w:t>
      </w:r>
      <w:proofErr w:type="spellStart"/>
      <w:r w:rsidRPr="008B6754">
        <w:rPr>
          <w:rFonts w:ascii="Arial" w:hAnsi="Arial" w:cs="Arial"/>
          <w:b w:val="0"/>
          <w:sz w:val="24"/>
          <w:szCs w:val="24"/>
        </w:rPr>
        <w:t>xxxxxxxxxxxxxxxxxxx</w:t>
      </w:r>
      <w:proofErr w:type="spellEnd"/>
      <w:r w:rsidRPr="008B6754">
        <w:rPr>
          <w:rFonts w:ascii="Arial" w:hAnsi="Arial" w:cs="Arial"/>
          <w:b w:val="0"/>
          <w:sz w:val="24"/>
          <w:szCs w:val="24"/>
        </w:rPr>
        <w:t xml:space="preserve">, </w:t>
      </w:r>
      <w:proofErr w:type="spellStart"/>
      <w:r w:rsidRPr="008B6754">
        <w:rPr>
          <w:rFonts w:ascii="Arial" w:hAnsi="Arial" w:cs="Arial"/>
          <w:b w:val="0"/>
          <w:sz w:val="24"/>
          <w:szCs w:val="24"/>
        </w:rPr>
        <w:t>xxxxxx</w:t>
      </w:r>
      <w:proofErr w:type="spellEnd"/>
      <w:r w:rsidRPr="008B6754">
        <w:rPr>
          <w:rFonts w:ascii="Arial" w:hAnsi="Arial" w:cs="Arial"/>
          <w:b w:val="0"/>
          <w:sz w:val="24"/>
          <w:szCs w:val="24"/>
        </w:rPr>
        <w:t xml:space="preserve">, matrícula </w:t>
      </w:r>
      <w:proofErr w:type="spellStart"/>
      <w:r w:rsidRPr="008B6754">
        <w:rPr>
          <w:rFonts w:ascii="Arial" w:hAnsi="Arial" w:cs="Arial"/>
          <w:b w:val="0"/>
          <w:sz w:val="24"/>
          <w:szCs w:val="24"/>
        </w:rPr>
        <w:t>xxx-xxxxx</w:t>
      </w:r>
      <w:proofErr w:type="spellEnd"/>
      <w:r w:rsidRPr="008B6754">
        <w:rPr>
          <w:rFonts w:ascii="Arial" w:hAnsi="Arial" w:cs="Arial"/>
          <w:b w:val="0"/>
          <w:sz w:val="24"/>
          <w:szCs w:val="24"/>
        </w:rPr>
        <w:t xml:space="preserve">, área </w:t>
      </w:r>
      <w:proofErr w:type="spellStart"/>
      <w:r w:rsidRPr="008B6754">
        <w:rPr>
          <w:rFonts w:ascii="Arial" w:hAnsi="Arial" w:cs="Arial"/>
          <w:b w:val="0"/>
          <w:sz w:val="24"/>
          <w:szCs w:val="24"/>
        </w:rPr>
        <w:t>xxxxxx</w:t>
      </w:r>
      <w:proofErr w:type="spellEnd"/>
      <w:r w:rsidRPr="008B6754">
        <w:rPr>
          <w:rFonts w:ascii="Arial" w:hAnsi="Arial" w:cs="Arial"/>
          <w:b w:val="0"/>
          <w:sz w:val="24"/>
          <w:szCs w:val="24"/>
        </w:rPr>
        <w:t xml:space="preserve">, vigencia </w:t>
      </w:r>
      <w:proofErr w:type="spellStart"/>
      <w:r w:rsidRPr="008B6754">
        <w:rPr>
          <w:rFonts w:ascii="Arial" w:hAnsi="Arial" w:cs="Arial"/>
          <w:b w:val="0"/>
          <w:sz w:val="24"/>
          <w:szCs w:val="24"/>
        </w:rPr>
        <w:t>xxxx</w:t>
      </w:r>
      <w:proofErr w:type="spellEnd"/>
      <w:r w:rsidRPr="008B6754">
        <w:rPr>
          <w:rFonts w:ascii="Arial" w:hAnsi="Arial" w:cs="Arial"/>
          <w:b w:val="0"/>
          <w:sz w:val="24"/>
          <w:szCs w:val="24"/>
        </w:rPr>
        <w:t>, Pi 100%..................................</w:t>
      </w:r>
    </w:p>
    <w:p w14:paraId="169B5792" w14:textId="77777777" w:rsidR="008B6754" w:rsidRPr="008B6754" w:rsidRDefault="008B6754" w:rsidP="008B6754">
      <w:pPr>
        <w:widowControl w:val="0"/>
        <w:suppressAutoHyphens/>
        <w:spacing w:line="360" w:lineRule="auto"/>
        <w:jc w:val="both"/>
        <w:rPr>
          <w:rFonts w:ascii="Arial" w:hAnsi="Arial" w:cs="Arial"/>
          <w:b w:val="0"/>
          <w:sz w:val="24"/>
          <w:szCs w:val="24"/>
        </w:rPr>
      </w:pPr>
      <w:r w:rsidRPr="008B6754">
        <w:rPr>
          <w:rFonts w:ascii="Arial" w:hAnsi="Arial" w:cs="Arial"/>
          <w:b w:val="0"/>
          <w:sz w:val="24"/>
          <w:szCs w:val="24"/>
        </w:rPr>
        <w:t xml:space="preserve">Certificado de bienes inmuebles </w:t>
      </w:r>
      <w:proofErr w:type="spellStart"/>
      <w:r w:rsidRPr="008B6754">
        <w:rPr>
          <w:rFonts w:ascii="Arial" w:hAnsi="Arial" w:cs="Arial"/>
          <w:b w:val="0"/>
          <w:sz w:val="24"/>
          <w:szCs w:val="24"/>
        </w:rPr>
        <w:t>xxxxxxx</w:t>
      </w:r>
      <w:proofErr w:type="spellEnd"/>
      <w:r w:rsidRPr="008B6754">
        <w:rPr>
          <w:rFonts w:ascii="Arial" w:hAnsi="Arial" w:cs="Arial"/>
          <w:b w:val="0"/>
          <w:sz w:val="24"/>
          <w:szCs w:val="24"/>
        </w:rPr>
        <w:t xml:space="preserve"> de </w:t>
      </w:r>
      <w:proofErr w:type="spellStart"/>
      <w:r w:rsidRPr="008B6754">
        <w:rPr>
          <w:rFonts w:ascii="Arial" w:hAnsi="Arial" w:cs="Arial"/>
          <w:b w:val="0"/>
          <w:sz w:val="24"/>
          <w:szCs w:val="24"/>
        </w:rPr>
        <w:t>xx</w:t>
      </w:r>
      <w:proofErr w:type="spellEnd"/>
      <w:r w:rsidRPr="008B6754">
        <w:rPr>
          <w:rFonts w:ascii="Arial" w:hAnsi="Arial" w:cs="Arial"/>
          <w:b w:val="0"/>
          <w:sz w:val="24"/>
          <w:szCs w:val="24"/>
        </w:rPr>
        <w:t>/</w:t>
      </w:r>
      <w:proofErr w:type="spellStart"/>
      <w:r w:rsidRPr="008B6754">
        <w:rPr>
          <w:rFonts w:ascii="Arial" w:hAnsi="Arial" w:cs="Arial"/>
          <w:b w:val="0"/>
          <w:sz w:val="24"/>
          <w:szCs w:val="24"/>
        </w:rPr>
        <w:t>xx</w:t>
      </w:r>
      <w:proofErr w:type="spellEnd"/>
      <w:r w:rsidRPr="008B6754">
        <w:rPr>
          <w:rFonts w:ascii="Arial" w:hAnsi="Arial" w:cs="Arial"/>
          <w:b w:val="0"/>
          <w:sz w:val="24"/>
          <w:szCs w:val="24"/>
        </w:rPr>
        <w:t>/</w:t>
      </w:r>
      <w:proofErr w:type="spellStart"/>
      <w:r w:rsidRPr="008B6754">
        <w:rPr>
          <w:rFonts w:ascii="Arial" w:hAnsi="Arial" w:cs="Arial"/>
          <w:b w:val="0"/>
          <w:sz w:val="24"/>
          <w:szCs w:val="24"/>
        </w:rPr>
        <w:t>xxxx</w:t>
      </w:r>
      <w:proofErr w:type="spellEnd"/>
      <w:r w:rsidRPr="008B6754">
        <w:rPr>
          <w:rFonts w:ascii="Arial" w:hAnsi="Arial" w:cs="Arial"/>
          <w:b w:val="0"/>
          <w:sz w:val="24"/>
          <w:szCs w:val="24"/>
        </w:rPr>
        <w:t xml:space="preserve">, matrícula </w:t>
      </w:r>
      <w:proofErr w:type="spellStart"/>
      <w:r w:rsidRPr="008B6754">
        <w:rPr>
          <w:rFonts w:ascii="Arial" w:hAnsi="Arial" w:cs="Arial"/>
          <w:b w:val="0"/>
          <w:sz w:val="24"/>
          <w:szCs w:val="24"/>
        </w:rPr>
        <w:t>xxx-xxxxx</w:t>
      </w:r>
      <w:proofErr w:type="spellEnd"/>
      <w:r w:rsidRPr="008B6754">
        <w:rPr>
          <w:rFonts w:ascii="Arial" w:hAnsi="Arial" w:cs="Arial"/>
          <w:b w:val="0"/>
          <w:sz w:val="24"/>
          <w:szCs w:val="24"/>
        </w:rPr>
        <w:t>, avalúo $</w:t>
      </w:r>
      <w:proofErr w:type="spellStart"/>
      <w:proofErr w:type="gramStart"/>
      <w:r w:rsidRPr="008B6754">
        <w:rPr>
          <w:rFonts w:ascii="Arial" w:hAnsi="Arial" w:cs="Arial"/>
          <w:b w:val="0"/>
          <w:sz w:val="24"/>
          <w:szCs w:val="24"/>
        </w:rPr>
        <w:t>xxxxxxxxx.oo</w:t>
      </w:r>
      <w:proofErr w:type="spellEnd"/>
      <w:proofErr w:type="gramEnd"/>
      <w:r w:rsidRPr="008B6754">
        <w:rPr>
          <w:rFonts w:ascii="Arial" w:hAnsi="Arial" w:cs="Arial"/>
          <w:b w:val="0"/>
          <w:sz w:val="24"/>
          <w:szCs w:val="24"/>
        </w:rPr>
        <w:t xml:space="preserve">, área </w:t>
      </w:r>
      <w:proofErr w:type="spellStart"/>
      <w:r w:rsidRPr="008B6754">
        <w:rPr>
          <w:rFonts w:ascii="Arial" w:hAnsi="Arial" w:cs="Arial"/>
          <w:b w:val="0"/>
          <w:sz w:val="24"/>
          <w:szCs w:val="24"/>
        </w:rPr>
        <w:t>xxxxxxx</w:t>
      </w:r>
      <w:proofErr w:type="spellEnd"/>
      <w:r w:rsidRPr="008B6754">
        <w:rPr>
          <w:rFonts w:ascii="Arial" w:hAnsi="Arial" w:cs="Arial"/>
          <w:b w:val="0"/>
          <w:sz w:val="24"/>
          <w:szCs w:val="24"/>
        </w:rPr>
        <w:t xml:space="preserve"> ha……………………………………………………………..</w:t>
      </w:r>
    </w:p>
    <w:p w14:paraId="607B4132" w14:textId="77777777" w:rsidR="008B6754" w:rsidRPr="008B6754" w:rsidRDefault="008B6754" w:rsidP="008B6754">
      <w:pPr>
        <w:widowControl w:val="0"/>
        <w:suppressAutoHyphens/>
        <w:spacing w:line="360" w:lineRule="auto"/>
        <w:jc w:val="both"/>
        <w:rPr>
          <w:rFonts w:ascii="Arial" w:hAnsi="Arial" w:cs="Arial"/>
          <w:b w:val="0"/>
          <w:sz w:val="24"/>
          <w:szCs w:val="24"/>
        </w:rPr>
      </w:pPr>
      <w:r w:rsidRPr="008B6754">
        <w:rPr>
          <w:rFonts w:ascii="Arial" w:hAnsi="Arial" w:cs="Arial"/>
          <w:b w:val="0"/>
          <w:sz w:val="24"/>
          <w:szCs w:val="24"/>
        </w:rPr>
        <w:t xml:space="preserve">Paz y salvo de valorización # _____, a nombre de </w:t>
      </w:r>
      <w:proofErr w:type="spellStart"/>
      <w:r w:rsidRPr="008B6754">
        <w:rPr>
          <w:rFonts w:ascii="Arial" w:hAnsi="Arial" w:cs="Arial"/>
          <w:b w:val="0"/>
          <w:sz w:val="24"/>
          <w:szCs w:val="24"/>
        </w:rPr>
        <w:t>xxxxxx</w:t>
      </w:r>
      <w:proofErr w:type="spellEnd"/>
      <w:r w:rsidRPr="008B6754">
        <w:rPr>
          <w:rFonts w:ascii="Arial" w:hAnsi="Arial" w:cs="Arial"/>
          <w:b w:val="0"/>
          <w:sz w:val="24"/>
          <w:szCs w:val="24"/>
        </w:rPr>
        <w:t xml:space="preserve">, válidos por noventa días, </w:t>
      </w:r>
      <w:r w:rsidRPr="008B6754">
        <w:rPr>
          <w:rFonts w:ascii="Arial" w:hAnsi="Arial" w:cs="Arial"/>
          <w:b w:val="0"/>
          <w:sz w:val="24"/>
          <w:szCs w:val="24"/>
        </w:rPr>
        <w:lastRenderedPageBreak/>
        <w:t xml:space="preserve">para el predio </w:t>
      </w:r>
      <w:proofErr w:type="spellStart"/>
      <w:r w:rsidRPr="008B6754">
        <w:rPr>
          <w:rFonts w:ascii="Arial" w:hAnsi="Arial" w:cs="Arial"/>
          <w:b w:val="0"/>
          <w:sz w:val="24"/>
          <w:szCs w:val="24"/>
        </w:rPr>
        <w:t>xxxxxxxxx</w:t>
      </w:r>
      <w:proofErr w:type="spellEnd"/>
    </w:p>
    <w:p w14:paraId="5BE2734E" w14:textId="54071F46" w:rsidR="00B22604" w:rsidRPr="0057101C" w:rsidRDefault="008B6754" w:rsidP="007C2E7D">
      <w:pPr>
        <w:widowControl w:val="0"/>
        <w:suppressAutoHyphens/>
        <w:spacing w:line="360" w:lineRule="auto"/>
        <w:jc w:val="both"/>
        <w:rPr>
          <w:rFonts w:ascii="Arial" w:hAnsi="Arial" w:cs="Arial"/>
          <w:b w:val="0"/>
          <w:sz w:val="24"/>
          <w:szCs w:val="24"/>
        </w:rPr>
      </w:pPr>
      <w:r w:rsidRPr="008B6754">
        <w:rPr>
          <w:rFonts w:ascii="Arial" w:hAnsi="Arial" w:cs="Arial"/>
          <w:b w:val="0"/>
          <w:sz w:val="24"/>
          <w:szCs w:val="24"/>
        </w:rPr>
        <w:t xml:space="preserve">Se protocoliza la resolución de planeación de </w:t>
      </w:r>
      <w:proofErr w:type="spellStart"/>
      <w:r w:rsidRPr="008B6754">
        <w:rPr>
          <w:rFonts w:ascii="Arial" w:hAnsi="Arial" w:cs="Arial"/>
          <w:b w:val="0"/>
          <w:sz w:val="24"/>
          <w:szCs w:val="24"/>
        </w:rPr>
        <w:t>xxxxxxx</w:t>
      </w:r>
      <w:proofErr w:type="spellEnd"/>
      <w:r w:rsidRPr="008B6754">
        <w:rPr>
          <w:rFonts w:ascii="Arial" w:hAnsi="Arial" w:cs="Arial"/>
          <w:b w:val="0"/>
          <w:sz w:val="24"/>
          <w:szCs w:val="24"/>
        </w:rPr>
        <w:t xml:space="preserve"> # </w:t>
      </w:r>
      <w:proofErr w:type="spellStart"/>
      <w:r w:rsidRPr="008B6754">
        <w:rPr>
          <w:rFonts w:ascii="Arial" w:hAnsi="Arial" w:cs="Arial"/>
          <w:b w:val="0"/>
          <w:sz w:val="24"/>
          <w:szCs w:val="24"/>
        </w:rPr>
        <w:t>xxxx</w:t>
      </w:r>
      <w:proofErr w:type="spellEnd"/>
      <w:r w:rsidRPr="008B6754">
        <w:rPr>
          <w:rFonts w:ascii="Arial" w:hAnsi="Arial" w:cs="Arial"/>
          <w:b w:val="0"/>
          <w:sz w:val="24"/>
          <w:szCs w:val="24"/>
        </w:rPr>
        <w:t xml:space="preserve"> de </w:t>
      </w:r>
      <w:proofErr w:type="spellStart"/>
      <w:r w:rsidRPr="008B6754">
        <w:rPr>
          <w:rFonts w:ascii="Arial" w:hAnsi="Arial" w:cs="Arial"/>
          <w:b w:val="0"/>
          <w:sz w:val="24"/>
          <w:szCs w:val="24"/>
        </w:rPr>
        <w:t>xx</w:t>
      </w:r>
      <w:proofErr w:type="spellEnd"/>
      <w:r w:rsidRPr="008B6754">
        <w:rPr>
          <w:rFonts w:ascii="Arial" w:hAnsi="Arial" w:cs="Arial"/>
          <w:b w:val="0"/>
          <w:sz w:val="24"/>
          <w:szCs w:val="24"/>
        </w:rPr>
        <w:t>/</w:t>
      </w:r>
      <w:proofErr w:type="spellStart"/>
      <w:r w:rsidRPr="008B6754">
        <w:rPr>
          <w:rFonts w:ascii="Arial" w:hAnsi="Arial" w:cs="Arial"/>
          <w:b w:val="0"/>
          <w:sz w:val="24"/>
          <w:szCs w:val="24"/>
        </w:rPr>
        <w:t>xx</w:t>
      </w:r>
      <w:proofErr w:type="spellEnd"/>
      <w:r w:rsidRPr="008B6754">
        <w:rPr>
          <w:rFonts w:ascii="Arial" w:hAnsi="Arial" w:cs="Arial"/>
          <w:b w:val="0"/>
          <w:sz w:val="24"/>
          <w:szCs w:val="24"/>
        </w:rPr>
        <w:t>/</w:t>
      </w:r>
      <w:proofErr w:type="spellStart"/>
      <w:r w:rsidRPr="008B6754">
        <w:rPr>
          <w:rFonts w:ascii="Arial" w:hAnsi="Arial" w:cs="Arial"/>
          <w:b w:val="0"/>
          <w:sz w:val="24"/>
          <w:szCs w:val="24"/>
        </w:rPr>
        <w:t>xxxx</w:t>
      </w:r>
      <w:proofErr w:type="spellEnd"/>
      <w:r w:rsidRPr="008B6754">
        <w:rPr>
          <w:rFonts w:ascii="Arial" w:hAnsi="Arial" w:cs="Arial"/>
          <w:b w:val="0"/>
          <w:sz w:val="24"/>
          <w:szCs w:val="24"/>
        </w:rPr>
        <w:t>, por la cual se otorga licencia de subdivisión en área (rural o urbana)</w:t>
      </w:r>
      <w:r>
        <w:rPr>
          <w:rFonts w:ascii="Arial" w:hAnsi="Arial" w:cs="Arial"/>
          <w:b w:val="0"/>
          <w:sz w:val="24"/>
          <w:szCs w:val="24"/>
        </w:rPr>
        <w:t xml:space="preserve">, </w:t>
      </w:r>
      <w:r w:rsidR="009360CD" w:rsidRPr="0057101C">
        <w:rPr>
          <w:rFonts w:ascii="Arial" w:hAnsi="Arial" w:cs="Arial"/>
          <w:b w:val="0"/>
          <w:sz w:val="24"/>
          <w:szCs w:val="24"/>
        </w:rPr>
        <w:t xml:space="preserve">(plano </w:t>
      </w:r>
      <w:proofErr w:type="gramStart"/>
      <w:r w:rsidR="009360CD" w:rsidRPr="0057101C">
        <w:rPr>
          <w:rFonts w:ascii="Arial" w:hAnsi="Arial" w:cs="Arial"/>
          <w:b w:val="0"/>
          <w:sz w:val="24"/>
          <w:szCs w:val="24"/>
        </w:rPr>
        <w:t>incluido)</w:t>
      </w:r>
      <w:r>
        <w:rPr>
          <w:rFonts w:ascii="Arial" w:hAnsi="Arial" w:cs="Arial"/>
          <w:b w:val="0"/>
          <w:sz w:val="24"/>
          <w:szCs w:val="24"/>
        </w:rPr>
        <w:t>…</w:t>
      </w:r>
      <w:proofErr w:type="gramEnd"/>
      <w:r>
        <w:rPr>
          <w:rFonts w:ascii="Arial" w:hAnsi="Arial" w:cs="Arial"/>
          <w:b w:val="0"/>
          <w:sz w:val="24"/>
          <w:szCs w:val="24"/>
        </w:rPr>
        <w:t>……….</w:t>
      </w:r>
    </w:p>
    <w:p w14:paraId="196E54A0" w14:textId="77777777" w:rsidR="00ED65E5" w:rsidRPr="0057101C" w:rsidRDefault="00ED65E5"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 xml:space="preserve">No presentan paz y salvo de administración del edificio por cuanto no se ha estipulado este concepto, pero se hacen responsables solidariamente por lo que resulte a </w:t>
      </w:r>
      <w:proofErr w:type="gramStart"/>
      <w:r w:rsidRPr="0057101C">
        <w:rPr>
          <w:rFonts w:ascii="Arial" w:hAnsi="Arial" w:cs="Arial"/>
          <w:b w:val="0"/>
          <w:sz w:val="24"/>
          <w:szCs w:val="24"/>
        </w:rPr>
        <w:t>futuro..</w:t>
      </w:r>
      <w:proofErr w:type="gramEnd"/>
    </w:p>
    <w:p w14:paraId="38B13712" w14:textId="07DE3261" w:rsidR="00B350AB" w:rsidRPr="0057101C" w:rsidRDefault="00B350AB"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 xml:space="preserve">El </w:t>
      </w:r>
      <w:r w:rsidR="00251DF0" w:rsidRPr="0057101C">
        <w:rPr>
          <w:rFonts w:ascii="Arial" w:hAnsi="Arial" w:cs="Arial"/>
          <w:b w:val="0"/>
          <w:sz w:val="24"/>
          <w:szCs w:val="24"/>
        </w:rPr>
        <w:t>n</w:t>
      </w:r>
      <w:r w:rsidRPr="0057101C">
        <w:rPr>
          <w:rFonts w:ascii="Arial" w:hAnsi="Arial" w:cs="Arial"/>
          <w:b w:val="0"/>
          <w:sz w:val="24"/>
          <w:szCs w:val="24"/>
        </w:rPr>
        <w:t>otario le</w:t>
      </w:r>
      <w:r w:rsidR="007A365E" w:rsidRPr="0057101C">
        <w:rPr>
          <w:rFonts w:ascii="Arial" w:hAnsi="Arial" w:cs="Arial"/>
          <w:b w:val="0"/>
          <w:sz w:val="24"/>
          <w:szCs w:val="24"/>
        </w:rPr>
        <w:t>s</w:t>
      </w:r>
      <w:r w:rsidRPr="0057101C">
        <w:rPr>
          <w:rFonts w:ascii="Arial" w:hAnsi="Arial" w:cs="Arial"/>
          <w:b w:val="0"/>
          <w:sz w:val="24"/>
          <w:szCs w:val="24"/>
        </w:rPr>
        <w:t xml:space="preserve"> advirtió a</w:t>
      </w:r>
      <w:r w:rsidR="007A365E" w:rsidRPr="0057101C">
        <w:rPr>
          <w:rFonts w:ascii="Arial" w:hAnsi="Arial" w:cs="Arial"/>
          <w:b w:val="0"/>
          <w:sz w:val="24"/>
          <w:szCs w:val="24"/>
        </w:rPr>
        <w:t xml:space="preserve"> </w:t>
      </w:r>
      <w:r w:rsidRPr="0057101C">
        <w:rPr>
          <w:rFonts w:ascii="Arial" w:hAnsi="Arial" w:cs="Arial"/>
          <w:b w:val="0"/>
          <w:sz w:val="24"/>
          <w:szCs w:val="24"/>
        </w:rPr>
        <w:t>l</w:t>
      </w:r>
      <w:r w:rsidR="007A365E" w:rsidRPr="0057101C">
        <w:rPr>
          <w:rFonts w:ascii="Arial" w:hAnsi="Arial" w:cs="Arial"/>
          <w:b w:val="0"/>
          <w:sz w:val="24"/>
          <w:szCs w:val="24"/>
        </w:rPr>
        <w:t>os</w:t>
      </w:r>
      <w:r w:rsidR="00FA793A" w:rsidRPr="0057101C">
        <w:rPr>
          <w:rFonts w:ascii="Arial" w:hAnsi="Arial" w:cs="Arial"/>
          <w:b w:val="0"/>
          <w:sz w:val="24"/>
          <w:szCs w:val="24"/>
        </w:rPr>
        <w:t xml:space="preserve"> (las)</w:t>
      </w:r>
      <w:r w:rsidRPr="0057101C">
        <w:rPr>
          <w:rFonts w:ascii="Arial" w:hAnsi="Arial" w:cs="Arial"/>
          <w:b w:val="0"/>
          <w:sz w:val="24"/>
          <w:szCs w:val="24"/>
        </w:rPr>
        <w:t xml:space="preserve"> otorgante</w:t>
      </w:r>
      <w:r w:rsidR="007A365E" w:rsidRPr="0057101C">
        <w:rPr>
          <w:rFonts w:ascii="Arial" w:hAnsi="Arial" w:cs="Arial"/>
          <w:b w:val="0"/>
          <w:sz w:val="24"/>
          <w:szCs w:val="24"/>
        </w:rPr>
        <w:t>s</w:t>
      </w:r>
      <w:r w:rsidRPr="0057101C">
        <w:rPr>
          <w:rFonts w:ascii="Arial" w:hAnsi="Arial" w:cs="Arial"/>
          <w:b w:val="0"/>
          <w:sz w:val="24"/>
          <w:szCs w:val="24"/>
        </w:rPr>
        <w:t>, la obligación que tiene</w:t>
      </w:r>
      <w:r w:rsidR="007A365E" w:rsidRPr="0057101C">
        <w:rPr>
          <w:rFonts w:ascii="Arial" w:hAnsi="Arial" w:cs="Arial"/>
          <w:b w:val="0"/>
          <w:sz w:val="24"/>
          <w:szCs w:val="24"/>
        </w:rPr>
        <w:t>n</w:t>
      </w:r>
      <w:r w:rsidRPr="0057101C">
        <w:rPr>
          <w:rFonts w:ascii="Arial" w:hAnsi="Arial" w:cs="Arial"/>
          <w:b w:val="0"/>
          <w:sz w:val="24"/>
          <w:szCs w:val="24"/>
        </w:rPr>
        <w:t xml:space="preserve"> de leer la totalidad de </w:t>
      </w:r>
      <w:r w:rsidR="00A0466F" w:rsidRPr="0057101C">
        <w:rPr>
          <w:rFonts w:ascii="Arial" w:hAnsi="Arial" w:cs="Arial"/>
          <w:b w:val="0"/>
          <w:sz w:val="24"/>
          <w:szCs w:val="24"/>
        </w:rPr>
        <w:t xml:space="preserve">este </w:t>
      </w:r>
      <w:r w:rsidRPr="0057101C">
        <w:rPr>
          <w:rFonts w:ascii="Arial" w:hAnsi="Arial" w:cs="Arial"/>
          <w:b w:val="0"/>
          <w:sz w:val="24"/>
          <w:szCs w:val="24"/>
        </w:rPr>
        <w:t>texto, a fin de verificar la e</w:t>
      </w:r>
      <w:r w:rsidR="00353331" w:rsidRPr="0057101C">
        <w:rPr>
          <w:rFonts w:ascii="Arial" w:hAnsi="Arial" w:cs="Arial"/>
          <w:b w:val="0"/>
          <w:sz w:val="24"/>
          <w:szCs w:val="24"/>
        </w:rPr>
        <w:t>xactitud de todos los datos en é</w:t>
      </w:r>
      <w:r w:rsidRPr="0057101C">
        <w:rPr>
          <w:rFonts w:ascii="Arial" w:hAnsi="Arial" w:cs="Arial"/>
          <w:b w:val="0"/>
          <w:sz w:val="24"/>
          <w:szCs w:val="24"/>
        </w:rPr>
        <w:t>l consignados, con el fin de aclarar, modificar o corregir lo que les pareciere; la firma del</w:t>
      </w:r>
      <w:r w:rsidR="00A0466F" w:rsidRPr="0057101C">
        <w:rPr>
          <w:rFonts w:ascii="Arial" w:hAnsi="Arial" w:cs="Arial"/>
          <w:b w:val="0"/>
          <w:sz w:val="24"/>
          <w:szCs w:val="24"/>
        </w:rPr>
        <w:t xml:space="preserve"> mismo</w:t>
      </w:r>
      <w:r w:rsidRPr="0057101C">
        <w:rPr>
          <w:rFonts w:ascii="Arial" w:hAnsi="Arial" w:cs="Arial"/>
          <w:b w:val="0"/>
          <w:sz w:val="24"/>
          <w:szCs w:val="24"/>
        </w:rPr>
        <w:t xml:space="preserve"> demuestra su aprobación total. En consecuencia, el </w:t>
      </w:r>
      <w:r w:rsidR="00165894" w:rsidRPr="0057101C">
        <w:rPr>
          <w:rFonts w:ascii="Arial" w:hAnsi="Arial" w:cs="Arial"/>
          <w:b w:val="0"/>
          <w:sz w:val="24"/>
          <w:szCs w:val="24"/>
        </w:rPr>
        <w:t>n</w:t>
      </w:r>
      <w:r w:rsidRPr="0057101C">
        <w:rPr>
          <w:rFonts w:ascii="Arial" w:hAnsi="Arial" w:cs="Arial"/>
          <w:b w:val="0"/>
          <w:sz w:val="24"/>
          <w:szCs w:val="24"/>
        </w:rPr>
        <w:t xml:space="preserve">otario no asume ninguna responsabilidad por errores o inexactitudes establecidas con posterioridad a la firma de los otorgantes y del </w:t>
      </w:r>
      <w:r w:rsidR="00165894" w:rsidRPr="0057101C">
        <w:rPr>
          <w:rFonts w:ascii="Arial" w:hAnsi="Arial" w:cs="Arial"/>
          <w:b w:val="0"/>
          <w:sz w:val="24"/>
          <w:szCs w:val="24"/>
        </w:rPr>
        <w:t>n</w:t>
      </w:r>
      <w:r w:rsidRPr="0057101C">
        <w:rPr>
          <w:rFonts w:ascii="Arial" w:hAnsi="Arial" w:cs="Arial"/>
          <w:b w:val="0"/>
          <w:sz w:val="24"/>
          <w:szCs w:val="24"/>
        </w:rPr>
        <w:t>otario. En tal caso, éstos deben ser corregidos mediante el otorgamiento de una nueva escritura, suscrita por los que intervinieron en la inicial y sufragada por los mismos. (</w:t>
      </w:r>
      <w:r w:rsidR="00134C35" w:rsidRPr="0057101C">
        <w:rPr>
          <w:rFonts w:ascii="Arial" w:hAnsi="Arial" w:cs="Arial"/>
          <w:b w:val="0"/>
          <w:sz w:val="24"/>
          <w:szCs w:val="24"/>
        </w:rPr>
        <w:t>A</w:t>
      </w:r>
      <w:r w:rsidRPr="0057101C">
        <w:rPr>
          <w:rFonts w:ascii="Arial" w:hAnsi="Arial" w:cs="Arial"/>
          <w:b w:val="0"/>
          <w:sz w:val="24"/>
          <w:szCs w:val="24"/>
        </w:rPr>
        <w:t xml:space="preserve">rt. 35 del </w:t>
      </w:r>
      <w:r w:rsidR="00134C35" w:rsidRPr="0057101C">
        <w:rPr>
          <w:rFonts w:ascii="Arial" w:hAnsi="Arial" w:cs="Arial"/>
          <w:b w:val="0"/>
          <w:sz w:val="24"/>
          <w:szCs w:val="24"/>
        </w:rPr>
        <w:t>D</w:t>
      </w:r>
      <w:r w:rsidRPr="0057101C">
        <w:rPr>
          <w:rFonts w:ascii="Arial" w:hAnsi="Arial" w:cs="Arial"/>
          <w:b w:val="0"/>
          <w:sz w:val="24"/>
          <w:szCs w:val="24"/>
        </w:rPr>
        <w:t>ecreto 960 de 1970)</w:t>
      </w:r>
      <w:r w:rsidR="001C5E4A" w:rsidRPr="0057101C">
        <w:rPr>
          <w:rFonts w:ascii="Arial" w:hAnsi="Arial" w:cs="Arial"/>
          <w:b w:val="0"/>
          <w:sz w:val="24"/>
          <w:szCs w:val="24"/>
        </w:rPr>
        <w:t>……………………………</w:t>
      </w:r>
      <w:r w:rsidR="00E77878" w:rsidRPr="0057101C">
        <w:rPr>
          <w:rFonts w:ascii="Arial" w:hAnsi="Arial" w:cs="Arial"/>
          <w:b w:val="0"/>
          <w:sz w:val="24"/>
          <w:szCs w:val="24"/>
        </w:rPr>
        <w:t>……………………</w:t>
      </w:r>
      <w:r w:rsidR="00C20B00" w:rsidRPr="0057101C">
        <w:rPr>
          <w:rFonts w:ascii="Arial" w:hAnsi="Arial" w:cs="Arial"/>
          <w:b w:val="0"/>
          <w:sz w:val="24"/>
          <w:szCs w:val="24"/>
        </w:rPr>
        <w:t>………………..</w:t>
      </w:r>
    </w:p>
    <w:p w14:paraId="019A892E" w14:textId="37DB7348" w:rsidR="00B22604" w:rsidRPr="0057101C" w:rsidRDefault="00B22604"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Leída que les fue la presente escritura, la aprobaron en todas sus partes, y advertidos de la necesidad del registro, dentro del término legal, dos (2) meses, la firman por ante m</w:t>
      </w:r>
      <w:r w:rsidR="000A3411" w:rsidRPr="0057101C">
        <w:rPr>
          <w:rFonts w:ascii="Arial" w:hAnsi="Arial" w:cs="Arial"/>
          <w:b w:val="0"/>
          <w:sz w:val="24"/>
          <w:szCs w:val="24"/>
        </w:rPr>
        <w:t>í</w:t>
      </w:r>
      <w:r w:rsidRPr="0057101C">
        <w:rPr>
          <w:rFonts w:ascii="Arial" w:hAnsi="Arial" w:cs="Arial"/>
          <w:b w:val="0"/>
          <w:sz w:val="24"/>
          <w:szCs w:val="24"/>
        </w:rPr>
        <w:t xml:space="preserve"> y conmigo, </w:t>
      </w:r>
      <w:r w:rsidR="00C249CC" w:rsidRPr="0057101C">
        <w:rPr>
          <w:rFonts w:ascii="Arial" w:hAnsi="Arial" w:cs="Arial"/>
          <w:b w:val="0"/>
          <w:sz w:val="24"/>
          <w:szCs w:val="24"/>
        </w:rPr>
        <w:t>e</w:t>
      </w:r>
      <w:r w:rsidRPr="0057101C">
        <w:rPr>
          <w:rFonts w:ascii="Arial" w:hAnsi="Arial" w:cs="Arial"/>
          <w:b w:val="0"/>
          <w:sz w:val="24"/>
          <w:szCs w:val="24"/>
        </w:rPr>
        <w:t xml:space="preserve">l </w:t>
      </w:r>
      <w:r w:rsidR="00252256" w:rsidRPr="0057101C">
        <w:rPr>
          <w:rFonts w:ascii="Arial" w:hAnsi="Arial" w:cs="Arial"/>
          <w:b w:val="0"/>
          <w:sz w:val="24"/>
          <w:szCs w:val="24"/>
        </w:rPr>
        <w:t>n</w:t>
      </w:r>
      <w:r w:rsidRPr="0057101C">
        <w:rPr>
          <w:rFonts w:ascii="Arial" w:hAnsi="Arial" w:cs="Arial"/>
          <w:b w:val="0"/>
          <w:sz w:val="24"/>
          <w:szCs w:val="24"/>
        </w:rPr>
        <w:t>otario, que doy fé</w:t>
      </w:r>
      <w:r w:rsidR="00172C28" w:rsidRPr="0057101C">
        <w:rPr>
          <w:rFonts w:ascii="Arial" w:hAnsi="Arial" w:cs="Arial"/>
          <w:b w:val="0"/>
          <w:sz w:val="24"/>
          <w:szCs w:val="24"/>
        </w:rPr>
        <w:t>....................................................</w:t>
      </w:r>
      <w:r w:rsidR="0005016F" w:rsidRPr="0057101C">
        <w:rPr>
          <w:rFonts w:ascii="Arial" w:hAnsi="Arial" w:cs="Arial"/>
          <w:b w:val="0"/>
          <w:sz w:val="24"/>
          <w:szCs w:val="24"/>
        </w:rPr>
        <w:t>............................</w:t>
      </w:r>
    </w:p>
    <w:p w14:paraId="7F1F8ABF" w14:textId="77777777" w:rsidR="008B6754" w:rsidRPr="008B6754" w:rsidRDefault="008B6754" w:rsidP="008B6754">
      <w:pPr>
        <w:widowControl w:val="0"/>
        <w:suppressAutoHyphens/>
        <w:spacing w:line="360" w:lineRule="auto"/>
        <w:jc w:val="both"/>
        <w:rPr>
          <w:rFonts w:ascii="Arial" w:hAnsi="Arial" w:cs="Arial"/>
          <w:b w:val="0"/>
          <w:sz w:val="24"/>
          <w:szCs w:val="24"/>
        </w:rPr>
      </w:pPr>
      <w:r w:rsidRPr="008B6754">
        <w:rPr>
          <w:rFonts w:ascii="Arial" w:hAnsi="Arial" w:cs="Arial"/>
          <w:b w:val="0"/>
          <w:sz w:val="24"/>
          <w:szCs w:val="24"/>
        </w:rPr>
        <w:t>Derechos $___</w:t>
      </w:r>
      <w:proofErr w:type="gramStart"/>
      <w:r w:rsidRPr="008B6754">
        <w:rPr>
          <w:rFonts w:ascii="Arial" w:hAnsi="Arial" w:cs="Arial"/>
          <w:b w:val="0"/>
          <w:sz w:val="24"/>
          <w:szCs w:val="24"/>
        </w:rPr>
        <w:t>_.</w:t>
      </w:r>
      <w:proofErr w:type="spellStart"/>
      <w:r w:rsidRPr="008B6754">
        <w:rPr>
          <w:rFonts w:ascii="Arial" w:hAnsi="Arial" w:cs="Arial"/>
          <w:b w:val="0"/>
          <w:sz w:val="24"/>
          <w:szCs w:val="24"/>
        </w:rPr>
        <w:t>oo</w:t>
      </w:r>
      <w:proofErr w:type="spellEnd"/>
      <w:proofErr w:type="gramEnd"/>
      <w:r w:rsidRPr="008B6754">
        <w:rPr>
          <w:rFonts w:ascii="Arial" w:hAnsi="Arial" w:cs="Arial"/>
          <w:b w:val="0"/>
          <w:sz w:val="24"/>
          <w:szCs w:val="24"/>
        </w:rPr>
        <w:t>, hojas matrices $____</w:t>
      </w:r>
      <w:proofErr w:type="spellStart"/>
      <w:r w:rsidRPr="008B6754">
        <w:rPr>
          <w:rFonts w:ascii="Arial" w:hAnsi="Arial" w:cs="Arial"/>
          <w:b w:val="0"/>
          <w:sz w:val="24"/>
          <w:szCs w:val="24"/>
        </w:rPr>
        <w:t>oo</w:t>
      </w:r>
      <w:proofErr w:type="spellEnd"/>
      <w:r w:rsidRPr="008B6754">
        <w:rPr>
          <w:rFonts w:ascii="Arial" w:hAnsi="Arial" w:cs="Arial"/>
          <w:b w:val="0"/>
          <w:sz w:val="24"/>
          <w:szCs w:val="24"/>
        </w:rPr>
        <w:t>, copias protocolo $____</w:t>
      </w:r>
      <w:proofErr w:type="spellStart"/>
      <w:r w:rsidRPr="008B6754">
        <w:rPr>
          <w:rFonts w:ascii="Arial" w:hAnsi="Arial" w:cs="Arial"/>
          <w:b w:val="0"/>
          <w:sz w:val="24"/>
          <w:szCs w:val="24"/>
        </w:rPr>
        <w:t>oo</w:t>
      </w:r>
      <w:proofErr w:type="spellEnd"/>
      <w:r w:rsidRPr="008B6754">
        <w:rPr>
          <w:rFonts w:ascii="Arial" w:hAnsi="Arial" w:cs="Arial"/>
          <w:b w:val="0"/>
          <w:sz w:val="24"/>
          <w:szCs w:val="24"/>
        </w:rPr>
        <w:t>; biometría $___.</w:t>
      </w:r>
      <w:proofErr w:type="spellStart"/>
      <w:r w:rsidRPr="008B6754">
        <w:rPr>
          <w:rFonts w:ascii="Arial" w:hAnsi="Arial" w:cs="Arial"/>
          <w:b w:val="0"/>
          <w:sz w:val="24"/>
          <w:szCs w:val="24"/>
        </w:rPr>
        <w:t>oo</w:t>
      </w:r>
      <w:proofErr w:type="spellEnd"/>
      <w:r w:rsidRPr="008B6754">
        <w:rPr>
          <w:rFonts w:ascii="Arial" w:hAnsi="Arial" w:cs="Arial"/>
          <w:b w:val="0"/>
          <w:sz w:val="24"/>
          <w:szCs w:val="24"/>
        </w:rPr>
        <w:t>, Iva $___.</w:t>
      </w:r>
      <w:proofErr w:type="spellStart"/>
      <w:r w:rsidRPr="008B6754">
        <w:rPr>
          <w:rFonts w:ascii="Arial" w:hAnsi="Arial" w:cs="Arial"/>
          <w:b w:val="0"/>
          <w:sz w:val="24"/>
          <w:szCs w:val="24"/>
        </w:rPr>
        <w:t>oo</w:t>
      </w:r>
      <w:proofErr w:type="spellEnd"/>
      <w:r w:rsidRPr="008B6754">
        <w:rPr>
          <w:rFonts w:ascii="Arial" w:hAnsi="Arial" w:cs="Arial"/>
          <w:b w:val="0"/>
          <w:sz w:val="24"/>
          <w:szCs w:val="24"/>
        </w:rPr>
        <w:t>; recaudos $____.</w:t>
      </w:r>
      <w:proofErr w:type="spellStart"/>
      <w:r w:rsidRPr="008B6754">
        <w:rPr>
          <w:rFonts w:ascii="Arial" w:hAnsi="Arial" w:cs="Arial"/>
          <w:b w:val="0"/>
          <w:sz w:val="24"/>
          <w:szCs w:val="24"/>
        </w:rPr>
        <w:t>oo</w:t>
      </w:r>
      <w:proofErr w:type="spellEnd"/>
      <w:r w:rsidRPr="008B6754">
        <w:rPr>
          <w:rFonts w:ascii="Arial" w:hAnsi="Arial" w:cs="Arial"/>
          <w:b w:val="0"/>
          <w:sz w:val="24"/>
          <w:szCs w:val="24"/>
        </w:rPr>
        <w:t>, total $____.</w:t>
      </w:r>
      <w:proofErr w:type="spellStart"/>
      <w:r w:rsidRPr="008B6754">
        <w:rPr>
          <w:rFonts w:ascii="Arial" w:hAnsi="Arial" w:cs="Arial"/>
          <w:b w:val="0"/>
          <w:sz w:val="24"/>
          <w:szCs w:val="24"/>
        </w:rPr>
        <w:t>oo</w:t>
      </w:r>
      <w:proofErr w:type="spellEnd"/>
      <w:r w:rsidRPr="008B6754">
        <w:rPr>
          <w:rFonts w:ascii="Arial" w:hAnsi="Arial" w:cs="Arial"/>
          <w:b w:val="0"/>
          <w:sz w:val="24"/>
          <w:szCs w:val="24"/>
        </w:rPr>
        <w:t>….</w:t>
      </w:r>
    </w:p>
    <w:p w14:paraId="3106A640" w14:textId="77777777" w:rsidR="008B6754" w:rsidRDefault="008B6754" w:rsidP="008B6754">
      <w:pPr>
        <w:widowControl w:val="0"/>
        <w:suppressAutoHyphens/>
        <w:spacing w:line="360" w:lineRule="auto"/>
        <w:jc w:val="both"/>
        <w:rPr>
          <w:rFonts w:ascii="Arial" w:hAnsi="Arial" w:cs="Arial"/>
          <w:b w:val="0"/>
          <w:sz w:val="24"/>
          <w:szCs w:val="24"/>
        </w:rPr>
      </w:pPr>
      <w:r w:rsidRPr="008B6754">
        <w:rPr>
          <w:rFonts w:ascii="Arial" w:hAnsi="Arial" w:cs="Arial"/>
          <w:b w:val="0"/>
          <w:sz w:val="24"/>
          <w:szCs w:val="24"/>
        </w:rPr>
        <w:t xml:space="preserve">Esta escritura se extendió en las hojas notariales </w:t>
      </w:r>
      <w:proofErr w:type="spellStart"/>
      <w:r w:rsidRPr="008B6754">
        <w:rPr>
          <w:rFonts w:ascii="Arial" w:hAnsi="Arial" w:cs="Arial"/>
          <w:b w:val="0"/>
          <w:sz w:val="24"/>
          <w:szCs w:val="24"/>
        </w:rPr>
        <w:t>xxxxxxxxx</w:t>
      </w:r>
      <w:proofErr w:type="spellEnd"/>
    </w:p>
    <w:p w14:paraId="081038DE" w14:textId="33FAA131" w:rsidR="00B22604" w:rsidRPr="0057101C" w:rsidRDefault="009170B7" w:rsidP="008B6754">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S</w:t>
      </w:r>
      <w:r w:rsidR="00B22604" w:rsidRPr="0057101C">
        <w:rPr>
          <w:rFonts w:ascii="Arial" w:hAnsi="Arial" w:cs="Arial"/>
          <w:b w:val="0"/>
          <w:sz w:val="24"/>
          <w:szCs w:val="24"/>
        </w:rPr>
        <w:t xml:space="preserve">e </w:t>
      </w:r>
      <w:r w:rsidR="00F26D63" w:rsidRPr="0057101C">
        <w:rPr>
          <w:rFonts w:ascii="Arial" w:hAnsi="Arial" w:cs="Arial"/>
          <w:b w:val="0"/>
          <w:sz w:val="24"/>
          <w:szCs w:val="24"/>
        </w:rPr>
        <w:t>verifican l</w:t>
      </w:r>
      <w:r w:rsidR="004832B1" w:rsidRPr="0057101C">
        <w:rPr>
          <w:rFonts w:ascii="Arial" w:hAnsi="Arial" w:cs="Arial"/>
          <w:b w:val="0"/>
          <w:sz w:val="24"/>
          <w:szCs w:val="24"/>
        </w:rPr>
        <w:t>o</w:t>
      </w:r>
      <w:r w:rsidR="00F26D63" w:rsidRPr="0057101C">
        <w:rPr>
          <w:rFonts w:ascii="Arial" w:hAnsi="Arial" w:cs="Arial"/>
          <w:b w:val="0"/>
          <w:sz w:val="24"/>
          <w:szCs w:val="24"/>
        </w:rPr>
        <w:t xml:space="preserve">s </w:t>
      </w:r>
      <w:r w:rsidR="004832B1" w:rsidRPr="0057101C">
        <w:rPr>
          <w:rFonts w:ascii="Arial" w:hAnsi="Arial" w:cs="Arial"/>
          <w:b w:val="0"/>
          <w:sz w:val="24"/>
          <w:szCs w:val="24"/>
        </w:rPr>
        <w:t xml:space="preserve">datos personales </w:t>
      </w:r>
      <w:r w:rsidR="0057151B" w:rsidRPr="0057101C">
        <w:rPr>
          <w:rFonts w:ascii="Arial" w:hAnsi="Arial" w:cs="Arial"/>
          <w:b w:val="0"/>
          <w:sz w:val="24"/>
          <w:szCs w:val="24"/>
        </w:rPr>
        <w:t>de</w:t>
      </w:r>
      <w:r w:rsidR="002D3A32" w:rsidRPr="0057101C">
        <w:rPr>
          <w:rFonts w:ascii="Arial" w:hAnsi="Arial" w:cs="Arial"/>
          <w:b w:val="0"/>
          <w:sz w:val="24"/>
          <w:szCs w:val="24"/>
        </w:rPr>
        <w:t xml:space="preserve"> </w:t>
      </w:r>
      <w:r w:rsidR="0057151B" w:rsidRPr="0057101C">
        <w:rPr>
          <w:rFonts w:ascii="Arial" w:hAnsi="Arial" w:cs="Arial"/>
          <w:b w:val="0"/>
          <w:sz w:val="24"/>
          <w:szCs w:val="24"/>
        </w:rPr>
        <w:t>l</w:t>
      </w:r>
      <w:r w:rsidR="002D3A32" w:rsidRPr="0057101C">
        <w:rPr>
          <w:rFonts w:ascii="Arial" w:hAnsi="Arial" w:cs="Arial"/>
          <w:b w:val="0"/>
          <w:sz w:val="24"/>
          <w:szCs w:val="24"/>
        </w:rPr>
        <w:t>os</w:t>
      </w:r>
      <w:r w:rsidR="0057151B" w:rsidRPr="0057101C">
        <w:rPr>
          <w:rFonts w:ascii="Arial" w:hAnsi="Arial" w:cs="Arial"/>
          <w:b w:val="0"/>
          <w:sz w:val="24"/>
          <w:szCs w:val="24"/>
        </w:rPr>
        <w:t xml:space="preserve"> compareciente</w:t>
      </w:r>
      <w:r w:rsidR="002D3A32" w:rsidRPr="0057101C">
        <w:rPr>
          <w:rFonts w:ascii="Arial" w:hAnsi="Arial" w:cs="Arial"/>
          <w:b w:val="0"/>
          <w:sz w:val="24"/>
          <w:szCs w:val="24"/>
        </w:rPr>
        <w:t>s</w:t>
      </w:r>
      <w:r w:rsidR="0057151B" w:rsidRPr="0057101C">
        <w:rPr>
          <w:rFonts w:ascii="Arial" w:hAnsi="Arial" w:cs="Arial"/>
          <w:b w:val="0"/>
          <w:sz w:val="24"/>
          <w:szCs w:val="24"/>
        </w:rPr>
        <w:t xml:space="preserve"> en el sistema biométrico</w:t>
      </w:r>
      <w:proofErr w:type="gramStart"/>
      <w:r w:rsidRPr="0057101C">
        <w:rPr>
          <w:rFonts w:ascii="Arial" w:hAnsi="Arial" w:cs="Arial"/>
          <w:b w:val="0"/>
          <w:sz w:val="24"/>
          <w:szCs w:val="24"/>
        </w:rPr>
        <w:t>…….</w:t>
      </w:r>
      <w:proofErr w:type="gramEnd"/>
      <w:r w:rsidRPr="0057101C">
        <w:rPr>
          <w:rFonts w:ascii="Arial" w:hAnsi="Arial" w:cs="Arial"/>
          <w:b w:val="0"/>
          <w:sz w:val="24"/>
          <w:szCs w:val="24"/>
        </w:rPr>
        <w:t>.</w:t>
      </w:r>
    </w:p>
    <w:p w14:paraId="57DA0A7E" w14:textId="77777777" w:rsidR="001963C5" w:rsidRPr="0057101C" w:rsidRDefault="001963C5" w:rsidP="007C2E7D">
      <w:pPr>
        <w:widowControl w:val="0"/>
        <w:suppressAutoHyphens/>
        <w:spacing w:line="360" w:lineRule="auto"/>
        <w:jc w:val="both"/>
        <w:rPr>
          <w:rFonts w:ascii="Arial" w:hAnsi="Arial" w:cs="Arial"/>
          <w:b w:val="0"/>
          <w:sz w:val="24"/>
          <w:szCs w:val="24"/>
        </w:rPr>
      </w:pPr>
    </w:p>
    <w:p w14:paraId="022D4F11" w14:textId="52D53188" w:rsidR="008D1229" w:rsidRPr="0057101C" w:rsidRDefault="00AA76B9"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Compareciente</w:t>
      </w:r>
    </w:p>
    <w:p w14:paraId="47271530" w14:textId="66B6D049" w:rsidR="00AA76B9" w:rsidRPr="0057101C" w:rsidRDefault="00E163BE" w:rsidP="007C2E7D">
      <w:pPr>
        <w:widowControl w:val="0"/>
        <w:suppressAutoHyphens/>
        <w:spacing w:line="360" w:lineRule="auto"/>
        <w:jc w:val="center"/>
        <w:rPr>
          <w:rFonts w:ascii="Arial" w:hAnsi="Arial" w:cs="Arial"/>
          <w:b w:val="0"/>
          <w:sz w:val="24"/>
          <w:szCs w:val="24"/>
        </w:rPr>
      </w:pPr>
      <w:r>
        <w:rPr>
          <w:rFonts w:ascii="Arial" w:hAnsi="Arial" w:cs="Arial"/>
          <w:b w:val="0"/>
          <w:sz w:val="24"/>
          <w:szCs w:val="24"/>
        </w:rPr>
        <w:t>XXXXXXXXXXXXXXXXXXXX</w:t>
      </w:r>
    </w:p>
    <w:p w14:paraId="0FF43067" w14:textId="53E52C80" w:rsidR="002F1C7F" w:rsidRPr="0057101C" w:rsidRDefault="002F1C7F" w:rsidP="002F1C7F">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Compareciente</w:t>
      </w:r>
    </w:p>
    <w:p w14:paraId="25F1A062" w14:textId="77777777" w:rsidR="002F1C7F" w:rsidRPr="0057101C" w:rsidRDefault="002F1C7F" w:rsidP="002F1C7F">
      <w:pPr>
        <w:widowControl w:val="0"/>
        <w:suppressAutoHyphens/>
        <w:spacing w:line="360" w:lineRule="auto"/>
        <w:jc w:val="center"/>
        <w:rPr>
          <w:rFonts w:ascii="Arial" w:hAnsi="Arial" w:cs="Arial"/>
          <w:b w:val="0"/>
          <w:sz w:val="24"/>
          <w:szCs w:val="24"/>
        </w:rPr>
      </w:pPr>
    </w:p>
    <w:p w14:paraId="41A29596" w14:textId="7A79E6C6" w:rsidR="002F1C7F" w:rsidRPr="0057101C" w:rsidRDefault="00E163BE" w:rsidP="002F1C7F">
      <w:pPr>
        <w:widowControl w:val="0"/>
        <w:suppressAutoHyphens/>
        <w:spacing w:line="360" w:lineRule="auto"/>
        <w:jc w:val="center"/>
        <w:rPr>
          <w:rFonts w:ascii="Arial" w:hAnsi="Arial" w:cs="Arial"/>
          <w:b w:val="0"/>
          <w:sz w:val="24"/>
          <w:szCs w:val="24"/>
        </w:rPr>
      </w:pPr>
      <w:r>
        <w:rPr>
          <w:rFonts w:ascii="Arial" w:hAnsi="Arial" w:cs="Arial"/>
          <w:b w:val="0"/>
          <w:sz w:val="24"/>
          <w:szCs w:val="24"/>
        </w:rPr>
        <w:t>XXXXXXXXXXXXXXXXXXXXX</w:t>
      </w:r>
    </w:p>
    <w:p w14:paraId="155167FF" w14:textId="0A87C40D" w:rsidR="002F1C7F" w:rsidRPr="0057101C" w:rsidRDefault="002F1C7F" w:rsidP="002F1C7F">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Compareciente</w:t>
      </w:r>
    </w:p>
    <w:p w14:paraId="6F0F6691" w14:textId="77777777" w:rsidR="002F1C7F" w:rsidRPr="0057101C" w:rsidRDefault="002F1C7F" w:rsidP="002F1C7F">
      <w:pPr>
        <w:widowControl w:val="0"/>
        <w:suppressAutoHyphens/>
        <w:spacing w:line="360" w:lineRule="auto"/>
        <w:jc w:val="center"/>
        <w:rPr>
          <w:rFonts w:ascii="Arial" w:hAnsi="Arial" w:cs="Arial"/>
          <w:b w:val="0"/>
          <w:sz w:val="24"/>
          <w:szCs w:val="24"/>
        </w:rPr>
      </w:pPr>
    </w:p>
    <w:p w14:paraId="3CDECD13" w14:textId="0C762A1D" w:rsidR="002F1C7F" w:rsidRPr="0057101C" w:rsidRDefault="00E163BE" w:rsidP="002F1C7F">
      <w:pPr>
        <w:widowControl w:val="0"/>
        <w:suppressAutoHyphens/>
        <w:spacing w:line="360" w:lineRule="auto"/>
        <w:jc w:val="center"/>
        <w:rPr>
          <w:rFonts w:ascii="Arial" w:hAnsi="Arial" w:cs="Arial"/>
          <w:b w:val="0"/>
          <w:sz w:val="24"/>
          <w:szCs w:val="24"/>
        </w:rPr>
      </w:pPr>
      <w:r>
        <w:rPr>
          <w:rFonts w:ascii="Arial" w:hAnsi="Arial" w:cs="Arial"/>
          <w:b w:val="0"/>
          <w:sz w:val="24"/>
          <w:szCs w:val="24"/>
        </w:rPr>
        <w:t>XXXXXXXXXXXXXXXXXXXXXX</w:t>
      </w:r>
    </w:p>
    <w:p w14:paraId="68166D1F" w14:textId="67D5F748" w:rsidR="004A6FB7" w:rsidRPr="0057101C" w:rsidRDefault="004A6FB7" w:rsidP="007C2E7D">
      <w:pPr>
        <w:widowControl w:val="0"/>
        <w:suppressAutoHyphens/>
        <w:spacing w:line="360" w:lineRule="auto"/>
        <w:jc w:val="both"/>
        <w:rPr>
          <w:rFonts w:ascii="Arial" w:hAnsi="Arial" w:cs="Arial"/>
          <w:b w:val="0"/>
          <w:sz w:val="24"/>
          <w:szCs w:val="24"/>
        </w:rPr>
      </w:pPr>
      <w:r w:rsidRPr="0057101C">
        <w:rPr>
          <w:rFonts w:ascii="Arial" w:hAnsi="Arial" w:cs="Arial"/>
          <w:b w:val="0"/>
          <w:sz w:val="24"/>
          <w:szCs w:val="24"/>
        </w:rPr>
        <w:t>Notario,</w:t>
      </w:r>
    </w:p>
    <w:p w14:paraId="3F652729" w14:textId="77777777" w:rsidR="009121DD" w:rsidRPr="0057101C" w:rsidRDefault="009121DD" w:rsidP="007C2E7D">
      <w:pPr>
        <w:widowControl w:val="0"/>
        <w:suppressAutoHyphens/>
        <w:spacing w:line="360" w:lineRule="auto"/>
        <w:jc w:val="both"/>
        <w:rPr>
          <w:rFonts w:ascii="Arial" w:hAnsi="Arial" w:cs="Arial"/>
          <w:b w:val="0"/>
          <w:sz w:val="24"/>
          <w:szCs w:val="24"/>
        </w:rPr>
      </w:pPr>
    </w:p>
    <w:p w14:paraId="269C3520" w14:textId="4E3922DF" w:rsidR="004A6FB7" w:rsidRPr="001146C4" w:rsidRDefault="002B3D2B" w:rsidP="007C2E7D">
      <w:pPr>
        <w:widowControl w:val="0"/>
        <w:suppressAutoHyphens/>
        <w:spacing w:line="360" w:lineRule="auto"/>
        <w:jc w:val="center"/>
        <w:rPr>
          <w:rFonts w:ascii="Arial" w:hAnsi="Arial" w:cs="Arial"/>
          <w:b w:val="0"/>
          <w:sz w:val="24"/>
          <w:szCs w:val="24"/>
        </w:rPr>
      </w:pPr>
      <w:r w:rsidRPr="0057101C">
        <w:rPr>
          <w:rFonts w:ascii="Arial" w:hAnsi="Arial" w:cs="Arial"/>
          <w:b w:val="0"/>
          <w:sz w:val="24"/>
          <w:szCs w:val="24"/>
        </w:rPr>
        <w:t>Adolfo León Mesa Lopera</w:t>
      </w:r>
    </w:p>
    <w:sectPr w:rsidR="004A6FB7" w:rsidRPr="001146C4" w:rsidSect="00B767D6">
      <w:headerReference w:type="even" r:id="rId8"/>
      <w:pgSz w:w="12242" w:h="15842" w:code="1"/>
      <w:pgMar w:top="1814" w:right="1247" w:bottom="680" w:left="1814" w:header="67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7CEB4" w14:textId="77777777" w:rsidR="00013487" w:rsidRDefault="00013487">
      <w:r>
        <w:separator/>
      </w:r>
    </w:p>
  </w:endnote>
  <w:endnote w:type="continuationSeparator" w:id="0">
    <w:p w14:paraId="050BA698" w14:textId="77777777" w:rsidR="00013487" w:rsidRDefault="0001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manC">
    <w:altName w:val="Courier New"/>
    <w:panose1 w:val="00000000000000000000"/>
    <w:charset w:val="00"/>
    <w:family w:val="auto"/>
    <w:notTrueType/>
    <w:pitch w:val="variable"/>
    <w:sig w:usb0="00000003" w:usb1="00000000" w:usb2="00000000" w:usb3="00000000" w:csb0="00000001" w:csb1="00000000"/>
  </w:font>
  <w:font w:name="Roman 5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29B7" w14:textId="77777777" w:rsidR="00013487" w:rsidRDefault="00013487">
      <w:r>
        <w:separator/>
      </w:r>
    </w:p>
  </w:footnote>
  <w:footnote w:type="continuationSeparator" w:id="0">
    <w:p w14:paraId="2C38D99D" w14:textId="77777777" w:rsidR="00013487" w:rsidRDefault="0001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BDBB" w14:textId="77777777" w:rsidR="006F6CE9" w:rsidRDefault="006F6CE9">
    <w:pPr>
      <w:pStyle w:val="Encabezado"/>
      <w:spacing w:line="42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6215"/>
    <w:multiLevelType w:val="hybridMultilevel"/>
    <w:tmpl w:val="1BC6ED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E2F4535"/>
    <w:multiLevelType w:val="multilevel"/>
    <w:tmpl w:val="AA38BE4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0BA4EE2"/>
    <w:multiLevelType w:val="multilevel"/>
    <w:tmpl w:val="AA38BE4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672677EE"/>
    <w:multiLevelType w:val="multilevel"/>
    <w:tmpl w:val="AA38BE4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073195608">
    <w:abstractNumId w:val="1"/>
  </w:num>
  <w:num w:numId="2" w16cid:durableId="378483532">
    <w:abstractNumId w:val="2"/>
  </w:num>
  <w:num w:numId="3" w16cid:durableId="1045451368">
    <w:abstractNumId w:val="3"/>
  </w:num>
  <w:num w:numId="4" w16cid:durableId="584994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s-ES_tradnl" w:vendorID="9" w:dllVersion="512" w:checkStyle="0"/>
  <w:proofState w:spelling="clean" w:grammar="clean"/>
  <w:defaultTabStop w:val="709"/>
  <w:hyphenationZone w:val="425"/>
  <w:doNotHyphenateCaps/>
  <w:evenAndOddHeaders/>
  <w:drawingGridHorizontalSpacing w:val="201"/>
  <w:drawingGridVerticalSpacing w:val="299"/>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C07"/>
    <w:rsid w:val="00000CA4"/>
    <w:rsid w:val="00002615"/>
    <w:rsid w:val="0000395A"/>
    <w:rsid w:val="00004806"/>
    <w:rsid w:val="00005A9B"/>
    <w:rsid w:val="00010F1F"/>
    <w:rsid w:val="000117A7"/>
    <w:rsid w:val="0001254D"/>
    <w:rsid w:val="000127CD"/>
    <w:rsid w:val="0001312A"/>
    <w:rsid w:val="00013487"/>
    <w:rsid w:val="00014065"/>
    <w:rsid w:val="000151F4"/>
    <w:rsid w:val="000217D8"/>
    <w:rsid w:val="000233BD"/>
    <w:rsid w:val="00024EEE"/>
    <w:rsid w:val="00030B06"/>
    <w:rsid w:val="000318BC"/>
    <w:rsid w:val="000327F4"/>
    <w:rsid w:val="00032953"/>
    <w:rsid w:val="00033191"/>
    <w:rsid w:val="00033641"/>
    <w:rsid w:val="00034229"/>
    <w:rsid w:val="00034350"/>
    <w:rsid w:val="0003453E"/>
    <w:rsid w:val="00034D6A"/>
    <w:rsid w:val="000361D6"/>
    <w:rsid w:val="00040A65"/>
    <w:rsid w:val="00042CE4"/>
    <w:rsid w:val="000448E8"/>
    <w:rsid w:val="000455BA"/>
    <w:rsid w:val="00045C0E"/>
    <w:rsid w:val="00046D79"/>
    <w:rsid w:val="0005016F"/>
    <w:rsid w:val="00050A16"/>
    <w:rsid w:val="0005279C"/>
    <w:rsid w:val="00055EAC"/>
    <w:rsid w:val="000565B8"/>
    <w:rsid w:val="00060AD6"/>
    <w:rsid w:val="00060C81"/>
    <w:rsid w:val="0006128D"/>
    <w:rsid w:val="00061CE8"/>
    <w:rsid w:val="00061F64"/>
    <w:rsid w:val="000623FF"/>
    <w:rsid w:val="0006375B"/>
    <w:rsid w:val="00063B88"/>
    <w:rsid w:val="0006481F"/>
    <w:rsid w:val="00064E27"/>
    <w:rsid w:val="00065ADE"/>
    <w:rsid w:val="000668FE"/>
    <w:rsid w:val="00067D77"/>
    <w:rsid w:val="00067E39"/>
    <w:rsid w:val="000716B7"/>
    <w:rsid w:val="00074DC5"/>
    <w:rsid w:val="00076AF3"/>
    <w:rsid w:val="0007753F"/>
    <w:rsid w:val="00082C8D"/>
    <w:rsid w:val="000838DA"/>
    <w:rsid w:val="00083E88"/>
    <w:rsid w:val="000852EC"/>
    <w:rsid w:val="00085965"/>
    <w:rsid w:val="00085E85"/>
    <w:rsid w:val="0008678B"/>
    <w:rsid w:val="0008683A"/>
    <w:rsid w:val="00090493"/>
    <w:rsid w:val="00090540"/>
    <w:rsid w:val="00091149"/>
    <w:rsid w:val="00091387"/>
    <w:rsid w:val="0009159C"/>
    <w:rsid w:val="000921E8"/>
    <w:rsid w:val="00093E79"/>
    <w:rsid w:val="0009499F"/>
    <w:rsid w:val="000952F5"/>
    <w:rsid w:val="000965FC"/>
    <w:rsid w:val="00097545"/>
    <w:rsid w:val="000A13C5"/>
    <w:rsid w:val="000A1F97"/>
    <w:rsid w:val="000A2B0E"/>
    <w:rsid w:val="000A3411"/>
    <w:rsid w:val="000A4CB2"/>
    <w:rsid w:val="000A53C9"/>
    <w:rsid w:val="000A5855"/>
    <w:rsid w:val="000A63F5"/>
    <w:rsid w:val="000B1C3A"/>
    <w:rsid w:val="000B3EA9"/>
    <w:rsid w:val="000B5C4F"/>
    <w:rsid w:val="000B6B7C"/>
    <w:rsid w:val="000B751A"/>
    <w:rsid w:val="000B7B00"/>
    <w:rsid w:val="000C23C9"/>
    <w:rsid w:val="000C2781"/>
    <w:rsid w:val="000C3358"/>
    <w:rsid w:val="000C3A60"/>
    <w:rsid w:val="000C3AD4"/>
    <w:rsid w:val="000C5B28"/>
    <w:rsid w:val="000C6133"/>
    <w:rsid w:val="000C6C4C"/>
    <w:rsid w:val="000C7D93"/>
    <w:rsid w:val="000D0461"/>
    <w:rsid w:val="000D1310"/>
    <w:rsid w:val="000D18D3"/>
    <w:rsid w:val="000D197E"/>
    <w:rsid w:val="000D2042"/>
    <w:rsid w:val="000D2327"/>
    <w:rsid w:val="000D2FF3"/>
    <w:rsid w:val="000D38FC"/>
    <w:rsid w:val="000D545D"/>
    <w:rsid w:val="000D63A0"/>
    <w:rsid w:val="000D69A0"/>
    <w:rsid w:val="000D736B"/>
    <w:rsid w:val="000D7E79"/>
    <w:rsid w:val="000D7FC2"/>
    <w:rsid w:val="000E0553"/>
    <w:rsid w:val="000E14D3"/>
    <w:rsid w:val="000E1D46"/>
    <w:rsid w:val="000E20AA"/>
    <w:rsid w:val="000E4092"/>
    <w:rsid w:val="000E47BB"/>
    <w:rsid w:val="000E53C1"/>
    <w:rsid w:val="000E5911"/>
    <w:rsid w:val="000E5CE0"/>
    <w:rsid w:val="000E5D9F"/>
    <w:rsid w:val="000E6DFF"/>
    <w:rsid w:val="000E7627"/>
    <w:rsid w:val="000E764B"/>
    <w:rsid w:val="000E7937"/>
    <w:rsid w:val="000E7D32"/>
    <w:rsid w:val="000F0F79"/>
    <w:rsid w:val="000F2A25"/>
    <w:rsid w:val="00100003"/>
    <w:rsid w:val="001029DF"/>
    <w:rsid w:val="0010323C"/>
    <w:rsid w:val="00103E49"/>
    <w:rsid w:val="001046F1"/>
    <w:rsid w:val="00104E1E"/>
    <w:rsid w:val="00104FF9"/>
    <w:rsid w:val="00105DE1"/>
    <w:rsid w:val="00106354"/>
    <w:rsid w:val="00112777"/>
    <w:rsid w:val="001129E0"/>
    <w:rsid w:val="00112FF7"/>
    <w:rsid w:val="001146C4"/>
    <w:rsid w:val="00114995"/>
    <w:rsid w:val="00117389"/>
    <w:rsid w:val="00117A92"/>
    <w:rsid w:val="00120698"/>
    <w:rsid w:val="001228CD"/>
    <w:rsid w:val="001231B4"/>
    <w:rsid w:val="00123D1A"/>
    <w:rsid w:val="0012437B"/>
    <w:rsid w:val="00124CA4"/>
    <w:rsid w:val="00125527"/>
    <w:rsid w:val="00127958"/>
    <w:rsid w:val="0013084E"/>
    <w:rsid w:val="00130A36"/>
    <w:rsid w:val="00130C0E"/>
    <w:rsid w:val="001311CB"/>
    <w:rsid w:val="0013137A"/>
    <w:rsid w:val="001319C6"/>
    <w:rsid w:val="00131C2A"/>
    <w:rsid w:val="001323E2"/>
    <w:rsid w:val="00134C35"/>
    <w:rsid w:val="00135896"/>
    <w:rsid w:val="00136959"/>
    <w:rsid w:val="00137286"/>
    <w:rsid w:val="00137729"/>
    <w:rsid w:val="00137A7D"/>
    <w:rsid w:val="0014037F"/>
    <w:rsid w:val="001404AA"/>
    <w:rsid w:val="00143E4B"/>
    <w:rsid w:val="00143FEB"/>
    <w:rsid w:val="00145A74"/>
    <w:rsid w:val="00146040"/>
    <w:rsid w:val="001464BD"/>
    <w:rsid w:val="0014724E"/>
    <w:rsid w:val="00147370"/>
    <w:rsid w:val="00147B11"/>
    <w:rsid w:val="00150FE6"/>
    <w:rsid w:val="00152ACF"/>
    <w:rsid w:val="00152EE3"/>
    <w:rsid w:val="001549AD"/>
    <w:rsid w:val="00155209"/>
    <w:rsid w:val="0015537F"/>
    <w:rsid w:val="0015674B"/>
    <w:rsid w:val="001600F6"/>
    <w:rsid w:val="00160359"/>
    <w:rsid w:val="00162409"/>
    <w:rsid w:val="001630D2"/>
    <w:rsid w:val="00163F3C"/>
    <w:rsid w:val="00164EA1"/>
    <w:rsid w:val="001650EA"/>
    <w:rsid w:val="001651D8"/>
    <w:rsid w:val="001657A7"/>
    <w:rsid w:val="00165894"/>
    <w:rsid w:val="001671E0"/>
    <w:rsid w:val="001708E6"/>
    <w:rsid w:val="001712E1"/>
    <w:rsid w:val="001713A0"/>
    <w:rsid w:val="00171DED"/>
    <w:rsid w:val="001720C2"/>
    <w:rsid w:val="00172C28"/>
    <w:rsid w:val="00172CBB"/>
    <w:rsid w:val="0017324D"/>
    <w:rsid w:val="001738AD"/>
    <w:rsid w:val="0017462D"/>
    <w:rsid w:val="00175844"/>
    <w:rsid w:val="00175A04"/>
    <w:rsid w:val="0017621F"/>
    <w:rsid w:val="00176BF0"/>
    <w:rsid w:val="001816BE"/>
    <w:rsid w:val="00182010"/>
    <w:rsid w:val="00184184"/>
    <w:rsid w:val="0018459F"/>
    <w:rsid w:val="001847E6"/>
    <w:rsid w:val="00185907"/>
    <w:rsid w:val="0018755A"/>
    <w:rsid w:val="00190DB8"/>
    <w:rsid w:val="001913A0"/>
    <w:rsid w:val="00191F6D"/>
    <w:rsid w:val="00192DF1"/>
    <w:rsid w:val="00192F49"/>
    <w:rsid w:val="00194A15"/>
    <w:rsid w:val="001963C5"/>
    <w:rsid w:val="00196EFD"/>
    <w:rsid w:val="00197174"/>
    <w:rsid w:val="00197A2C"/>
    <w:rsid w:val="001A07D8"/>
    <w:rsid w:val="001A162D"/>
    <w:rsid w:val="001A254B"/>
    <w:rsid w:val="001A347D"/>
    <w:rsid w:val="001A3CD5"/>
    <w:rsid w:val="001A534D"/>
    <w:rsid w:val="001A5CD3"/>
    <w:rsid w:val="001A6F5C"/>
    <w:rsid w:val="001A7C0C"/>
    <w:rsid w:val="001B26BD"/>
    <w:rsid w:val="001B27C9"/>
    <w:rsid w:val="001B3CBC"/>
    <w:rsid w:val="001B592B"/>
    <w:rsid w:val="001B5E80"/>
    <w:rsid w:val="001B7D1D"/>
    <w:rsid w:val="001C0054"/>
    <w:rsid w:val="001C1338"/>
    <w:rsid w:val="001C2C3A"/>
    <w:rsid w:val="001C3860"/>
    <w:rsid w:val="001C3D54"/>
    <w:rsid w:val="001C42A8"/>
    <w:rsid w:val="001C592C"/>
    <w:rsid w:val="001C5E4A"/>
    <w:rsid w:val="001D0EA8"/>
    <w:rsid w:val="001D273B"/>
    <w:rsid w:val="001D2F1B"/>
    <w:rsid w:val="001D3288"/>
    <w:rsid w:val="001D52D9"/>
    <w:rsid w:val="001D5BC4"/>
    <w:rsid w:val="001D6AB6"/>
    <w:rsid w:val="001E24B4"/>
    <w:rsid w:val="001E26CB"/>
    <w:rsid w:val="001E28F0"/>
    <w:rsid w:val="001E2D5C"/>
    <w:rsid w:val="001E32EB"/>
    <w:rsid w:val="001E34CE"/>
    <w:rsid w:val="001E4A57"/>
    <w:rsid w:val="001E4B1D"/>
    <w:rsid w:val="001E4D14"/>
    <w:rsid w:val="001E5F72"/>
    <w:rsid w:val="001E6323"/>
    <w:rsid w:val="001E6B03"/>
    <w:rsid w:val="001E79B7"/>
    <w:rsid w:val="001F217C"/>
    <w:rsid w:val="001F3941"/>
    <w:rsid w:val="001F4D2D"/>
    <w:rsid w:val="001F5697"/>
    <w:rsid w:val="001F7620"/>
    <w:rsid w:val="001F76BC"/>
    <w:rsid w:val="00200904"/>
    <w:rsid w:val="002025F6"/>
    <w:rsid w:val="00203913"/>
    <w:rsid w:val="002049C6"/>
    <w:rsid w:val="0020785F"/>
    <w:rsid w:val="0021123E"/>
    <w:rsid w:val="002112B0"/>
    <w:rsid w:val="00211F18"/>
    <w:rsid w:val="00214304"/>
    <w:rsid w:val="002144CA"/>
    <w:rsid w:val="00217B3B"/>
    <w:rsid w:val="002222DA"/>
    <w:rsid w:val="0022319C"/>
    <w:rsid w:val="00223241"/>
    <w:rsid w:val="00224F4B"/>
    <w:rsid w:val="00226531"/>
    <w:rsid w:val="00230608"/>
    <w:rsid w:val="00230B51"/>
    <w:rsid w:val="00231141"/>
    <w:rsid w:val="002317E5"/>
    <w:rsid w:val="002318B8"/>
    <w:rsid w:val="0023314C"/>
    <w:rsid w:val="002343B4"/>
    <w:rsid w:val="002353D3"/>
    <w:rsid w:val="00235B7A"/>
    <w:rsid w:val="002429BC"/>
    <w:rsid w:val="00242FD8"/>
    <w:rsid w:val="00244071"/>
    <w:rsid w:val="002447BE"/>
    <w:rsid w:val="002453F6"/>
    <w:rsid w:val="002457C9"/>
    <w:rsid w:val="0024728C"/>
    <w:rsid w:val="00247DCC"/>
    <w:rsid w:val="002505FE"/>
    <w:rsid w:val="002507CD"/>
    <w:rsid w:val="00251D19"/>
    <w:rsid w:val="00251DF0"/>
    <w:rsid w:val="00252256"/>
    <w:rsid w:val="00256332"/>
    <w:rsid w:val="00256771"/>
    <w:rsid w:val="002569C9"/>
    <w:rsid w:val="00256FC9"/>
    <w:rsid w:val="00260C5A"/>
    <w:rsid w:val="00261816"/>
    <w:rsid w:val="0026224D"/>
    <w:rsid w:val="00262B72"/>
    <w:rsid w:val="00263C9A"/>
    <w:rsid w:val="0026448E"/>
    <w:rsid w:val="00266B5E"/>
    <w:rsid w:val="002673CD"/>
    <w:rsid w:val="00267E4C"/>
    <w:rsid w:val="00270DE4"/>
    <w:rsid w:val="0027186B"/>
    <w:rsid w:val="00271CF3"/>
    <w:rsid w:val="00276919"/>
    <w:rsid w:val="00276A18"/>
    <w:rsid w:val="00276D5F"/>
    <w:rsid w:val="00277563"/>
    <w:rsid w:val="00277719"/>
    <w:rsid w:val="00277E42"/>
    <w:rsid w:val="00280133"/>
    <w:rsid w:val="0028336C"/>
    <w:rsid w:val="00283FDD"/>
    <w:rsid w:val="00286091"/>
    <w:rsid w:val="00286A6B"/>
    <w:rsid w:val="00286E07"/>
    <w:rsid w:val="00290A44"/>
    <w:rsid w:val="0029108B"/>
    <w:rsid w:val="0029189A"/>
    <w:rsid w:val="002932A4"/>
    <w:rsid w:val="00293A83"/>
    <w:rsid w:val="00296F54"/>
    <w:rsid w:val="002A0BDC"/>
    <w:rsid w:val="002A17EC"/>
    <w:rsid w:val="002A1946"/>
    <w:rsid w:val="002A36D9"/>
    <w:rsid w:val="002A549E"/>
    <w:rsid w:val="002A65B7"/>
    <w:rsid w:val="002A66E5"/>
    <w:rsid w:val="002A740A"/>
    <w:rsid w:val="002A7DF6"/>
    <w:rsid w:val="002B04B4"/>
    <w:rsid w:val="002B16B8"/>
    <w:rsid w:val="002B19F3"/>
    <w:rsid w:val="002B1AAF"/>
    <w:rsid w:val="002B30AB"/>
    <w:rsid w:val="002B30D6"/>
    <w:rsid w:val="002B318B"/>
    <w:rsid w:val="002B3B56"/>
    <w:rsid w:val="002B3D2B"/>
    <w:rsid w:val="002B4918"/>
    <w:rsid w:val="002B5FD4"/>
    <w:rsid w:val="002B6213"/>
    <w:rsid w:val="002B65F0"/>
    <w:rsid w:val="002B700D"/>
    <w:rsid w:val="002C0544"/>
    <w:rsid w:val="002C0E12"/>
    <w:rsid w:val="002C11DA"/>
    <w:rsid w:val="002C1757"/>
    <w:rsid w:val="002C1920"/>
    <w:rsid w:val="002C202B"/>
    <w:rsid w:val="002C3DE6"/>
    <w:rsid w:val="002C57B9"/>
    <w:rsid w:val="002D0DB7"/>
    <w:rsid w:val="002D21A5"/>
    <w:rsid w:val="002D2831"/>
    <w:rsid w:val="002D39EF"/>
    <w:rsid w:val="002D3A32"/>
    <w:rsid w:val="002D3F66"/>
    <w:rsid w:val="002D47C1"/>
    <w:rsid w:val="002D4CE9"/>
    <w:rsid w:val="002D5224"/>
    <w:rsid w:val="002D5CA6"/>
    <w:rsid w:val="002D6E93"/>
    <w:rsid w:val="002D74F2"/>
    <w:rsid w:val="002E1E38"/>
    <w:rsid w:val="002E271D"/>
    <w:rsid w:val="002E289D"/>
    <w:rsid w:val="002E52A6"/>
    <w:rsid w:val="002E6108"/>
    <w:rsid w:val="002E680B"/>
    <w:rsid w:val="002E763F"/>
    <w:rsid w:val="002F1031"/>
    <w:rsid w:val="002F1170"/>
    <w:rsid w:val="002F1C7F"/>
    <w:rsid w:val="002F1CD3"/>
    <w:rsid w:val="002F1D59"/>
    <w:rsid w:val="002F202D"/>
    <w:rsid w:val="002F21DD"/>
    <w:rsid w:val="002F32F2"/>
    <w:rsid w:val="002F3495"/>
    <w:rsid w:val="002F48BF"/>
    <w:rsid w:val="002F576D"/>
    <w:rsid w:val="002F6539"/>
    <w:rsid w:val="002F740D"/>
    <w:rsid w:val="002F74E6"/>
    <w:rsid w:val="0030046D"/>
    <w:rsid w:val="00301A07"/>
    <w:rsid w:val="0030205F"/>
    <w:rsid w:val="00302539"/>
    <w:rsid w:val="00303CF4"/>
    <w:rsid w:val="00305724"/>
    <w:rsid w:val="003067FC"/>
    <w:rsid w:val="003122FE"/>
    <w:rsid w:val="00313CF3"/>
    <w:rsid w:val="003148A6"/>
    <w:rsid w:val="00320419"/>
    <w:rsid w:val="003209A1"/>
    <w:rsid w:val="00321ADF"/>
    <w:rsid w:val="00330771"/>
    <w:rsid w:val="00331329"/>
    <w:rsid w:val="003318F8"/>
    <w:rsid w:val="00331CAB"/>
    <w:rsid w:val="00333333"/>
    <w:rsid w:val="00334DB3"/>
    <w:rsid w:val="00336485"/>
    <w:rsid w:val="00337007"/>
    <w:rsid w:val="003370F4"/>
    <w:rsid w:val="00337995"/>
    <w:rsid w:val="00337C10"/>
    <w:rsid w:val="00337D72"/>
    <w:rsid w:val="00337DA9"/>
    <w:rsid w:val="00341D3C"/>
    <w:rsid w:val="00341D58"/>
    <w:rsid w:val="00342333"/>
    <w:rsid w:val="003431E2"/>
    <w:rsid w:val="003436E9"/>
    <w:rsid w:val="00343E37"/>
    <w:rsid w:val="003461A6"/>
    <w:rsid w:val="00346C1E"/>
    <w:rsid w:val="00346D47"/>
    <w:rsid w:val="00346EFC"/>
    <w:rsid w:val="00347EE7"/>
    <w:rsid w:val="00350FE5"/>
    <w:rsid w:val="0035157C"/>
    <w:rsid w:val="003528A1"/>
    <w:rsid w:val="00353331"/>
    <w:rsid w:val="003536E0"/>
    <w:rsid w:val="00356960"/>
    <w:rsid w:val="00356C95"/>
    <w:rsid w:val="00357A1B"/>
    <w:rsid w:val="00360A1F"/>
    <w:rsid w:val="00361C8D"/>
    <w:rsid w:val="003640DF"/>
    <w:rsid w:val="003641B9"/>
    <w:rsid w:val="003650D8"/>
    <w:rsid w:val="00370615"/>
    <w:rsid w:val="0037094D"/>
    <w:rsid w:val="003729B6"/>
    <w:rsid w:val="00376C59"/>
    <w:rsid w:val="003778CF"/>
    <w:rsid w:val="00377A8F"/>
    <w:rsid w:val="00377F4F"/>
    <w:rsid w:val="00377FF9"/>
    <w:rsid w:val="00381DFD"/>
    <w:rsid w:val="0038295A"/>
    <w:rsid w:val="00384AD5"/>
    <w:rsid w:val="00384B9F"/>
    <w:rsid w:val="0038695A"/>
    <w:rsid w:val="00391CDF"/>
    <w:rsid w:val="00393A47"/>
    <w:rsid w:val="003955EA"/>
    <w:rsid w:val="00395FC7"/>
    <w:rsid w:val="003963F1"/>
    <w:rsid w:val="00396517"/>
    <w:rsid w:val="00396C16"/>
    <w:rsid w:val="003A02E5"/>
    <w:rsid w:val="003A1DA7"/>
    <w:rsid w:val="003A2710"/>
    <w:rsid w:val="003A2871"/>
    <w:rsid w:val="003A35D7"/>
    <w:rsid w:val="003A3640"/>
    <w:rsid w:val="003A44D6"/>
    <w:rsid w:val="003A5A16"/>
    <w:rsid w:val="003A606A"/>
    <w:rsid w:val="003A6753"/>
    <w:rsid w:val="003A690E"/>
    <w:rsid w:val="003A722B"/>
    <w:rsid w:val="003A746C"/>
    <w:rsid w:val="003B147A"/>
    <w:rsid w:val="003B35EA"/>
    <w:rsid w:val="003B55D6"/>
    <w:rsid w:val="003B567B"/>
    <w:rsid w:val="003C46A8"/>
    <w:rsid w:val="003D1ABE"/>
    <w:rsid w:val="003D2930"/>
    <w:rsid w:val="003D2D06"/>
    <w:rsid w:val="003D4134"/>
    <w:rsid w:val="003D53A8"/>
    <w:rsid w:val="003D5758"/>
    <w:rsid w:val="003D70EB"/>
    <w:rsid w:val="003D7AE1"/>
    <w:rsid w:val="003E05E7"/>
    <w:rsid w:val="003E08AA"/>
    <w:rsid w:val="003E1942"/>
    <w:rsid w:val="003E1C2C"/>
    <w:rsid w:val="003E20C3"/>
    <w:rsid w:val="003E4D37"/>
    <w:rsid w:val="003E4F8D"/>
    <w:rsid w:val="003E6805"/>
    <w:rsid w:val="003E6F25"/>
    <w:rsid w:val="003E7488"/>
    <w:rsid w:val="003F46AB"/>
    <w:rsid w:val="003F4F1B"/>
    <w:rsid w:val="003F525E"/>
    <w:rsid w:val="003F6D4E"/>
    <w:rsid w:val="00400BBD"/>
    <w:rsid w:val="00402381"/>
    <w:rsid w:val="00403C75"/>
    <w:rsid w:val="00405B38"/>
    <w:rsid w:val="00405F03"/>
    <w:rsid w:val="00406259"/>
    <w:rsid w:val="00406FDC"/>
    <w:rsid w:val="00410667"/>
    <w:rsid w:val="004131A6"/>
    <w:rsid w:val="00413AB6"/>
    <w:rsid w:val="00414840"/>
    <w:rsid w:val="004153EA"/>
    <w:rsid w:val="004158E3"/>
    <w:rsid w:val="004159FB"/>
    <w:rsid w:val="00416717"/>
    <w:rsid w:val="00416C3C"/>
    <w:rsid w:val="00420E14"/>
    <w:rsid w:val="004210FB"/>
    <w:rsid w:val="00422015"/>
    <w:rsid w:val="00422131"/>
    <w:rsid w:val="00422854"/>
    <w:rsid w:val="00422F6E"/>
    <w:rsid w:val="0042386B"/>
    <w:rsid w:val="004239D3"/>
    <w:rsid w:val="00426873"/>
    <w:rsid w:val="004270A2"/>
    <w:rsid w:val="00430852"/>
    <w:rsid w:val="004314F3"/>
    <w:rsid w:val="00431F28"/>
    <w:rsid w:val="00432177"/>
    <w:rsid w:val="00432FA5"/>
    <w:rsid w:val="0043369D"/>
    <w:rsid w:val="00433875"/>
    <w:rsid w:val="00433CA6"/>
    <w:rsid w:val="0043520D"/>
    <w:rsid w:val="004352AE"/>
    <w:rsid w:val="00436294"/>
    <w:rsid w:val="00441137"/>
    <w:rsid w:val="00443216"/>
    <w:rsid w:val="0044398A"/>
    <w:rsid w:val="00443FFD"/>
    <w:rsid w:val="00444304"/>
    <w:rsid w:val="0044587A"/>
    <w:rsid w:val="00446660"/>
    <w:rsid w:val="004468D8"/>
    <w:rsid w:val="00447242"/>
    <w:rsid w:val="00450CF1"/>
    <w:rsid w:val="00451477"/>
    <w:rsid w:val="004515D4"/>
    <w:rsid w:val="004545EB"/>
    <w:rsid w:val="00455F39"/>
    <w:rsid w:val="004575ED"/>
    <w:rsid w:val="00460534"/>
    <w:rsid w:val="0046110B"/>
    <w:rsid w:val="00461888"/>
    <w:rsid w:val="00464F23"/>
    <w:rsid w:val="0047071F"/>
    <w:rsid w:val="0047236E"/>
    <w:rsid w:val="00472D1C"/>
    <w:rsid w:val="0047305D"/>
    <w:rsid w:val="00474DD8"/>
    <w:rsid w:val="004750F8"/>
    <w:rsid w:val="00477603"/>
    <w:rsid w:val="00481D27"/>
    <w:rsid w:val="0048230D"/>
    <w:rsid w:val="0048232F"/>
    <w:rsid w:val="00482EBD"/>
    <w:rsid w:val="004832B1"/>
    <w:rsid w:val="00483BAE"/>
    <w:rsid w:val="004840AE"/>
    <w:rsid w:val="00484835"/>
    <w:rsid w:val="004870BB"/>
    <w:rsid w:val="00490027"/>
    <w:rsid w:val="004904B5"/>
    <w:rsid w:val="004916F8"/>
    <w:rsid w:val="004925EB"/>
    <w:rsid w:val="0049284F"/>
    <w:rsid w:val="004939BC"/>
    <w:rsid w:val="00494D3D"/>
    <w:rsid w:val="00494D63"/>
    <w:rsid w:val="00495F2D"/>
    <w:rsid w:val="004960FE"/>
    <w:rsid w:val="004A1602"/>
    <w:rsid w:val="004A6FB7"/>
    <w:rsid w:val="004A745C"/>
    <w:rsid w:val="004A7C22"/>
    <w:rsid w:val="004B1637"/>
    <w:rsid w:val="004B58F3"/>
    <w:rsid w:val="004B5998"/>
    <w:rsid w:val="004B606B"/>
    <w:rsid w:val="004B6ABC"/>
    <w:rsid w:val="004B75CE"/>
    <w:rsid w:val="004C0E2A"/>
    <w:rsid w:val="004C112A"/>
    <w:rsid w:val="004C146A"/>
    <w:rsid w:val="004C18D5"/>
    <w:rsid w:val="004C2B1B"/>
    <w:rsid w:val="004C480E"/>
    <w:rsid w:val="004C4AD4"/>
    <w:rsid w:val="004C5D30"/>
    <w:rsid w:val="004C6A02"/>
    <w:rsid w:val="004D0A35"/>
    <w:rsid w:val="004D6769"/>
    <w:rsid w:val="004D703B"/>
    <w:rsid w:val="004D751F"/>
    <w:rsid w:val="004E0184"/>
    <w:rsid w:val="004E107D"/>
    <w:rsid w:val="004E185A"/>
    <w:rsid w:val="004E187F"/>
    <w:rsid w:val="004E25D8"/>
    <w:rsid w:val="004E2A01"/>
    <w:rsid w:val="004E32EC"/>
    <w:rsid w:val="004E4654"/>
    <w:rsid w:val="004E61C9"/>
    <w:rsid w:val="004F1ABC"/>
    <w:rsid w:val="004F43B3"/>
    <w:rsid w:val="004F5623"/>
    <w:rsid w:val="004F6C43"/>
    <w:rsid w:val="005002B0"/>
    <w:rsid w:val="00500B14"/>
    <w:rsid w:val="00501C41"/>
    <w:rsid w:val="0050275F"/>
    <w:rsid w:val="00503840"/>
    <w:rsid w:val="00505CC4"/>
    <w:rsid w:val="00507134"/>
    <w:rsid w:val="00510319"/>
    <w:rsid w:val="00512086"/>
    <w:rsid w:val="00512B13"/>
    <w:rsid w:val="00515705"/>
    <w:rsid w:val="005157FF"/>
    <w:rsid w:val="005167A4"/>
    <w:rsid w:val="00517B67"/>
    <w:rsid w:val="00517D85"/>
    <w:rsid w:val="0052153E"/>
    <w:rsid w:val="005222CD"/>
    <w:rsid w:val="00522E90"/>
    <w:rsid w:val="0052337A"/>
    <w:rsid w:val="00523FE8"/>
    <w:rsid w:val="0052514B"/>
    <w:rsid w:val="00525786"/>
    <w:rsid w:val="005261B2"/>
    <w:rsid w:val="00527A43"/>
    <w:rsid w:val="00527E20"/>
    <w:rsid w:val="00530E39"/>
    <w:rsid w:val="005313BE"/>
    <w:rsid w:val="00531883"/>
    <w:rsid w:val="00532388"/>
    <w:rsid w:val="00532B39"/>
    <w:rsid w:val="005340B4"/>
    <w:rsid w:val="00534736"/>
    <w:rsid w:val="005355BE"/>
    <w:rsid w:val="00536388"/>
    <w:rsid w:val="00536F33"/>
    <w:rsid w:val="005370F5"/>
    <w:rsid w:val="005401D3"/>
    <w:rsid w:val="0054126F"/>
    <w:rsid w:val="0054230D"/>
    <w:rsid w:val="00543417"/>
    <w:rsid w:val="0054675E"/>
    <w:rsid w:val="00546BEF"/>
    <w:rsid w:val="00551B29"/>
    <w:rsid w:val="005523F1"/>
    <w:rsid w:val="005529E2"/>
    <w:rsid w:val="00553ACF"/>
    <w:rsid w:val="00557C87"/>
    <w:rsid w:val="0056020C"/>
    <w:rsid w:val="00563B3A"/>
    <w:rsid w:val="005651AC"/>
    <w:rsid w:val="00566D85"/>
    <w:rsid w:val="00570752"/>
    <w:rsid w:val="0057101C"/>
    <w:rsid w:val="0057142C"/>
    <w:rsid w:val="0057151B"/>
    <w:rsid w:val="00573031"/>
    <w:rsid w:val="005738A3"/>
    <w:rsid w:val="00573F3D"/>
    <w:rsid w:val="00575633"/>
    <w:rsid w:val="005762DD"/>
    <w:rsid w:val="00577BC3"/>
    <w:rsid w:val="005805AF"/>
    <w:rsid w:val="0058069E"/>
    <w:rsid w:val="00581DEA"/>
    <w:rsid w:val="00582803"/>
    <w:rsid w:val="00582CCE"/>
    <w:rsid w:val="00582DA6"/>
    <w:rsid w:val="005835ED"/>
    <w:rsid w:val="00583B3A"/>
    <w:rsid w:val="00592C23"/>
    <w:rsid w:val="00594515"/>
    <w:rsid w:val="0059497A"/>
    <w:rsid w:val="00596980"/>
    <w:rsid w:val="005A005F"/>
    <w:rsid w:val="005A01AD"/>
    <w:rsid w:val="005A10D0"/>
    <w:rsid w:val="005A18E8"/>
    <w:rsid w:val="005A2916"/>
    <w:rsid w:val="005A4A8D"/>
    <w:rsid w:val="005A62AD"/>
    <w:rsid w:val="005B2407"/>
    <w:rsid w:val="005B2AC4"/>
    <w:rsid w:val="005B2D47"/>
    <w:rsid w:val="005B2F18"/>
    <w:rsid w:val="005B4941"/>
    <w:rsid w:val="005B4AAB"/>
    <w:rsid w:val="005B5CB1"/>
    <w:rsid w:val="005B6B57"/>
    <w:rsid w:val="005C0930"/>
    <w:rsid w:val="005C11EA"/>
    <w:rsid w:val="005C2ACF"/>
    <w:rsid w:val="005C3ECE"/>
    <w:rsid w:val="005C536B"/>
    <w:rsid w:val="005C5B66"/>
    <w:rsid w:val="005C63BE"/>
    <w:rsid w:val="005C6FFE"/>
    <w:rsid w:val="005D0C9E"/>
    <w:rsid w:val="005D3283"/>
    <w:rsid w:val="005D3E15"/>
    <w:rsid w:val="005D4228"/>
    <w:rsid w:val="005D73D9"/>
    <w:rsid w:val="005E06E5"/>
    <w:rsid w:val="005E0E8B"/>
    <w:rsid w:val="005E193A"/>
    <w:rsid w:val="005E49D1"/>
    <w:rsid w:val="005E56DD"/>
    <w:rsid w:val="005E6B0D"/>
    <w:rsid w:val="005F0BDE"/>
    <w:rsid w:val="005F1BC0"/>
    <w:rsid w:val="005F1D32"/>
    <w:rsid w:val="005F3054"/>
    <w:rsid w:val="005F6A48"/>
    <w:rsid w:val="0060001B"/>
    <w:rsid w:val="0060003E"/>
    <w:rsid w:val="00600143"/>
    <w:rsid w:val="00601D27"/>
    <w:rsid w:val="00603808"/>
    <w:rsid w:val="00604CD4"/>
    <w:rsid w:val="006056AB"/>
    <w:rsid w:val="00605C10"/>
    <w:rsid w:val="00605EFB"/>
    <w:rsid w:val="006066C2"/>
    <w:rsid w:val="0061145B"/>
    <w:rsid w:val="0061159B"/>
    <w:rsid w:val="00611A44"/>
    <w:rsid w:val="00613E0E"/>
    <w:rsid w:val="006151CC"/>
    <w:rsid w:val="00617510"/>
    <w:rsid w:val="00620490"/>
    <w:rsid w:val="00620BE2"/>
    <w:rsid w:val="00622C2F"/>
    <w:rsid w:val="00622FC0"/>
    <w:rsid w:val="0062411D"/>
    <w:rsid w:val="0062491C"/>
    <w:rsid w:val="006262B0"/>
    <w:rsid w:val="00626FCD"/>
    <w:rsid w:val="00627257"/>
    <w:rsid w:val="00627732"/>
    <w:rsid w:val="00627A32"/>
    <w:rsid w:val="00630092"/>
    <w:rsid w:val="00631039"/>
    <w:rsid w:val="006317EC"/>
    <w:rsid w:val="0063279C"/>
    <w:rsid w:val="00632A67"/>
    <w:rsid w:val="0063421E"/>
    <w:rsid w:val="0063615B"/>
    <w:rsid w:val="0063643C"/>
    <w:rsid w:val="006366D8"/>
    <w:rsid w:val="006371A3"/>
    <w:rsid w:val="00637CB4"/>
    <w:rsid w:val="00640A1D"/>
    <w:rsid w:val="006427A0"/>
    <w:rsid w:val="0064292D"/>
    <w:rsid w:val="00642AA9"/>
    <w:rsid w:val="00644C06"/>
    <w:rsid w:val="00645BD1"/>
    <w:rsid w:val="00650370"/>
    <w:rsid w:val="00650E50"/>
    <w:rsid w:val="00650E91"/>
    <w:rsid w:val="00651639"/>
    <w:rsid w:val="00653DC9"/>
    <w:rsid w:val="00654112"/>
    <w:rsid w:val="00656CCB"/>
    <w:rsid w:val="00657D12"/>
    <w:rsid w:val="00657E49"/>
    <w:rsid w:val="00660BF5"/>
    <w:rsid w:val="0066103B"/>
    <w:rsid w:val="006616C9"/>
    <w:rsid w:val="00661EF0"/>
    <w:rsid w:val="00662464"/>
    <w:rsid w:val="0066584C"/>
    <w:rsid w:val="00665D4F"/>
    <w:rsid w:val="00666316"/>
    <w:rsid w:val="00667FD6"/>
    <w:rsid w:val="00670815"/>
    <w:rsid w:val="00672BD3"/>
    <w:rsid w:val="00675488"/>
    <w:rsid w:val="00676805"/>
    <w:rsid w:val="00676E14"/>
    <w:rsid w:val="00677BE0"/>
    <w:rsid w:val="00681A45"/>
    <w:rsid w:val="006841F3"/>
    <w:rsid w:val="006843A2"/>
    <w:rsid w:val="006873D4"/>
    <w:rsid w:val="006904FB"/>
    <w:rsid w:val="0069090B"/>
    <w:rsid w:val="0069165E"/>
    <w:rsid w:val="00692C52"/>
    <w:rsid w:val="0069300B"/>
    <w:rsid w:val="0069499E"/>
    <w:rsid w:val="00696190"/>
    <w:rsid w:val="006A237A"/>
    <w:rsid w:val="006A2A58"/>
    <w:rsid w:val="006A3A1C"/>
    <w:rsid w:val="006A4084"/>
    <w:rsid w:val="006A7D1B"/>
    <w:rsid w:val="006B0272"/>
    <w:rsid w:val="006B0AAF"/>
    <w:rsid w:val="006B0C93"/>
    <w:rsid w:val="006B0F7D"/>
    <w:rsid w:val="006B581A"/>
    <w:rsid w:val="006B6207"/>
    <w:rsid w:val="006B68FC"/>
    <w:rsid w:val="006B7BC3"/>
    <w:rsid w:val="006B7FA4"/>
    <w:rsid w:val="006C2359"/>
    <w:rsid w:val="006C4738"/>
    <w:rsid w:val="006C57BE"/>
    <w:rsid w:val="006C7C27"/>
    <w:rsid w:val="006C7F93"/>
    <w:rsid w:val="006D0A89"/>
    <w:rsid w:val="006D0D13"/>
    <w:rsid w:val="006D1359"/>
    <w:rsid w:val="006D2B4B"/>
    <w:rsid w:val="006D4B5D"/>
    <w:rsid w:val="006D5513"/>
    <w:rsid w:val="006D72FE"/>
    <w:rsid w:val="006E066F"/>
    <w:rsid w:val="006E2DAF"/>
    <w:rsid w:val="006E50A3"/>
    <w:rsid w:val="006E6FAE"/>
    <w:rsid w:val="006E7134"/>
    <w:rsid w:val="006E754C"/>
    <w:rsid w:val="006F07DC"/>
    <w:rsid w:val="006F1CAC"/>
    <w:rsid w:val="006F2C4F"/>
    <w:rsid w:val="006F31CE"/>
    <w:rsid w:val="006F339B"/>
    <w:rsid w:val="006F39B9"/>
    <w:rsid w:val="006F3B94"/>
    <w:rsid w:val="006F4739"/>
    <w:rsid w:val="006F6AC0"/>
    <w:rsid w:val="006F6CE9"/>
    <w:rsid w:val="007030A9"/>
    <w:rsid w:val="0070395E"/>
    <w:rsid w:val="0070609F"/>
    <w:rsid w:val="00706AD2"/>
    <w:rsid w:val="0070741B"/>
    <w:rsid w:val="0070748C"/>
    <w:rsid w:val="007106F5"/>
    <w:rsid w:val="00710D58"/>
    <w:rsid w:val="00712100"/>
    <w:rsid w:val="00713650"/>
    <w:rsid w:val="00713F25"/>
    <w:rsid w:val="007144D9"/>
    <w:rsid w:val="00715B01"/>
    <w:rsid w:val="0071735D"/>
    <w:rsid w:val="00717AAC"/>
    <w:rsid w:val="007214F5"/>
    <w:rsid w:val="0072515A"/>
    <w:rsid w:val="00726DE6"/>
    <w:rsid w:val="00727661"/>
    <w:rsid w:val="0073017C"/>
    <w:rsid w:val="00730B6A"/>
    <w:rsid w:val="00730EB6"/>
    <w:rsid w:val="007344E2"/>
    <w:rsid w:val="00736E12"/>
    <w:rsid w:val="007372AB"/>
    <w:rsid w:val="00737C07"/>
    <w:rsid w:val="00737E36"/>
    <w:rsid w:val="007415E3"/>
    <w:rsid w:val="00741659"/>
    <w:rsid w:val="0074255E"/>
    <w:rsid w:val="00743520"/>
    <w:rsid w:val="007447BF"/>
    <w:rsid w:val="00744A5B"/>
    <w:rsid w:val="00745E02"/>
    <w:rsid w:val="00745FEF"/>
    <w:rsid w:val="00747A54"/>
    <w:rsid w:val="007500A2"/>
    <w:rsid w:val="00750E54"/>
    <w:rsid w:val="00751D7E"/>
    <w:rsid w:val="00752927"/>
    <w:rsid w:val="00752FC9"/>
    <w:rsid w:val="00755437"/>
    <w:rsid w:val="00756121"/>
    <w:rsid w:val="00756592"/>
    <w:rsid w:val="007608BE"/>
    <w:rsid w:val="007608D1"/>
    <w:rsid w:val="0076111C"/>
    <w:rsid w:val="007649C5"/>
    <w:rsid w:val="00764BC8"/>
    <w:rsid w:val="0076505A"/>
    <w:rsid w:val="00767F45"/>
    <w:rsid w:val="00767FD2"/>
    <w:rsid w:val="00770010"/>
    <w:rsid w:val="0077049C"/>
    <w:rsid w:val="00773753"/>
    <w:rsid w:val="00773986"/>
    <w:rsid w:val="00773D0F"/>
    <w:rsid w:val="0077650C"/>
    <w:rsid w:val="00780147"/>
    <w:rsid w:val="00780712"/>
    <w:rsid w:val="0078231C"/>
    <w:rsid w:val="00782A67"/>
    <w:rsid w:val="007841E3"/>
    <w:rsid w:val="00786B2B"/>
    <w:rsid w:val="00786F0D"/>
    <w:rsid w:val="00787CEA"/>
    <w:rsid w:val="00787F75"/>
    <w:rsid w:val="00790E2D"/>
    <w:rsid w:val="00792FF1"/>
    <w:rsid w:val="00793F79"/>
    <w:rsid w:val="00796729"/>
    <w:rsid w:val="007A126E"/>
    <w:rsid w:val="007A2108"/>
    <w:rsid w:val="007A23C5"/>
    <w:rsid w:val="007A29C6"/>
    <w:rsid w:val="007A2AA9"/>
    <w:rsid w:val="007A365E"/>
    <w:rsid w:val="007A5B59"/>
    <w:rsid w:val="007A78A4"/>
    <w:rsid w:val="007B16B4"/>
    <w:rsid w:val="007B3725"/>
    <w:rsid w:val="007B39E7"/>
    <w:rsid w:val="007B45D9"/>
    <w:rsid w:val="007B5A45"/>
    <w:rsid w:val="007B7112"/>
    <w:rsid w:val="007B76A0"/>
    <w:rsid w:val="007C0605"/>
    <w:rsid w:val="007C14AB"/>
    <w:rsid w:val="007C19F7"/>
    <w:rsid w:val="007C1EEA"/>
    <w:rsid w:val="007C2E7D"/>
    <w:rsid w:val="007C4863"/>
    <w:rsid w:val="007C6D37"/>
    <w:rsid w:val="007D045E"/>
    <w:rsid w:val="007D1783"/>
    <w:rsid w:val="007D1BF6"/>
    <w:rsid w:val="007D38AE"/>
    <w:rsid w:val="007D6D8F"/>
    <w:rsid w:val="007D71E9"/>
    <w:rsid w:val="007D7290"/>
    <w:rsid w:val="007E03B9"/>
    <w:rsid w:val="007E04F2"/>
    <w:rsid w:val="007E0FDC"/>
    <w:rsid w:val="007E1242"/>
    <w:rsid w:val="007E1D32"/>
    <w:rsid w:val="007E29D7"/>
    <w:rsid w:val="007E2D71"/>
    <w:rsid w:val="007E48B4"/>
    <w:rsid w:val="007E55EC"/>
    <w:rsid w:val="007E628B"/>
    <w:rsid w:val="007F029D"/>
    <w:rsid w:val="007F100B"/>
    <w:rsid w:val="007F277F"/>
    <w:rsid w:val="007F4E14"/>
    <w:rsid w:val="007F54BD"/>
    <w:rsid w:val="007F56AB"/>
    <w:rsid w:val="007F7194"/>
    <w:rsid w:val="007F7251"/>
    <w:rsid w:val="007F7C23"/>
    <w:rsid w:val="00800944"/>
    <w:rsid w:val="00800AFB"/>
    <w:rsid w:val="00800FB7"/>
    <w:rsid w:val="00807457"/>
    <w:rsid w:val="008077B3"/>
    <w:rsid w:val="00807B5E"/>
    <w:rsid w:val="00811447"/>
    <w:rsid w:val="00811D65"/>
    <w:rsid w:val="00813C6A"/>
    <w:rsid w:val="00814165"/>
    <w:rsid w:val="0081484C"/>
    <w:rsid w:val="008156CF"/>
    <w:rsid w:val="00816968"/>
    <w:rsid w:val="0082089A"/>
    <w:rsid w:val="0082190B"/>
    <w:rsid w:val="008245C2"/>
    <w:rsid w:val="00825BCA"/>
    <w:rsid w:val="00830112"/>
    <w:rsid w:val="0083160C"/>
    <w:rsid w:val="00831AF6"/>
    <w:rsid w:val="008321EC"/>
    <w:rsid w:val="00832317"/>
    <w:rsid w:val="00832AE5"/>
    <w:rsid w:val="008335F9"/>
    <w:rsid w:val="0083542C"/>
    <w:rsid w:val="008376B2"/>
    <w:rsid w:val="00840D50"/>
    <w:rsid w:val="00841D01"/>
    <w:rsid w:val="00841FE9"/>
    <w:rsid w:val="0084200C"/>
    <w:rsid w:val="0084270B"/>
    <w:rsid w:val="0084512C"/>
    <w:rsid w:val="00846599"/>
    <w:rsid w:val="00846CF1"/>
    <w:rsid w:val="00846F8C"/>
    <w:rsid w:val="008475CB"/>
    <w:rsid w:val="00847A46"/>
    <w:rsid w:val="00847FAC"/>
    <w:rsid w:val="00853321"/>
    <w:rsid w:val="0085409B"/>
    <w:rsid w:val="00854453"/>
    <w:rsid w:val="0085570A"/>
    <w:rsid w:val="00857FD9"/>
    <w:rsid w:val="00860462"/>
    <w:rsid w:val="0086217A"/>
    <w:rsid w:val="00862392"/>
    <w:rsid w:val="00862A03"/>
    <w:rsid w:val="0086465D"/>
    <w:rsid w:val="00864CAD"/>
    <w:rsid w:val="00865A4D"/>
    <w:rsid w:val="008674EB"/>
    <w:rsid w:val="00867C55"/>
    <w:rsid w:val="008702D2"/>
    <w:rsid w:val="008720AA"/>
    <w:rsid w:val="00872A0D"/>
    <w:rsid w:val="00872D02"/>
    <w:rsid w:val="00876754"/>
    <w:rsid w:val="0088182D"/>
    <w:rsid w:val="00881A87"/>
    <w:rsid w:val="00881CCF"/>
    <w:rsid w:val="00881E0D"/>
    <w:rsid w:val="008830A9"/>
    <w:rsid w:val="008854C9"/>
    <w:rsid w:val="00885A30"/>
    <w:rsid w:val="00886D52"/>
    <w:rsid w:val="008879E6"/>
    <w:rsid w:val="00887F44"/>
    <w:rsid w:val="00892095"/>
    <w:rsid w:val="00892F54"/>
    <w:rsid w:val="008939AF"/>
    <w:rsid w:val="008A12F2"/>
    <w:rsid w:val="008A3813"/>
    <w:rsid w:val="008A4816"/>
    <w:rsid w:val="008A581C"/>
    <w:rsid w:val="008A6624"/>
    <w:rsid w:val="008A6925"/>
    <w:rsid w:val="008B0228"/>
    <w:rsid w:val="008B2343"/>
    <w:rsid w:val="008B47BF"/>
    <w:rsid w:val="008B5F5A"/>
    <w:rsid w:val="008B65BA"/>
    <w:rsid w:val="008B6754"/>
    <w:rsid w:val="008C00D6"/>
    <w:rsid w:val="008C0231"/>
    <w:rsid w:val="008C05F2"/>
    <w:rsid w:val="008C093B"/>
    <w:rsid w:val="008C3C44"/>
    <w:rsid w:val="008C6263"/>
    <w:rsid w:val="008C675A"/>
    <w:rsid w:val="008C765A"/>
    <w:rsid w:val="008D02BF"/>
    <w:rsid w:val="008D1229"/>
    <w:rsid w:val="008D3C8B"/>
    <w:rsid w:val="008D3DD4"/>
    <w:rsid w:val="008D3F2C"/>
    <w:rsid w:val="008D4689"/>
    <w:rsid w:val="008D4B5A"/>
    <w:rsid w:val="008D635F"/>
    <w:rsid w:val="008D6EBF"/>
    <w:rsid w:val="008E0DE8"/>
    <w:rsid w:val="008E10E3"/>
    <w:rsid w:val="008E1E50"/>
    <w:rsid w:val="008E203D"/>
    <w:rsid w:val="008E477A"/>
    <w:rsid w:val="008E5E76"/>
    <w:rsid w:val="008F024E"/>
    <w:rsid w:val="008F08B0"/>
    <w:rsid w:val="008F1E13"/>
    <w:rsid w:val="008F28BB"/>
    <w:rsid w:val="008F2DE6"/>
    <w:rsid w:val="008F363C"/>
    <w:rsid w:val="008F39A6"/>
    <w:rsid w:val="008F4501"/>
    <w:rsid w:val="008F5B3D"/>
    <w:rsid w:val="008F68AC"/>
    <w:rsid w:val="008F7407"/>
    <w:rsid w:val="009017CB"/>
    <w:rsid w:val="009030B5"/>
    <w:rsid w:val="00903218"/>
    <w:rsid w:val="009033F9"/>
    <w:rsid w:val="00903CAF"/>
    <w:rsid w:val="0090562A"/>
    <w:rsid w:val="00906151"/>
    <w:rsid w:val="00906742"/>
    <w:rsid w:val="00906F69"/>
    <w:rsid w:val="009070D9"/>
    <w:rsid w:val="009105FD"/>
    <w:rsid w:val="009121DD"/>
    <w:rsid w:val="00912B2C"/>
    <w:rsid w:val="00915C34"/>
    <w:rsid w:val="009170B7"/>
    <w:rsid w:val="009172B3"/>
    <w:rsid w:val="00920F40"/>
    <w:rsid w:val="00922524"/>
    <w:rsid w:val="00923E3E"/>
    <w:rsid w:val="00924CA9"/>
    <w:rsid w:val="00925570"/>
    <w:rsid w:val="0092567B"/>
    <w:rsid w:val="00925704"/>
    <w:rsid w:val="00925779"/>
    <w:rsid w:val="00925859"/>
    <w:rsid w:val="00927DDC"/>
    <w:rsid w:val="00927ECA"/>
    <w:rsid w:val="00930BB5"/>
    <w:rsid w:val="00933E04"/>
    <w:rsid w:val="00934ED0"/>
    <w:rsid w:val="00935327"/>
    <w:rsid w:val="009360CD"/>
    <w:rsid w:val="009361B0"/>
    <w:rsid w:val="00937ECD"/>
    <w:rsid w:val="009411FA"/>
    <w:rsid w:val="00941500"/>
    <w:rsid w:val="009415B9"/>
    <w:rsid w:val="00941FFE"/>
    <w:rsid w:val="0094386A"/>
    <w:rsid w:val="0094691C"/>
    <w:rsid w:val="009505B3"/>
    <w:rsid w:val="00951FB5"/>
    <w:rsid w:val="00952438"/>
    <w:rsid w:val="009529FF"/>
    <w:rsid w:val="00952B90"/>
    <w:rsid w:val="0095301D"/>
    <w:rsid w:val="00954A8B"/>
    <w:rsid w:val="00955F5C"/>
    <w:rsid w:val="00956690"/>
    <w:rsid w:val="00957DD5"/>
    <w:rsid w:val="00960456"/>
    <w:rsid w:val="009610A0"/>
    <w:rsid w:val="00961D58"/>
    <w:rsid w:val="00965B20"/>
    <w:rsid w:val="00965F31"/>
    <w:rsid w:val="009674DB"/>
    <w:rsid w:val="009728E7"/>
    <w:rsid w:val="00972944"/>
    <w:rsid w:val="0097484C"/>
    <w:rsid w:val="009766C7"/>
    <w:rsid w:val="00977120"/>
    <w:rsid w:val="00977FBD"/>
    <w:rsid w:val="00980826"/>
    <w:rsid w:val="009814D6"/>
    <w:rsid w:val="00981E90"/>
    <w:rsid w:val="0098284F"/>
    <w:rsid w:val="0098498A"/>
    <w:rsid w:val="00987420"/>
    <w:rsid w:val="00990BAD"/>
    <w:rsid w:val="00991956"/>
    <w:rsid w:val="00992C8F"/>
    <w:rsid w:val="00992E63"/>
    <w:rsid w:val="00993BAC"/>
    <w:rsid w:val="00993C05"/>
    <w:rsid w:val="009941F2"/>
    <w:rsid w:val="00995594"/>
    <w:rsid w:val="009959FC"/>
    <w:rsid w:val="0099692F"/>
    <w:rsid w:val="009A2F7B"/>
    <w:rsid w:val="009A5749"/>
    <w:rsid w:val="009B0354"/>
    <w:rsid w:val="009B1A22"/>
    <w:rsid w:val="009B273F"/>
    <w:rsid w:val="009B48DF"/>
    <w:rsid w:val="009B59B2"/>
    <w:rsid w:val="009B5C5B"/>
    <w:rsid w:val="009B6403"/>
    <w:rsid w:val="009B67F5"/>
    <w:rsid w:val="009C329C"/>
    <w:rsid w:val="009C36F3"/>
    <w:rsid w:val="009C3ACB"/>
    <w:rsid w:val="009C69DB"/>
    <w:rsid w:val="009C7EF3"/>
    <w:rsid w:val="009D044B"/>
    <w:rsid w:val="009D3A80"/>
    <w:rsid w:val="009D47B8"/>
    <w:rsid w:val="009D4C3F"/>
    <w:rsid w:val="009D52ED"/>
    <w:rsid w:val="009D5493"/>
    <w:rsid w:val="009D577B"/>
    <w:rsid w:val="009D6821"/>
    <w:rsid w:val="009D74B4"/>
    <w:rsid w:val="009D79DF"/>
    <w:rsid w:val="009D7FBD"/>
    <w:rsid w:val="009E00BE"/>
    <w:rsid w:val="009E3843"/>
    <w:rsid w:val="009E4B4E"/>
    <w:rsid w:val="009E4B97"/>
    <w:rsid w:val="009E52DD"/>
    <w:rsid w:val="009E6BB9"/>
    <w:rsid w:val="009E6D6D"/>
    <w:rsid w:val="009F142F"/>
    <w:rsid w:val="009F1E18"/>
    <w:rsid w:val="009F2BD6"/>
    <w:rsid w:val="009F3E56"/>
    <w:rsid w:val="009F42EA"/>
    <w:rsid w:val="009F4BCC"/>
    <w:rsid w:val="009F4E0E"/>
    <w:rsid w:val="009F5005"/>
    <w:rsid w:val="009F69AA"/>
    <w:rsid w:val="009F7F3C"/>
    <w:rsid w:val="00A00AB8"/>
    <w:rsid w:val="00A0466F"/>
    <w:rsid w:val="00A1187D"/>
    <w:rsid w:val="00A126D2"/>
    <w:rsid w:val="00A16889"/>
    <w:rsid w:val="00A21529"/>
    <w:rsid w:val="00A216A3"/>
    <w:rsid w:val="00A23571"/>
    <w:rsid w:val="00A23A38"/>
    <w:rsid w:val="00A24619"/>
    <w:rsid w:val="00A2656A"/>
    <w:rsid w:val="00A278A1"/>
    <w:rsid w:val="00A27E91"/>
    <w:rsid w:val="00A3031D"/>
    <w:rsid w:val="00A3079F"/>
    <w:rsid w:val="00A30D19"/>
    <w:rsid w:val="00A31D3A"/>
    <w:rsid w:val="00A33DB7"/>
    <w:rsid w:val="00A34452"/>
    <w:rsid w:val="00A34C3B"/>
    <w:rsid w:val="00A37FDF"/>
    <w:rsid w:val="00A400D3"/>
    <w:rsid w:val="00A405A8"/>
    <w:rsid w:val="00A417BF"/>
    <w:rsid w:val="00A41950"/>
    <w:rsid w:val="00A42D37"/>
    <w:rsid w:val="00A42E27"/>
    <w:rsid w:val="00A43474"/>
    <w:rsid w:val="00A43A83"/>
    <w:rsid w:val="00A442E0"/>
    <w:rsid w:val="00A451F3"/>
    <w:rsid w:val="00A522AE"/>
    <w:rsid w:val="00A5285C"/>
    <w:rsid w:val="00A52E17"/>
    <w:rsid w:val="00A55EAB"/>
    <w:rsid w:val="00A567F7"/>
    <w:rsid w:val="00A568A9"/>
    <w:rsid w:val="00A573C9"/>
    <w:rsid w:val="00A5761F"/>
    <w:rsid w:val="00A60A91"/>
    <w:rsid w:val="00A60F8B"/>
    <w:rsid w:val="00A6334B"/>
    <w:rsid w:val="00A6363E"/>
    <w:rsid w:val="00A6519E"/>
    <w:rsid w:val="00A66058"/>
    <w:rsid w:val="00A66ADA"/>
    <w:rsid w:val="00A66E98"/>
    <w:rsid w:val="00A672CD"/>
    <w:rsid w:val="00A7025E"/>
    <w:rsid w:val="00A7165E"/>
    <w:rsid w:val="00A74EA5"/>
    <w:rsid w:val="00A75F72"/>
    <w:rsid w:val="00A76623"/>
    <w:rsid w:val="00A772C3"/>
    <w:rsid w:val="00A7786A"/>
    <w:rsid w:val="00A77CBF"/>
    <w:rsid w:val="00A77CC3"/>
    <w:rsid w:val="00A77F23"/>
    <w:rsid w:val="00A803B3"/>
    <w:rsid w:val="00A80524"/>
    <w:rsid w:val="00A80977"/>
    <w:rsid w:val="00A80CF1"/>
    <w:rsid w:val="00A817BD"/>
    <w:rsid w:val="00A8333E"/>
    <w:rsid w:val="00A8543F"/>
    <w:rsid w:val="00A85E8C"/>
    <w:rsid w:val="00A865FE"/>
    <w:rsid w:val="00A86611"/>
    <w:rsid w:val="00A86E46"/>
    <w:rsid w:val="00A918B9"/>
    <w:rsid w:val="00A928E4"/>
    <w:rsid w:val="00A92CEC"/>
    <w:rsid w:val="00A94279"/>
    <w:rsid w:val="00A95BA1"/>
    <w:rsid w:val="00A96429"/>
    <w:rsid w:val="00A9708C"/>
    <w:rsid w:val="00A97C94"/>
    <w:rsid w:val="00AA0A34"/>
    <w:rsid w:val="00AA0F9A"/>
    <w:rsid w:val="00AA1F66"/>
    <w:rsid w:val="00AA5ED7"/>
    <w:rsid w:val="00AA626A"/>
    <w:rsid w:val="00AA6BC3"/>
    <w:rsid w:val="00AA6C89"/>
    <w:rsid w:val="00AA76B9"/>
    <w:rsid w:val="00AB00E4"/>
    <w:rsid w:val="00AB0A2B"/>
    <w:rsid w:val="00AB0AC8"/>
    <w:rsid w:val="00AB0D74"/>
    <w:rsid w:val="00AB0F2A"/>
    <w:rsid w:val="00AB3491"/>
    <w:rsid w:val="00AB496E"/>
    <w:rsid w:val="00AB589C"/>
    <w:rsid w:val="00AB60DC"/>
    <w:rsid w:val="00AB7A9F"/>
    <w:rsid w:val="00AC0022"/>
    <w:rsid w:val="00AC2A49"/>
    <w:rsid w:val="00AC35F7"/>
    <w:rsid w:val="00AC52E7"/>
    <w:rsid w:val="00AC5EFC"/>
    <w:rsid w:val="00AD0BFE"/>
    <w:rsid w:val="00AD4964"/>
    <w:rsid w:val="00AD49DD"/>
    <w:rsid w:val="00AD4A11"/>
    <w:rsid w:val="00AD5A3C"/>
    <w:rsid w:val="00AD5CFA"/>
    <w:rsid w:val="00AD6094"/>
    <w:rsid w:val="00AE0CE5"/>
    <w:rsid w:val="00AE255E"/>
    <w:rsid w:val="00AE2845"/>
    <w:rsid w:val="00AE3590"/>
    <w:rsid w:val="00AE54C0"/>
    <w:rsid w:val="00AE55BF"/>
    <w:rsid w:val="00AE663C"/>
    <w:rsid w:val="00AE6BD1"/>
    <w:rsid w:val="00AE6C26"/>
    <w:rsid w:val="00AE778C"/>
    <w:rsid w:val="00AE785E"/>
    <w:rsid w:val="00AE7D8C"/>
    <w:rsid w:val="00AF1C60"/>
    <w:rsid w:val="00AF44E1"/>
    <w:rsid w:val="00AF4823"/>
    <w:rsid w:val="00AF69F0"/>
    <w:rsid w:val="00AF754B"/>
    <w:rsid w:val="00AF7D87"/>
    <w:rsid w:val="00AF7EB6"/>
    <w:rsid w:val="00B0059A"/>
    <w:rsid w:val="00B00868"/>
    <w:rsid w:val="00B008A0"/>
    <w:rsid w:val="00B00CA1"/>
    <w:rsid w:val="00B012C5"/>
    <w:rsid w:val="00B014E7"/>
    <w:rsid w:val="00B03208"/>
    <w:rsid w:val="00B0388C"/>
    <w:rsid w:val="00B04473"/>
    <w:rsid w:val="00B06189"/>
    <w:rsid w:val="00B0689D"/>
    <w:rsid w:val="00B078E1"/>
    <w:rsid w:val="00B102A3"/>
    <w:rsid w:val="00B13B11"/>
    <w:rsid w:val="00B1476A"/>
    <w:rsid w:val="00B15852"/>
    <w:rsid w:val="00B17034"/>
    <w:rsid w:val="00B202C5"/>
    <w:rsid w:val="00B21212"/>
    <w:rsid w:val="00B21892"/>
    <w:rsid w:val="00B21AAC"/>
    <w:rsid w:val="00B22604"/>
    <w:rsid w:val="00B226C2"/>
    <w:rsid w:val="00B23411"/>
    <w:rsid w:val="00B24084"/>
    <w:rsid w:val="00B244AA"/>
    <w:rsid w:val="00B24C9C"/>
    <w:rsid w:val="00B25283"/>
    <w:rsid w:val="00B307D6"/>
    <w:rsid w:val="00B35024"/>
    <w:rsid w:val="00B350AB"/>
    <w:rsid w:val="00B371B2"/>
    <w:rsid w:val="00B407A1"/>
    <w:rsid w:val="00B40AC0"/>
    <w:rsid w:val="00B416DB"/>
    <w:rsid w:val="00B42796"/>
    <w:rsid w:val="00B42BCB"/>
    <w:rsid w:val="00B448DC"/>
    <w:rsid w:val="00B448FC"/>
    <w:rsid w:val="00B45944"/>
    <w:rsid w:val="00B46F17"/>
    <w:rsid w:val="00B47EB1"/>
    <w:rsid w:val="00B5375D"/>
    <w:rsid w:val="00B5461B"/>
    <w:rsid w:val="00B54E47"/>
    <w:rsid w:val="00B5501F"/>
    <w:rsid w:val="00B5639D"/>
    <w:rsid w:val="00B57E6D"/>
    <w:rsid w:val="00B604AF"/>
    <w:rsid w:val="00B6120B"/>
    <w:rsid w:val="00B62030"/>
    <w:rsid w:val="00B648FF"/>
    <w:rsid w:val="00B701C6"/>
    <w:rsid w:val="00B7174C"/>
    <w:rsid w:val="00B72671"/>
    <w:rsid w:val="00B755D2"/>
    <w:rsid w:val="00B76015"/>
    <w:rsid w:val="00B76021"/>
    <w:rsid w:val="00B767D6"/>
    <w:rsid w:val="00B77E3A"/>
    <w:rsid w:val="00B802AB"/>
    <w:rsid w:val="00B80A94"/>
    <w:rsid w:val="00B80C91"/>
    <w:rsid w:val="00B8180A"/>
    <w:rsid w:val="00B81C79"/>
    <w:rsid w:val="00B81F7E"/>
    <w:rsid w:val="00B82D5C"/>
    <w:rsid w:val="00B851D4"/>
    <w:rsid w:val="00B85F30"/>
    <w:rsid w:val="00B86D4A"/>
    <w:rsid w:val="00B9060D"/>
    <w:rsid w:val="00B92E02"/>
    <w:rsid w:val="00B93139"/>
    <w:rsid w:val="00B93F92"/>
    <w:rsid w:val="00B9502F"/>
    <w:rsid w:val="00B952CE"/>
    <w:rsid w:val="00B95AED"/>
    <w:rsid w:val="00B95D60"/>
    <w:rsid w:val="00B962E6"/>
    <w:rsid w:val="00B96C2F"/>
    <w:rsid w:val="00BA1C2E"/>
    <w:rsid w:val="00BA1D96"/>
    <w:rsid w:val="00BA20A5"/>
    <w:rsid w:val="00BA5002"/>
    <w:rsid w:val="00BA6078"/>
    <w:rsid w:val="00BA6299"/>
    <w:rsid w:val="00BA78D3"/>
    <w:rsid w:val="00BB0F50"/>
    <w:rsid w:val="00BB15B1"/>
    <w:rsid w:val="00BB3A33"/>
    <w:rsid w:val="00BB48C9"/>
    <w:rsid w:val="00BB4A9A"/>
    <w:rsid w:val="00BB6BD1"/>
    <w:rsid w:val="00BB764A"/>
    <w:rsid w:val="00BC0376"/>
    <w:rsid w:val="00BC53AB"/>
    <w:rsid w:val="00BC5EB7"/>
    <w:rsid w:val="00BC5F99"/>
    <w:rsid w:val="00BD234F"/>
    <w:rsid w:val="00BD4CF4"/>
    <w:rsid w:val="00BD6255"/>
    <w:rsid w:val="00BD7657"/>
    <w:rsid w:val="00BD7EE8"/>
    <w:rsid w:val="00BE3237"/>
    <w:rsid w:val="00BE3656"/>
    <w:rsid w:val="00BE453C"/>
    <w:rsid w:val="00BE52B9"/>
    <w:rsid w:val="00BE71CD"/>
    <w:rsid w:val="00BE7685"/>
    <w:rsid w:val="00BF12D9"/>
    <w:rsid w:val="00BF26FC"/>
    <w:rsid w:val="00BF287D"/>
    <w:rsid w:val="00BF29ED"/>
    <w:rsid w:val="00BF4B03"/>
    <w:rsid w:val="00BF4C4B"/>
    <w:rsid w:val="00BF4FCC"/>
    <w:rsid w:val="00C0066D"/>
    <w:rsid w:val="00C009BC"/>
    <w:rsid w:val="00C01E9C"/>
    <w:rsid w:val="00C01FC6"/>
    <w:rsid w:val="00C022C9"/>
    <w:rsid w:val="00C0308C"/>
    <w:rsid w:val="00C03F5F"/>
    <w:rsid w:val="00C04498"/>
    <w:rsid w:val="00C051C9"/>
    <w:rsid w:val="00C06360"/>
    <w:rsid w:val="00C063C2"/>
    <w:rsid w:val="00C07554"/>
    <w:rsid w:val="00C10380"/>
    <w:rsid w:val="00C1048D"/>
    <w:rsid w:val="00C10E33"/>
    <w:rsid w:val="00C12423"/>
    <w:rsid w:val="00C13764"/>
    <w:rsid w:val="00C139DD"/>
    <w:rsid w:val="00C14886"/>
    <w:rsid w:val="00C15310"/>
    <w:rsid w:val="00C16054"/>
    <w:rsid w:val="00C20B00"/>
    <w:rsid w:val="00C20C52"/>
    <w:rsid w:val="00C228FE"/>
    <w:rsid w:val="00C22F83"/>
    <w:rsid w:val="00C249CC"/>
    <w:rsid w:val="00C24A51"/>
    <w:rsid w:val="00C24CC8"/>
    <w:rsid w:val="00C2537D"/>
    <w:rsid w:val="00C25CEE"/>
    <w:rsid w:val="00C25DD4"/>
    <w:rsid w:val="00C261C0"/>
    <w:rsid w:val="00C27916"/>
    <w:rsid w:val="00C27D93"/>
    <w:rsid w:val="00C30BF2"/>
    <w:rsid w:val="00C30F4A"/>
    <w:rsid w:val="00C3157F"/>
    <w:rsid w:val="00C32D1A"/>
    <w:rsid w:val="00C335AE"/>
    <w:rsid w:val="00C3380C"/>
    <w:rsid w:val="00C34157"/>
    <w:rsid w:val="00C34A9C"/>
    <w:rsid w:val="00C35078"/>
    <w:rsid w:val="00C35CD2"/>
    <w:rsid w:val="00C400B9"/>
    <w:rsid w:val="00C40590"/>
    <w:rsid w:val="00C40CC2"/>
    <w:rsid w:val="00C420CD"/>
    <w:rsid w:val="00C42FF7"/>
    <w:rsid w:val="00C4427D"/>
    <w:rsid w:val="00C443DF"/>
    <w:rsid w:val="00C44CCD"/>
    <w:rsid w:val="00C4500D"/>
    <w:rsid w:val="00C46377"/>
    <w:rsid w:val="00C5080F"/>
    <w:rsid w:val="00C514CF"/>
    <w:rsid w:val="00C51A7C"/>
    <w:rsid w:val="00C52263"/>
    <w:rsid w:val="00C528A1"/>
    <w:rsid w:val="00C533FC"/>
    <w:rsid w:val="00C54F97"/>
    <w:rsid w:val="00C5683B"/>
    <w:rsid w:val="00C57CD9"/>
    <w:rsid w:val="00C611FF"/>
    <w:rsid w:val="00C62AF0"/>
    <w:rsid w:val="00C6468C"/>
    <w:rsid w:val="00C64A43"/>
    <w:rsid w:val="00C64D7A"/>
    <w:rsid w:val="00C662AF"/>
    <w:rsid w:val="00C66DC4"/>
    <w:rsid w:val="00C6722F"/>
    <w:rsid w:val="00C71286"/>
    <w:rsid w:val="00C72F23"/>
    <w:rsid w:val="00C733CD"/>
    <w:rsid w:val="00C73801"/>
    <w:rsid w:val="00C7484D"/>
    <w:rsid w:val="00C74FB6"/>
    <w:rsid w:val="00C7522B"/>
    <w:rsid w:val="00C75D37"/>
    <w:rsid w:val="00C77C70"/>
    <w:rsid w:val="00C80AEC"/>
    <w:rsid w:val="00C81214"/>
    <w:rsid w:val="00C81604"/>
    <w:rsid w:val="00C81864"/>
    <w:rsid w:val="00C8287F"/>
    <w:rsid w:val="00C83FD8"/>
    <w:rsid w:val="00C8515C"/>
    <w:rsid w:val="00C875D2"/>
    <w:rsid w:val="00C92157"/>
    <w:rsid w:val="00C92595"/>
    <w:rsid w:val="00C9422F"/>
    <w:rsid w:val="00C96244"/>
    <w:rsid w:val="00C964B8"/>
    <w:rsid w:val="00CA1EEA"/>
    <w:rsid w:val="00CA2275"/>
    <w:rsid w:val="00CA5396"/>
    <w:rsid w:val="00CB210D"/>
    <w:rsid w:val="00CB2B53"/>
    <w:rsid w:val="00CB32E3"/>
    <w:rsid w:val="00CB52F6"/>
    <w:rsid w:val="00CB6BF1"/>
    <w:rsid w:val="00CB6F44"/>
    <w:rsid w:val="00CB70A7"/>
    <w:rsid w:val="00CC1729"/>
    <w:rsid w:val="00CC26A9"/>
    <w:rsid w:val="00CC41BE"/>
    <w:rsid w:val="00CC42EF"/>
    <w:rsid w:val="00CC5283"/>
    <w:rsid w:val="00CC6BCD"/>
    <w:rsid w:val="00CC71A8"/>
    <w:rsid w:val="00CD1D41"/>
    <w:rsid w:val="00CD1DEA"/>
    <w:rsid w:val="00CD275D"/>
    <w:rsid w:val="00CD2F1F"/>
    <w:rsid w:val="00CD38F0"/>
    <w:rsid w:val="00CD3F44"/>
    <w:rsid w:val="00CD4A54"/>
    <w:rsid w:val="00CD624E"/>
    <w:rsid w:val="00CD765A"/>
    <w:rsid w:val="00CE3F3E"/>
    <w:rsid w:val="00CE43F6"/>
    <w:rsid w:val="00CE5A71"/>
    <w:rsid w:val="00CE60B5"/>
    <w:rsid w:val="00CE62F4"/>
    <w:rsid w:val="00CE6433"/>
    <w:rsid w:val="00CF049D"/>
    <w:rsid w:val="00CF1AF1"/>
    <w:rsid w:val="00CF2696"/>
    <w:rsid w:val="00CF2C5B"/>
    <w:rsid w:val="00CF4131"/>
    <w:rsid w:val="00CF582C"/>
    <w:rsid w:val="00CF7647"/>
    <w:rsid w:val="00CF78F6"/>
    <w:rsid w:val="00D00E9B"/>
    <w:rsid w:val="00D01474"/>
    <w:rsid w:val="00D01DF7"/>
    <w:rsid w:val="00D02419"/>
    <w:rsid w:val="00D02463"/>
    <w:rsid w:val="00D04172"/>
    <w:rsid w:val="00D0430F"/>
    <w:rsid w:val="00D0487F"/>
    <w:rsid w:val="00D05FE9"/>
    <w:rsid w:val="00D06AF3"/>
    <w:rsid w:val="00D06D5B"/>
    <w:rsid w:val="00D075BE"/>
    <w:rsid w:val="00D077F4"/>
    <w:rsid w:val="00D10403"/>
    <w:rsid w:val="00D10BDA"/>
    <w:rsid w:val="00D1228E"/>
    <w:rsid w:val="00D139BD"/>
    <w:rsid w:val="00D14287"/>
    <w:rsid w:val="00D146D7"/>
    <w:rsid w:val="00D14B2B"/>
    <w:rsid w:val="00D14E40"/>
    <w:rsid w:val="00D14F7B"/>
    <w:rsid w:val="00D15A57"/>
    <w:rsid w:val="00D15FA3"/>
    <w:rsid w:val="00D1646D"/>
    <w:rsid w:val="00D202F7"/>
    <w:rsid w:val="00D206AC"/>
    <w:rsid w:val="00D226EA"/>
    <w:rsid w:val="00D2373B"/>
    <w:rsid w:val="00D24B7A"/>
    <w:rsid w:val="00D25DCF"/>
    <w:rsid w:val="00D266B0"/>
    <w:rsid w:val="00D2794D"/>
    <w:rsid w:val="00D31A0F"/>
    <w:rsid w:val="00D3215B"/>
    <w:rsid w:val="00D33132"/>
    <w:rsid w:val="00D347E1"/>
    <w:rsid w:val="00D349C4"/>
    <w:rsid w:val="00D34A7A"/>
    <w:rsid w:val="00D36155"/>
    <w:rsid w:val="00D366F8"/>
    <w:rsid w:val="00D37691"/>
    <w:rsid w:val="00D37918"/>
    <w:rsid w:val="00D37925"/>
    <w:rsid w:val="00D40597"/>
    <w:rsid w:val="00D433E4"/>
    <w:rsid w:val="00D43E6E"/>
    <w:rsid w:val="00D45B1E"/>
    <w:rsid w:val="00D53857"/>
    <w:rsid w:val="00D53B60"/>
    <w:rsid w:val="00D53CA6"/>
    <w:rsid w:val="00D55BE7"/>
    <w:rsid w:val="00D56305"/>
    <w:rsid w:val="00D578A8"/>
    <w:rsid w:val="00D6294C"/>
    <w:rsid w:val="00D650ED"/>
    <w:rsid w:val="00D71C58"/>
    <w:rsid w:val="00D723E8"/>
    <w:rsid w:val="00D73771"/>
    <w:rsid w:val="00D738AC"/>
    <w:rsid w:val="00D74358"/>
    <w:rsid w:val="00D77BEC"/>
    <w:rsid w:val="00D77DC6"/>
    <w:rsid w:val="00D8392B"/>
    <w:rsid w:val="00D86143"/>
    <w:rsid w:val="00D863C2"/>
    <w:rsid w:val="00D869B6"/>
    <w:rsid w:val="00D8709D"/>
    <w:rsid w:val="00D873D4"/>
    <w:rsid w:val="00D9018B"/>
    <w:rsid w:val="00D92176"/>
    <w:rsid w:val="00D93E4C"/>
    <w:rsid w:val="00D95F97"/>
    <w:rsid w:val="00D960A8"/>
    <w:rsid w:val="00D96FEA"/>
    <w:rsid w:val="00D9700E"/>
    <w:rsid w:val="00DA0E0F"/>
    <w:rsid w:val="00DA4D21"/>
    <w:rsid w:val="00DA6868"/>
    <w:rsid w:val="00DA762F"/>
    <w:rsid w:val="00DA776F"/>
    <w:rsid w:val="00DA7FE4"/>
    <w:rsid w:val="00DB2DEF"/>
    <w:rsid w:val="00DB390C"/>
    <w:rsid w:val="00DB4B43"/>
    <w:rsid w:val="00DB7716"/>
    <w:rsid w:val="00DB7FDA"/>
    <w:rsid w:val="00DC0AEE"/>
    <w:rsid w:val="00DC0F31"/>
    <w:rsid w:val="00DC3248"/>
    <w:rsid w:val="00DC4BEA"/>
    <w:rsid w:val="00DC6F62"/>
    <w:rsid w:val="00DC72ED"/>
    <w:rsid w:val="00DC7920"/>
    <w:rsid w:val="00DD01FE"/>
    <w:rsid w:val="00DD20F2"/>
    <w:rsid w:val="00DD2465"/>
    <w:rsid w:val="00DD329C"/>
    <w:rsid w:val="00DD38A4"/>
    <w:rsid w:val="00DE02C5"/>
    <w:rsid w:val="00DE044E"/>
    <w:rsid w:val="00DE2026"/>
    <w:rsid w:val="00DE2B50"/>
    <w:rsid w:val="00DE49AF"/>
    <w:rsid w:val="00DE7CC9"/>
    <w:rsid w:val="00DF0088"/>
    <w:rsid w:val="00DF0DD6"/>
    <w:rsid w:val="00DF139C"/>
    <w:rsid w:val="00DF1B8A"/>
    <w:rsid w:val="00DF1EEF"/>
    <w:rsid w:val="00DF2F6E"/>
    <w:rsid w:val="00DF3301"/>
    <w:rsid w:val="00DF3716"/>
    <w:rsid w:val="00DF4A31"/>
    <w:rsid w:val="00DF50F9"/>
    <w:rsid w:val="00DF5969"/>
    <w:rsid w:val="00DF5D4C"/>
    <w:rsid w:val="00DF6CC8"/>
    <w:rsid w:val="00DF7F9E"/>
    <w:rsid w:val="00E00010"/>
    <w:rsid w:val="00E005C8"/>
    <w:rsid w:val="00E02685"/>
    <w:rsid w:val="00E03DBF"/>
    <w:rsid w:val="00E04498"/>
    <w:rsid w:val="00E06619"/>
    <w:rsid w:val="00E07B0E"/>
    <w:rsid w:val="00E10A4C"/>
    <w:rsid w:val="00E10D7C"/>
    <w:rsid w:val="00E115AA"/>
    <w:rsid w:val="00E12088"/>
    <w:rsid w:val="00E12155"/>
    <w:rsid w:val="00E1226E"/>
    <w:rsid w:val="00E12562"/>
    <w:rsid w:val="00E13C0B"/>
    <w:rsid w:val="00E14856"/>
    <w:rsid w:val="00E1490F"/>
    <w:rsid w:val="00E1504B"/>
    <w:rsid w:val="00E15867"/>
    <w:rsid w:val="00E163BE"/>
    <w:rsid w:val="00E167CE"/>
    <w:rsid w:val="00E16DCD"/>
    <w:rsid w:val="00E21760"/>
    <w:rsid w:val="00E23AC0"/>
    <w:rsid w:val="00E25C15"/>
    <w:rsid w:val="00E261FA"/>
    <w:rsid w:val="00E26BE4"/>
    <w:rsid w:val="00E2787D"/>
    <w:rsid w:val="00E27D79"/>
    <w:rsid w:val="00E30761"/>
    <w:rsid w:val="00E308DF"/>
    <w:rsid w:val="00E30EC6"/>
    <w:rsid w:val="00E318DC"/>
    <w:rsid w:val="00E3370B"/>
    <w:rsid w:val="00E3464C"/>
    <w:rsid w:val="00E348DA"/>
    <w:rsid w:val="00E35844"/>
    <w:rsid w:val="00E40244"/>
    <w:rsid w:val="00E417B1"/>
    <w:rsid w:val="00E451EA"/>
    <w:rsid w:val="00E45A8C"/>
    <w:rsid w:val="00E45F27"/>
    <w:rsid w:val="00E46C67"/>
    <w:rsid w:val="00E47EB0"/>
    <w:rsid w:val="00E50597"/>
    <w:rsid w:val="00E50692"/>
    <w:rsid w:val="00E51D93"/>
    <w:rsid w:val="00E52698"/>
    <w:rsid w:val="00E52BBF"/>
    <w:rsid w:val="00E52F22"/>
    <w:rsid w:val="00E5353A"/>
    <w:rsid w:val="00E54357"/>
    <w:rsid w:val="00E54EDA"/>
    <w:rsid w:val="00E55EF2"/>
    <w:rsid w:val="00E56725"/>
    <w:rsid w:val="00E56DB0"/>
    <w:rsid w:val="00E60765"/>
    <w:rsid w:val="00E67FC3"/>
    <w:rsid w:val="00E707C3"/>
    <w:rsid w:val="00E71A2E"/>
    <w:rsid w:val="00E7259C"/>
    <w:rsid w:val="00E73545"/>
    <w:rsid w:val="00E751AC"/>
    <w:rsid w:val="00E753B9"/>
    <w:rsid w:val="00E76672"/>
    <w:rsid w:val="00E772A2"/>
    <w:rsid w:val="00E77878"/>
    <w:rsid w:val="00E800FD"/>
    <w:rsid w:val="00E80506"/>
    <w:rsid w:val="00E81D17"/>
    <w:rsid w:val="00E85F59"/>
    <w:rsid w:val="00E91322"/>
    <w:rsid w:val="00E91CEC"/>
    <w:rsid w:val="00E9210F"/>
    <w:rsid w:val="00E921E6"/>
    <w:rsid w:val="00E928C8"/>
    <w:rsid w:val="00E935AB"/>
    <w:rsid w:val="00E93B24"/>
    <w:rsid w:val="00E94981"/>
    <w:rsid w:val="00E951CE"/>
    <w:rsid w:val="00E95A20"/>
    <w:rsid w:val="00E95B25"/>
    <w:rsid w:val="00E961F6"/>
    <w:rsid w:val="00E96872"/>
    <w:rsid w:val="00E9726D"/>
    <w:rsid w:val="00E97BB6"/>
    <w:rsid w:val="00EA1716"/>
    <w:rsid w:val="00EA1743"/>
    <w:rsid w:val="00EA2C03"/>
    <w:rsid w:val="00EA2E1B"/>
    <w:rsid w:val="00EA3607"/>
    <w:rsid w:val="00EA53D5"/>
    <w:rsid w:val="00EA554C"/>
    <w:rsid w:val="00EA7FF3"/>
    <w:rsid w:val="00EB2AD0"/>
    <w:rsid w:val="00EB410C"/>
    <w:rsid w:val="00EB4B5D"/>
    <w:rsid w:val="00EB4BB4"/>
    <w:rsid w:val="00EB5009"/>
    <w:rsid w:val="00EB50B0"/>
    <w:rsid w:val="00EB5850"/>
    <w:rsid w:val="00EB67EE"/>
    <w:rsid w:val="00EB6FF2"/>
    <w:rsid w:val="00EC03A1"/>
    <w:rsid w:val="00EC145D"/>
    <w:rsid w:val="00EC2ECD"/>
    <w:rsid w:val="00EC3AA1"/>
    <w:rsid w:val="00EC43BD"/>
    <w:rsid w:val="00EC6B3B"/>
    <w:rsid w:val="00EC6DE5"/>
    <w:rsid w:val="00ED65E5"/>
    <w:rsid w:val="00ED68F1"/>
    <w:rsid w:val="00EE1247"/>
    <w:rsid w:val="00EE1D14"/>
    <w:rsid w:val="00EE1F92"/>
    <w:rsid w:val="00EE23B7"/>
    <w:rsid w:val="00EE47ED"/>
    <w:rsid w:val="00EE4F15"/>
    <w:rsid w:val="00EE685D"/>
    <w:rsid w:val="00EE6F76"/>
    <w:rsid w:val="00EF10BB"/>
    <w:rsid w:val="00EF15EF"/>
    <w:rsid w:val="00EF4E06"/>
    <w:rsid w:val="00EF5502"/>
    <w:rsid w:val="00EF55AD"/>
    <w:rsid w:val="00EF56DF"/>
    <w:rsid w:val="00EF60E2"/>
    <w:rsid w:val="00EF64A0"/>
    <w:rsid w:val="00EF6BAF"/>
    <w:rsid w:val="00F0028E"/>
    <w:rsid w:val="00F00B8F"/>
    <w:rsid w:val="00F02DFE"/>
    <w:rsid w:val="00F02EB4"/>
    <w:rsid w:val="00F03A92"/>
    <w:rsid w:val="00F054DC"/>
    <w:rsid w:val="00F07460"/>
    <w:rsid w:val="00F07D1D"/>
    <w:rsid w:val="00F1006A"/>
    <w:rsid w:val="00F1051D"/>
    <w:rsid w:val="00F10FF4"/>
    <w:rsid w:val="00F11901"/>
    <w:rsid w:val="00F1197F"/>
    <w:rsid w:val="00F13606"/>
    <w:rsid w:val="00F16404"/>
    <w:rsid w:val="00F168BB"/>
    <w:rsid w:val="00F20F50"/>
    <w:rsid w:val="00F22DB2"/>
    <w:rsid w:val="00F23988"/>
    <w:rsid w:val="00F252D9"/>
    <w:rsid w:val="00F26D63"/>
    <w:rsid w:val="00F273EA"/>
    <w:rsid w:val="00F27866"/>
    <w:rsid w:val="00F31A25"/>
    <w:rsid w:val="00F3328E"/>
    <w:rsid w:val="00F340E8"/>
    <w:rsid w:val="00F35648"/>
    <w:rsid w:val="00F378CB"/>
    <w:rsid w:val="00F37CDB"/>
    <w:rsid w:val="00F407CF"/>
    <w:rsid w:val="00F41BC6"/>
    <w:rsid w:val="00F420B0"/>
    <w:rsid w:val="00F431F9"/>
    <w:rsid w:val="00F4416F"/>
    <w:rsid w:val="00F449B2"/>
    <w:rsid w:val="00F45078"/>
    <w:rsid w:val="00F454C9"/>
    <w:rsid w:val="00F45A29"/>
    <w:rsid w:val="00F46044"/>
    <w:rsid w:val="00F46D21"/>
    <w:rsid w:val="00F46E7E"/>
    <w:rsid w:val="00F472B8"/>
    <w:rsid w:val="00F47AF6"/>
    <w:rsid w:val="00F47C19"/>
    <w:rsid w:val="00F5152A"/>
    <w:rsid w:val="00F52923"/>
    <w:rsid w:val="00F53037"/>
    <w:rsid w:val="00F53E03"/>
    <w:rsid w:val="00F53F3A"/>
    <w:rsid w:val="00F543A1"/>
    <w:rsid w:val="00F555DD"/>
    <w:rsid w:val="00F6183D"/>
    <w:rsid w:val="00F61CA4"/>
    <w:rsid w:val="00F630D3"/>
    <w:rsid w:val="00F6378B"/>
    <w:rsid w:val="00F6382E"/>
    <w:rsid w:val="00F639F7"/>
    <w:rsid w:val="00F65F66"/>
    <w:rsid w:val="00F66594"/>
    <w:rsid w:val="00F6715E"/>
    <w:rsid w:val="00F7005F"/>
    <w:rsid w:val="00F70B7C"/>
    <w:rsid w:val="00F71935"/>
    <w:rsid w:val="00F7260E"/>
    <w:rsid w:val="00F72CFA"/>
    <w:rsid w:val="00F7337C"/>
    <w:rsid w:val="00F73B4B"/>
    <w:rsid w:val="00F73EFD"/>
    <w:rsid w:val="00F75FDB"/>
    <w:rsid w:val="00F77986"/>
    <w:rsid w:val="00F802BC"/>
    <w:rsid w:val="00F811B6"/>
    <w:rsid w:val="00F8659C"/>
    <w:rsid w:val="00F86ADF"/>
    <w:rsid w:val="00F90874"/>
    <w:rsid w:val="00F91E00"/>
    <w:rsid w:val="00F921E8"/>
    <w:rsid w:val="00F9284F"/>
    <w:rsid w:val="00F930A5"/>
    <w:rsid w:val="00F938D0"/>
    <w:rsid w:val="00F93B0D"/>
    <w:rsid w:val="00F97303"/>
    <w:rsid w:val="00F97957"/>
    <w:rsid w:val="00FA2410"/>
    <w:rsid w:val="00FA2FD8"/>
    <w:rsid w:val="00FA3B5F"/>
    <w:rsid w:val="00FA3E69"/>
    <w:rsid w:val="00FA416C"/>
    <w:rsid w:val="00FA43CB"/>
    <w:rsid w:val="00FA6D7F"/>
    <w:rsid w:val="00FA767D"/>
    <w:rsid w:val="00FA793A"/>
    <w:rsid w:val="00FA7F23"/>
    <w:rsid w:val="00FB1BA0"/>
    <w:rsid w:val="00FB43A9"/>
    <w:rsid w:val="00FB4B8A"/>
    <w:rsid w:val="00FB6D17"/>
    <w:rsid w:val="00FB7067"/>
    <w:rsid w:val="00FB7CD9"/>
    <w:rsid w:val="00FC1046"/>
    <w:rsid w:val="00FC1A0B"/>
    <w:rsid w:val="00FC2E9D"/>
    <w:rsid w:val="00FC3F86"/>
    <w:rsid w:val="00FC5747"/>
    <w:rsid w:val="00FC5F4D"/>
    <w:rsid w:val="00FC752F"/>
    <w:rsid w:val="00FD0D83"/>
    <w:rsid w:val="00FD1801"/>
    <w:rsid w:val="00FD334D"/>
    <w:rsid w:val="00FD4713"/>
    <w:rsid w:val="00FD5BF4"/>
    <w:rsid w:val="00FD6ABD"/>
    <w:rsid w:val="00FD71DE"/>
    <w:rsid w:val="00FE018C"/>
    <w:rsid w:val="00FE2457"/>
    <w:rsid w:val="00FE49CB"/>
    <w:rsid w:val="00FE70C3"/>
    <w:rsid w:val="00FE76F7"/>
    <w:rsid w:val="00FE7703"/>
    <w:rsid w:val="00FF0030"/>
    <w:rsid w:val="00FF0BB1"/>
    <w:rsid w:val="00FF1115"/>
    <w:rsid w:val="00FF2292"/>
    <w:rsid w:val="00FF24E5"/>
    <w:rsid w:val="00FF2A5D"/>
    <w:rsid w:val="00FF3EDF"/>
    <w:rsid w:val="00FF4655"/>
    <w:rsid w:val="00FF5B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99B6D"/>
  <w15:docId w15:val="{09B4601F-0B6C-4ADB-B389-3D6928FC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29C"/>
    <w:pPr>
      <w:overflowPunct w:val="0"/>
      <w:autoSpaceDE w:val="0"/>
      <w:autoSpaceDN w:val="0"/>
      <w:adjustRightInd w:val="0"/>
      <w:textAlignment w:val="baseline"/>
    </w:pPr>
    <w:rPr>
      <w:rFonts w:ascii="Roman 10cpi" w:hAnsi="Roman 10cpi" w:cs="Courier New"/>
      <w:b/>
      <w:i/>
      <w:iCs/>
      <w:lang w:val="es-ES_tradnl" w:eastAsia="es-ES"/>
    </w:rPr>
  </w:style>
  <w:style w:type="paragraph" w:styleId="Ttulo1">
    <w:name w:val="heading 1"/>
    <w:basedOn w:val="Normal"/>
    <w:next w:val="Normal"/>
    <w:qFormat/>
    <w:pPr>
      <w:spacing w:before="240" w:line="480" w:lineRule="atLeast"/>
      <w:outlineLvl w:val="0"/>
    </w:pPr>
    <w:rPr>
      <w:rFonts w:ascii="Arial" w:hAnsi="Arial"/>
      <w:b w:val="0"/>
      <w:sz w:val="24"/>
      <w:u w:val="single"/>
    </w:rPr>
  </w:style>
  <w:style w:type="paragraph" w:styleId="Ttulo2">
    <w:name w:val="heading 2"/>
    <w:basedOn w:val="Normal"/>
    <w:next w:val="Normal"/>
    <w:qFormat/>
    <w:pPr>
      <w:keepNext/>
      <w:spacing w:line="480" w:lineRule="atLeast"/>
      <w:jc w:val="both"/>
      <w:outlineLvl w:val="1"/>
    </w:pPr>
    <w:rPr>
      <w:b w:val="0"/>
      <w:i w:val="0"/>
    </w:rPr>
  </w:style>
  <w:style w:type="paragraph" w:styleId="Ttulo3">
    <w:name w:val="heading 3"/>
    <w:basedOn w:val="Normal"/>
    <w:next w:val="Normal"/>
    <w:qFormat/>
    <w:pPr>
      <w:keepNext/>
      <w:spacing w:line="480" w:lineRule="auto"/>
      <w:jc w:val="both"/>
      <w:outlineLvl w:val="2"/>
    </w:pPr>
    <w:rPr>
      <w:i w:val="0"/>
      <w:sz w:val="44"/>
    </w:rPr>
  </w:style>
  <w:style w:type="paragraph" w:styleId="Ttulo4">
    <w:name w:val="heading 4"/>
    <w:basedOn w:val="Normal"/>
    <w:next w:val="Normal"/>
    <w:qFormat/>
    <w:pPr>
      <w:keepNext/>
      <w:jc w:val="center"/>
      <w:outlineLvl w:val="3"/>
    </w:pPr>
    <w:rPr>
      <w:b w:val="0"/>
      <w:sz w:val="28"/>
    </w:rPr>
  </w:style>
  <w:style w:type="paragraph" w:styleId="Ttulo5">
    <w:name w:val="heading 5"/>
    <w:basedOn w:val="Normal"/>
    <w:next w:val="Normal"/>
    <w:qFormat/>
    <w:pPr>
      <w:keepNext/>
      <w:shd w:val="clear" w:color="auto" w:fill="C0C0C0"/>
      <w:spacing w:line="480" w:lineRule="auto"/>
      <w:jc w:val="center"/>
      <w:outlineLvl w:val="4"/>
    </w:pPr>
    <w:rPr>
      <w:b w:val="0"/>
      <w:i w:val="0"/>
      <w:sz w:val="44"/>
    </w:rPr>
  </w:style>
  <w:style w:type="paragraph" w:styleId="Ttulo6">
    <w:name w:val="heading 6"/>
    <w:basedOn w:val="Normal"/>
    <w:next w:val="Normal"/>
    <w:qFormat/>
    <w:pPr>
      <w:keepNext/>
      <w:spacing w:line="480" w:lineRule="auto"/>
      <w:jc w:val="both"/>
      <w:outlineLvl w:val="5"/>
    </w:pPr>
    <w:rPr>
      <w:rFonts w:ascii="RomanC" w:hAnsi="RomanC"/>
      <w:i w:val="0"/>
    </w:rPr>
  </w:style>
  <w:style w:type="paragraph" w:styleId="Ttulo7">
    <w:name w:val="heading 7"/>
    <w:basedOn w:val="Normal"/>
    <w:next w:val="Normal"/>
    <w:qFormat/>
    <w:pPr>
      <w:keepNext/>
      <w:shd w:val="pct25" w:color="auto" w:fill="auto"/>
      <w:spacing w:line="480" w:lineRule="atLeast"/>
      <w:jc w:val="center"/>
      <w:outlineLvl w:val="6"/>
    </w:pPr>
    <w:rPr>
      <w:i w:val="0"/>
    </w:rPr>
  </w:style>
  <w:style w:type="paragraph" w:styleId="Ttulo8">
    <w:name w:val="heading 8"/>
    <w:basedOn w:val="Normal"/>
    <w:next w:val="Normal"/>
    <w:qFormat/>
    <w:pPr>
      <w:keepNext/>
      <w:spacing w:line="480" w:lineRule="atLeast"/>
      <w:jc w:val="both"/>
      <w:outlineLvl w:val="7"/>
    </w:pPr>
    <w:rPr>
      <w:b w:val="0"/>
      <w:i w:val="0"/>
    </w:rPr>
  </w:style>
  <w:style w:type="paragraph" w:styleId="Ttulo9">
    <w:name w:val="heading 9"/>
    <w:basedOn w:val="Normal"/>
    <w:next w:val="Normal"/>
    <w:qFormat/>
    <w:pPr>
      <w:keepNext/>
      <w:spacing w:line="480" w:lineRule="atLeast"/>
      <w:jc w:val="center"/>
      <w:outlineLvl w:val="8"/>
    </w:pPr>
    <w:rPr>
      <w:b w:val="0"/>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819"/>
        <w:tab w:val="right" w:pos="9071"/>
      </w:tabs>
      <w:spacing w:line="480" w:lineRule="atLeast"/>
    </w:pPr>
    <w:rPr>
      <w:sz w:val="24"/>
    </w:rPr>
  </w:style>
  <w:style w:type="paragraph" w:styleId="Textoindependiente">
    <w:name w:val="Body Text"/>
    <w:basedOn w:val="Normal"/>
    <w:semiHidden/>
    <w:pPr>
      <w:spacing w:line="480" w:lineRule="atLeast"/>
      <w:jc w:val="both"/>
    </w:pPr>
    <w:rPr>
      <w:rFonts w:ascii="Roman 5cpi" w:hAnsi="Roman 5cpi"/>
      <w:i w:val="0"/>
    </w:rPr>
  </w:style>
  <w:style w:type="paragraph" w:customStyle="1" w:styleId="Textoindependiente21">
    <w:name w:val="Texto independiente 21"/>
    <w:basedOn w:val="Normal"/>
    <w:pPr>
      <w:spacing w:line="480" w:lineRule="atLeast"/>
      <w:jc w:val="both"/>
    </w:pPr>
    <w:rPr>
      <w:b w:val="0"/>
      <w:i w:val="0"/>
    </w:rPr>
  </w:style>
  <w:style w:type="paragraph" w:customStyle="1" w:styleId="Textoindependiente31">
    <w:name w:val="Texto independiente 31"/>
    <w:basedOn w:val="Normal"/>
    <w:pPr>
      <w:spacing w:line="480" w:lineRule="auto"/>
      <w:jc w:val="both"/>
    </w:pPr>
    <w:rPr>
      <w:rFonts w:ascii="RomanC" w:hAnsi="RomanC"/>
      <w:i w:val="0"/>
    </w:rPr>
  </w:style>
  <w:style w:type="paragraph" w:customStyle="1" w:styleId="Textoindependiente22">
    <w:name w:val="Texto independiente 22"/>
    <w:basedOn w:val="Normal"/>
    <w:pPr>
      <w:spacing w:line="480" w:lineRule="atLeast"/>
      <w:jc w:val="both"/>
    </w:pPr>
  </w:style>
  <w:style w:type="paragraph" w:styleId="Piedepgina">
    <w:name w:val="footer"/>
    <w:basedOn w:val="Normal"/>
    <w:semiHidden/>
    <w:pPr>
      <w:tabs>
        <w:tab w:val="center" w:pos="4252"/>
        <w:tab w:val="right" w:pos="8504"/>
      </w:tabs>
    </w:pPr>
  </w:style>
  <w:style w:type="paragraph" w:styleId="Textoindependiente2">
    <w:name w:val="Body Text 2"/>
    <w:basedOn w:val="Normal"/>
    <w:link w:val="Textoindependiente2Car"/>
    <w:semiHidden/>
    <w:pPr>
      <w:spacing w:line="480" w:lineRule="atLeast"/>
      <w:jc w:val="both"/>
    </w:pPr>
    <w:rPr>
      <w:sz w:val="18"/>
    </w:rPr>
  </w:style>
  <w:style w:type="paragraph" w:styleId="Textoindependiente3">
    <w:name w:val="Body Text 3"/>
    <w:basedOn w:val="Normal"/>
    <w:link w:val="Textoindependiente3Car"/>
    <w:semiHidden/>
    <w:pPr>
      <w:spacing w:line="480" w:lineRule="atLeast"/>
      <w:jc w:val="both"/>
    </w:pPr>
  </w:style>
  <w:style w:type="paragraph" w:styleId="Sangradetextonormal">
    <w:name w:val="Body Text Indent"/>
    <w:basedOn w:val="Normal"/>
    <w:link w:val="SangradetextonormalCar"/>
    <w:uiPriority w:val="99"/>
    <w:unhideWhenUsed/>
    <w:rsid w:val="00214304"/>
    <w:pPr>
      <w:spacing w:after="120"/>
      <w:ind w:left="283"/>
    </w:pPr>
  </w:style>
  <w:style w:type="character" w:customStyle="1" w:styleId="SangradetextonormalCar">
    <w:name w:val="Sangría de texto normal Car"/>
    <w:link w:val="Sangradetextonormal"/>
    <w:uiPriority w:val="99"/>
    <w:rsid w:val="00214304"/>
    <w:rPr>
      <w:rFonts w:ascii="Roman 10cpi" w:hAnsi="Roman 10cpi" w:cs="Courier New"/>
      <w:b/>
      <w:i/>
      <w:iCs/>
      <w:lang w:val="es-ES_tradnl" w:eastAsia="es-ES"/>
    </w:rPr>
  </w:style>
  <w:style w:type="paragraph" w:styleId="Sangra3detindependiente">
    <w:name w:val="Body Text Indent 3"/>
    <w:basedOn w:val="Normal"/>
    <w:link w:val="Sangra3detindependienteCar"/>
    <w:uiPriority w:val="99"/>
    <w:semiHidden/>
    <w:unhideWhenUsed/>
    <w:rsid w:val="00214304"/>
    <w:pPr>
      <w:spacing w:after="120"/>
      <w:ind w:left="283"/>
    </w:pPr>
    <w:rPr>
      <w:sz w:val="16"/>
      <w:szCs w:val="16"/>
    </w:rPr>
  </w:style>
  <w:style w:type="character" w:customStyle="1" w:styleId="Sangra3detindependienteCar">
    <w:name w:val="Sangría 3 de t. independiente Car"/>
    <w:link w:val="Sangra3detindependiente"/>
    <w:uiPriority w:val="99"/>
    <w:semiHidden/>
    <w:rsid w:val="00214304"/>
    <w:rPr>
      <w:rFonts w:ascii="Roman 10cpi" w:hAnsi="Roman 10cpi" w:cs="Courier New"/>
      <w:b/>
      <w:i/>
      <w:iCs/>
      <w:sz w:val="16"/>
      <w:szCs w:val="16"/>
      <w:lang w:val="es-ES_tradnl" w:eastAsia="es-ES"/>
    </w:rPr>
  </w:style>
  <w:style w:type="character" w:customStyle="1" w:styleId="Textoindependiente2Car">
    <w:name w:val="Texto independiente 2 Car"/>
    <w:link w:val="Textoindependiente2"/>
    <w:semiHidden/>
    <w:rsid w:val="001E28F0"/>
    <w:rPr>
      <w:rFonts w:ascii="Roman 10cpi" w:hAnsi="Roman 10cpi" w:cs="Courier New"/>
      <w:b/>
      <w:i/>
      <w:iCs/>
      <w:sz w:val="18"/>
      <w:lang w:val="es-ES_tradnl" w:eastAsia="es-ES"/>
    </w:rPr>
  </w:style>
  <w:style w:type="character" w:customStyle="1" w:styleId="Textoindependiente3Car">
    <w:name w:val="Texto independiente 3 Car"/>
    <w:link w:val="Textoindependiente3"/>
    <w:semiHidden/>
    <w:rsid w:val="006B581A"/>
    <w:rPr>
      <w:rFonts w:ascii="Roman 10cpi" w:hAnsi="Roman 10cpi" w:cs="Courier New"/>
      <w:b/>
      <w:i/>
      <w:iCs/>
      <w:lang w:val="es-ES_tradnl" w:eastAsia="es-ES"/>
    </w:rPr>
  </w:style>
  <w:style w:type="paragraph" w:styleId="Textodeglobo">
    <w:name w:val="Balloon Text"/>
    <w:basedOn w:val="Normal"/>
    <w:link w:val="TextodegloboCar"/>
    <w:uiPriority w:val="99"/>
    <w:semiHidden/>
    <w:unhideWhenUsed/>
    <w:rsid w:val="001A6F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6F5C"/>
    <w:rPr>
      <w:rFonts w:ascii="Segoe UI" w:hAnsi="Segoe UI" w:cs="Segoe UI"/>
      <w:b/>
      <w:i/>
      <w:iCs/>
      <w:sz w:val="18"/>
      <w:szCs w:val="18"/>
      <w:lang w:val="es-ES_tradnl" w:eastAsia="es-ES"/>
    </w:rPr>
  </w:style>
  <w:style w:type="table" w:styleId="Tablaconcuadrcula">
    <w:name w:val="Table Grid"/>
    <w:basedOn w:val="Tablanormal"/>
    <w:uiPriority w:val="39"/>
    <w:rsid w:val="00C44CC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C5B66"/>
    <w:pPr>
      <w:ind w:left="720"/>
      <w:contextualSpacing/>
    </w:pPr>
  </w:style>
  <w:style w:type="paragraph" w:styleId="Sinespaciado">
    <w:name w:val="No Spacing"/>
    <w:uiPriority w:val="1"/>
    <w:qFormat/>
    <w:rsid w:val="00A772C3"/>
    <w:rPr>
      <w:rFonts w:ascii="Calibri" w:eastAsia="Calibri" w:hAnsi="Calibri"/>
      <w:sz w:val="22"/>
      <w:szCs w:val="22"/>
      <w:lang w:eastAsia="en-US"/>
    </w:rPr>
  </w:style>
  <w:style w:type="character" w:customStyle="1" w:styleId="normaltextrun">
    <w:name w:val="normaltextrun"/>
    <w:basedOn w:val="Fuentedeprrafopredeter"/>
    <w:rsid w:val="00337C10"/>
  </w:style>
  <w:style w:type="paragraph" w:customStyle="1" w:styleId="paragraph">
    <w:name w:val="paragraph"/>
    <w:basedOn w:val="Normal"/>
    <w:rsid w:val="001146C4"/>
    <w:pPr>
      <w:overflowPunct/>
      <w:autoSpaceDE/>
      <w:autoSpaceDN/>
      <w:adjustRightInd/>
      <w:spacing w:before="100" w:beforeAutospacing="1" w:after="100" w:afterAutospacing="1"/>
      <w:textAlignment w:val="auto"/>
    </w:pPr>
    <w:rPr>
      <w:rFonts w:ascii="Times New Roman" w:hAnsi="Times New Roman" w:cs="Times New Roman"/>
      <w:b w:val="0"/>
      <w:i w:val="0"/>
      <w:iCs w:val="0"/>
      <w:sz w:val="24"/>
      <w:szCs w:val="24"/>
      <w:lang w:val="es-CO" w:eastAsia="es-CO"/>
    </w:rPr>
  </w:style>
  <w:style w:type="character" w:customStyle="1" w:styleId="eop">
    <w:name w:val="eop"/>
    <w:basedOn w:val="Fuentedeprrafopredeter"/>
    <w:rsid w:val="00114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0532B-6F49-4999-B624-921C98CF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26</Pages>
  <Words>9812</Words>
  <Characters>53971</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ESCRITURA PÚBLICA NRO. 201</vt:lpstr>
    </vt:vector>
  </TitlesOfParts>
  <Company>Compuplanos</Company>
  <LinksUpToDate>false</LinksUpToDate>
  <CharactersWithSpaces>63656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ESCRITURA PÚBLICA NRO. 201</dc:title>
  <dc:subject/>
  <dc:creator>Adolfo Leon Mesa</dc:creator>
  <cp:keywords/>
  <dc:description/>
  <cp:lastModifiedBy>edwin ospina</cp:lastModifiedBy>
  <cp:revision>47</cp:revision>
  <cp:lastPrinted>2022-12-26T13:18:00Z</cp:lastPrinted>
  <dcterms:created xsi:type="dcterms:W3CDTF">2022-11-25T14:34:00Z</dcterms:created>
  <dcterms:modified xsi:type="dcterms:W3CDTF">2022-12-27T19:07:00Z</dcterms:modified>
</cp:coreProperties>
</file>